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Constituents blast Natasha over alleged sexual harassment</w:t>
      </w:r>
    </w:p>
    <w:p>
      <w:r>
        <w:t>Date: 2025-03-13</w:t>
      </w:r>
    </w:p>
    <w:p>
      <w:r>
        <w:t>Source: https://thenationonlineng.net/constituents-blast-natasha-over-alleged-sexual-harassment/</w:t>
      </w:r>
    </w:p>
    <w:p/>
    <w:p>
      <w:r>
        <w:t>Constituents blast Natasha over alleged sexual harassment</w:t>
        <w:br/>
        <w:br/>
        <w:t>Constituents of suspended Senator Natasha Akpoti-Uduaghan in Kogi Central have passed a vote of no confidence in her.</w:t>
        <w:br/>
        <w:br/>
        <w:t>They accused her of always using sexual harassment as a favorite card, saying she is a serial blackmailer.</w:t>
        <w:br/>
        <w:br/>
        <w:t>In a statement on Wednesday, indigenes of Kogi Central under the aegis of the Ebira Youth Leaders Forum (EYLF) said they are disgusted and disappointed that their representatives has refused to be a good ambassador of Ebira people, projecting good upbringing that reflects in the conduct of Ebira people.</w:t>
        <w:br/>
        <w:br/>
        <w:t>The group in the statement by its General Secretary, Dr. Adoza Dahiru, wondered why the sexual allegation against the Senate President only emerged after she was removed from the Senate Committee on Local Content and later an internal rearrangement that saw her seat changed.</w:t>
        <w:br/>
        <w:br/>
        <w:t>They accused her of deliberately attempting to drag the reputation of Akpabio and the exalted office of the Senate President to the mud with nefarious intents.</w:t>
        <w:br/>
        <w:br/>
        <w:t>“The events panning out in the Senate in recent times, with our own representative at the centre stage is very disgraceful and generally casts we the cultured and mannered people of Ebira ethnic nationality in a bad light.</w:t>
        <w:br/>
        <w:br/>
        <w:t>“This is a woman who just through the intervention of the judiciary found herself in the Senate but instead of drawing an agenda rooted on effective representation of the people, she has found a trade in demeaning the revered office of the number three citizen of our dear country.</w:t>
        <w:br/>
        <w:br/>
        <w:t>“It is on record that her series of sexual harassment blackmail against top figures in the psst have all ended up unproven. A former presidential aide Reno Omokri; former Kogi West Senator Dino Melaye, former governor of Kogi State Yahaya Bello and several others are some of her victims of blackmail which were never proved.</w:t>
        <w:br/>
        <w:br/>
        <w:t>“We hereby pass a vote of no confidence on her for not only projecting us in a bad light but for performing extremely poorly as a representative of the people.</w:t>
        <w:br/>
        <w:br/>
        <w:t>“Apart from solar street lighting and establishment of five Mini Liquefied Natural Gas (LNG) plants in Ajaokuta Local Government, Kogi which we know to be an initiative of President Bola Tinubu in her constituency, no significant project is traceable to her. The Senate is not a place for those who only want play to gallery in front of the cameras,” the group said.</w:t>
        <w:br/>
        <w:br/>
        <w:t>The Ebira youth leaders said her conduct is primarily the reason women Senators are not standing with her.</w:t>
        <w:br/>
        <w:br/>
        <w:t>They urged her to face the suspension and use the opportunity to study Senate rule and stop scavenging for solutions where none exist, saying the people of Kogi Central will take a decision on her after the completion of her suspension.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