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over sexual harassment of minor</w:t>
      </w:r>
    </w:p>
    <w:p>
      <w:r>
        <w:t>Date: 2017-09-14</w:t>
      </w:r>
    </w:p>
    <w:p>
      <w:r>
        <w:t>Source: https://thenationonlineng.net/court-remands-man-over-sexual-harassment-of-minor/</w:t>
      </w:r>
    </w:p>
    <w:p/>
    <w:p>
      <w:r>
        <w:t>A Karmo Grade 1 Area Court in Abuja on Thursday ordered the remand of a 25-year-old man in prison over alleged sexual harassment of a minor.</w:t>
        <w:br/>
        <w:br/>
        <w:t>The Judge, Alhaji Abubakar Sadiq, ordered that the defendant remain in custody until Oct. 5 for further hearing.</w:t>
        <w:br/>
        <w:br/>
        <w:t>The defendant, a resident of Tasha 1, Abuja, is standing trial on a two-count charge of gross indencency and criminal force assault.</w:t>
        <w:br/>
        <w:br/>
        <w:t>The prosecutor, Mrs Florence Avhioboh, told the court that Asema Kubmu of same address with the defendant reported the matter at Gwagwa Police Station, Abuja on Sept. 7.</w:t>
        <w:br/>
        <w:br/>
        <w:t>Avhioboh said the defendant criminally and intentionally put his finger into his 13 years old daughter’s private part, an offence which contravened sections 285 and 265 of the Penal Code.</w:t>
        <w:br/>
        <w:br/>
        <w:t>The defendant had, however, pleaded not guilty to the offence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