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Police nab suspected cultists during students’ union week celebration in Osun institution</w:t>
      </w:r>
    </w:p>
    <w:p>
      <w:r>
        <w:t>Date: 2025-08-31</w:t>
      </w:r>
    </w:p>
    <w:p>
      <w:r>
        <w:t>Source: https://thenationonlineng.net/police-nab-suspected-cultists-during-students-union-week-celebration-in-osun-institution/</w:t>
      </w:r>
    </w:p>
    <w:p/>
    <w:p>
      <w:r>
        <w:t>Police nab suspected cultists during students’ union week celebration in Osun institution</w:t>
        <w:br/>
        <w:br/>
        <w:t>The Osun State Police Command has arrested suspected cultists during a celebration of Student Union week in an institution of the state.</w:t>
        <w:br/>
        <w:br/>
        <w:t>The Police Public Relations Officer, Abiodun Ojelabi in a statement on Saturday confirmed that two suspects named Taiwo Oluwatobi (29yrs) and Oluwabusuyi Ajayi (29yrs) were arrested following an intelligence.</w:t>
        <w:br/>
        <w:br/>
        <w:t>He said: “On 21/8/2025 at about 6:30PM, during the student union week in one of the higher institutions in the State, upon intelligence led and pro-active policing, the Anti-cultism unit of the Command arrested Oluwatobi and Ajayi. They confessed to be member of Aiye confraternity and Buccaneer confraternity (Alora) respectively.”</w:t>
        <w:br/>
        <w:br/>
        <w:t>Similarly, he said the Anti-Cultism Unit also arrested four hoodlums suspected to be members of Aiye confraternity terrorising the residents of Okuku town and environs.</w:t>
        <w:br/>
        <w:br/>
        <w:t>“In another development, upon information received that, some armed hoodlums suspected to be members of Eiye confraternity led by one Gafari, Police detectives from Anti-cultism unit of the Command swung into action and moved to the scene, on sighting the security operatives, the suspects fled the scene.</w:t>
        <w:br/>
        <w:br/>
        <w:t>“Our men recovered one cut to size single barrel gun, one cut to size double barrel gun, five sharp cutlasses, one axe and three lives cartridges from their hideouts in Osogbo while efforts are on top gear to arrest the fleeing hoodlums.”</w:t>
        <w:br/>
        <w:br/>
        <w:t>He noted that the Commissioner of Police, Osun State Command, CP Ibrahim Gotan, encouraged students to focus on their education, as the law will not spare anyone involved in cultism.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