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abuse: Female students threaten to sue randy lecturers</w:t>
      </w:r>
    </w:p>
    <w:p>
      <w:r>
        <w:t>Date: 2021-06-24</w:t>
      </w:r>
    </w:p>
    <w:p>
      <w:r>
        <w:t>Source: https://thenationonlineng.net/sexual-abuse-female-students-threaten-to-sue-randy-lecturers/</w:t>
      </w:r>
    </w:p>
    <w:p/>
    <w:p>
      <w:r>
        <w:t>Sexual abuse: Female students threaten to sue randy lecturers</w:t>
        <w:br/>
        <w:br/>
        <w:t>By Rasaq Ibrahim, Ado-Ekiti</w:t>
        <w:br/>
        <w:br/>
        <w:t>Female students across campuses in Nigeria have threatened legal action against randy lecturers apprehended with verifiable evidence of sexual assault against their colleagues.</w:t>
        <w:br/>
        <w:br/>
        <w:t>The students, under the auspices of the National Female Students Association of Nigeria (NFSAN), said the students’ body was mortified by recurrent cases of sex-for-mark syndrome across tertiary institutions.</w:t>
        <w:br/>
        <w:br/>
        <w:t>Speaking in Ado Ekiti at an event organised to commemorate the International Day for Elimination of Sexual Violence in Conflict, the National President, Mary Modupe Adetiba, said: “My message to lecturers intimidating and subjecting female students to sex-for-grade is that whenever we are armed with verifiable evidence of such, we are going to file legal actions against them.</w:t>
        <w:br/>
        <w:br/>
        <w:t>“We are elated that about 14 lecturers had been sacked at the Akwa Ibom State University, two at the Federal University, Oye Ekiti FUOYE) and some at the University of Lagos. These would serve as deterrent to others,” she said.</w:t>
        <w:br/>
        <w:br/>
        <w:t>Adetiba advised female students to speak up and stop dying in silence while being harassed sexually by lecturers.</w:t>
        <w:br/>
        <w:br/>
        <w:t>She maintained that the brutal assault and murder of Uwaila Omozuwa, a student of University of Benin and Iniobong Umoren, underscored the need for more proactive initiatives and laws to address the underlining cause of sexual violence.</w:t>
        <w:br/>
        <w:br/>
        <w:t>“A report of 24 states in Nigeria showed that 346 incidents of sexual violence were reported in March 2020, and within the first two weeks of April, the figure rose by 56 per cent. This development is worrisome and all hands must be on the deck in finding a lasting solution to this growing menace.</w:t>
        <w:br/>
        <w:br/>
        <w:t>“NFSAN as a concerned female students’ body in solidarity with United Nations, condemns and calls for the end of conflict-related sexual violence, like rape, sexual slavery, enforced prostitution, forced pregnancy, and enforced sterilization. We call for more support to victims, survivors, and those committed to fighting to end these destructive crimes against humanity”, Adetiba said.</w:t>
        <w:br/>
        <w:br/>
        <w:t>Adetiba promised to form a coalition with government, development organisations, non-governmental organisations, civil society organisations, and individuals to support the survivors of conflict-related sexual violence in the terror-affected North East, North West, and every part of Nigeria.</w:t>
        <w:br/>
        <w:br/>
        <w:t>She said NFSAN will soon begin an ‘End Rape Campaign projects’ in 20 tertiary institutions in the Southern part of the country, to honour the memory of student colleagues who fell victim to rape and sexual violence.</w:t>
        <w:br/>
        <w:br/>
        <w:t>“NFSAN says no to sexual violence in conflicts, as we call on all stakeholders and, policymakers that any violence against girl-child is everyone’s business and ending sexual violence against women is essential to development and prosperity of our nation,”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