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Teacher accused of sexually assaulting seven-year old pupil</w:t>
      </w:r>
    </w:p>
    <w:p>
      <w:r>
        <w:t>Date: 2023-10-27</w:t>
      </w:r>
    </w:p>
    <w:p>
      <w:r>
        <w:t>Source: https://thenationonlineng.net/teacher-accused-of-sexually-assaulting-seven-year-old-pupil/</w:t>
      </w:r>
    </w:p>
    <w:p/>
    <w:p>
      <w:r>
        <w:t>Teacher accused of sexually assaulting seven-year old pupil</w:t>
        <w:br/>
        <w:br/>
        <w:t>An Ikeja Sexual Offences and Domestic Violence Court heard yesterday how a teacher, Ngozi Igwe, allegedly assaulted a seven-year-old pupil in the classroom.</w:t>
        <w:br/>
        <w:br/>
        <w:t>The teacher is facing a lone count charge bordering on sexual assault by penetration before Justice Rahman Oshodi.</w:t>
        <w:br/>
        <w:br/>
        <w:t>Led in evidence by the state counsel, Ms Bukola Okeowo, the JS2 pupil, now 12 years old, who testified virtually, told the court that the incident happened when she was seven years old and the defendant was her teacher in primary three.</w:t>
        <w:br/>
        <w:br/>
        <w:t>Related News 67-year-old man arrested for sexually assaulting teenagers</w:t>
        <w:br/>
        <w:br/>
        <w:t>She said the defendant, on several occasions, called her to his table and sexually assaulted her by inserting his finger in her private parts.</w:t>
        <w:br/>
        <w:br/>
        <w:t>During cross-examination by the defence counsel, Mr Onome Akpeneye, the survivor said she could not scream while the defendant was assaulting her.</w:t>
        <w:br/>
        <w:br/>
        <w:t>Justice Rahman Oshodi adjourned the case till December 14 for continuation of trial.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