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Fiji probes alleged theft, sexual assault of Virgin Australia crew</w:t>
      </w:r>
    </w:p>
    <w:p>
      <w:r>
        <w:t>Date: 2025-01-02</w:t>
      </w:r>
    </w:p>
    <w:p>
      <w:r>
        <w:t>Source: https://punchng.com/fiji-probes-alleged-theft-sexual-assault-of-virgin-australia-crew/</w:t>
      </w:r>
    </w:p>
    <w:p/>
    <w:p>
      <w:r>
        <w:t>Fiji police are investigating allegations of theft and sexual assault on two Virgin Australia crew members in the early hours of New Year’s Day, the government said Thursday.</w:t>
        <w:br/>
        <w:br/>
        <w:t>The alleged attacks took place Wednesday in the nightclub area of the city of Nadi, home to the international airport, Deputy Prime Minister Viliame Gavoka said.</w:t>
        <w:br/>
        <w:br/>
        <w:t>“The alleged incidents are regrettable. There were two separate alleged incidents, one being alleged theft and the other being alleged sexual assault, which affected two different crew members.</w:t>
        <w:br/>
        <w:br/>
        <w:t>“A suspect known to police for the alleged sexual assault has been questioned. Investigation continues,” Gavoka said in a statement.</w:t>
        <w:br/>
        <w:br/>
        <w:t>The crew members are at a local hotel used by the airline for layovers and they are set to return home this week after helping the police probe, the minister said.</w:t>
        <w:br/>
        <w:br/>
        <w:t>Virgin Australia has sent representatives to Fiji to provide support for the affected staff.</w:t>
        <w:br/>
        <w:br/>
        <w:t>Australia’s Foreign Affairs Department did not respond immediately to a request for information.</w:t>
        <w:br/>
        <w:br/>
        <w:t>Gavoka, who is also the minister for tourism and civil aviation, said such attacks can happen anywhere and Fiji was not “immune.”</w:t>
        <w:br/>
        <w:br/>
        <w:t>“We, as always, remind tourists to exercise caution in nightclub areas and late at night,” he said.</w:t>
        <w:br/>
        <w:br/>
        <w:t>Fiji relies heavily on its tourism industry, with close to a million visitors a year.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