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32, arrested in Jigawa for sexually assaulting minor</w:t>
      </w:r>
    </w:p>
    <w:p>
      <w:r>
        <w:t>Date: 2024-09-08</w:t>
      </w:r>
    </w:p>
    <w:p>
      <w:r>
        <w:t>Source: https://punchng.com/man-32-arrested-in-jigawa-for-sexually-assaulting-minor/</w:t>
      </w:r>
    </w:p>
    <w:p/>
    <w:p>
      <w:r>
        <w:t>A bizarre incident happened on August 29, 2024, at the premises of the Dutse Divisional Police Headquarters, Jigawa State, when a 32-year-man, identified as Bashir Umar, allegedly lured an eight-year-old girl into a restroom, where he tortured and sexually assaulted her.</w:t>
        <w:br/>
        <w:br/>
        <w:t>The spokesman for the Jigawa Police Command, DSP Lawan Shiisu Adam, who confirmed the bizarre incident via a press statement on Sunday morning disclosed that Umar is from Galamawa town, Dutse LGA.</w:t>
        <w:br/>
        <w:br/>
        <w:t>Shiisu noted that the man subjected the child to unimaginable torture before sexually assaulting her in most heartless circumstances.</w:t>
        <w:br/>
        <w:br/>
        <w:t>He said the alleged rapist inserted scissors and a spoon into the girl’s vagina and anus.</w:t>
        <w:br/>
        <w:br/>
        <w:t>He also said to have injected a syringe of some undisclosed substance into the child’s private parts, leaving her unconscious and bleeding profusely.</w:t>
        <w:br/>
        <w:br/>
        <w:t>“Thereafter, the perpetrator exploited the girl’s vulnerability, offering her N150 and threatening to harm her and her parents if she disclosed the sexual abuse to anyone,” Shiisu said.</w:t>
        <w:br/>
        <w:br/>
        <w:t>He was said to have continued to terrorise and sexually assault the helpless girl using the same technique and silencing her with threats whenever he encountered her on her way to school.</w:t>
        <w:br/>
        <w:br/>
        <w:t>Following the sexual trauma, the PPRO noted that the victim suffered severe physical consequences, including urinary and stool-related complications.</w:t>
        <w:br/>
        <w:br/>
        <w:t>During an interrogation, according to the PPRO, the girl confessed to their protracted extramarital affairs with the suspect.</w:t>
        <w:br/>
        <w:br/>
        <w:t>Furthermore, Shiisu disclosed, “The survivor is currently at the Rashid Shekoni Teaching Hospital, Dutse, where she was admitted and receiving treatment.</w:t>
        <w:br/>
        <w:br/>
        <w:t>“The suspect was arrested and transferred to the State Criminal Investigation Department, Dutse for a discreet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