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Police parade 41 suspects for kidnapping, homicide, rape in Nasarawa</w:t>
      </w:r>
    </w:p>
    <w:p>
      <w:r>
        <w:t>Date: 2025-01-31</w:t>
      </w:r>
    </w:p>
    <w:p>
      <w:r>
        <w:t>Source: https://punchng.com/police-parade-41-suspects-for-kidnapping-homicide-rape-in-nasarawa/</w:t>
      </w:r>
    </w:p>
    <w:p/>
    <w:p>
      <w:r>
        <w:t>The Nasarawa State command of the Nigeria Police Force has paraded two suspects who were arrested for allegedly raping minors in the Lafia and Akwanga Local Government Areas of the state.</w:t>
        <w:br/>
        <w:br/>
        <w:t>Speaking while parading the suspects and 39 others who were arrested for committing various degrees of crimes in the state at the command’s headquarters in Lafia on Friday, the Commissioner of Police, Shetima Mohammed, reiterated the commitment of the police command to tackle the issues of criminality across the 13 LGAs of the state.</w:t>
        <w:br/>
        <w:br/>
        <w:t>Mohammed mentioned the case of a seven-year-old girl who was raped by one Yusuf Mamuda raped in the Lafia Local Government Area of the state.</w:t>
        <w:br/>
        <w:br/>
        <w:t>He narrated that a complaint was lodged by the victim’s father, Usman Mohammed, where he lamented that his daughter was raped by Mamuda.</w:t>
        <w:br/>
        <w:br/>
        <w:t>The police commissioner further explained that upon receipt of the information, the suspect was trailed and arrested by officers of the command in order to conduct a thorough investigation into the matter.</w:t>
        <w:br/>
        <w:br/>
        <w:t>“The suspect stayed around Al-Makura Street, Lafia. He was trailed and arrested, and he has confessed to the crime. At the moment, investigation is ongoing,” he added.</w:t>
        <w:br/>
        <w:br/>
        <w:t>Inusa Mohammed, another suspected rapists who was paraded by the Commissioner of Police, was said to have defiled a 15-year-old girl resident around AgwanGiya area of Gudi community in the Akwanga LGA of the state.</w:t>
        <w:br/>
        <w:br/>
        <w:t>CP Mohammed narrated that on January 18, the victim’s Auntie came to the police to report the situation, which prompted officers of the command to get the suspect arrested.</w:t>
        <w:br/>
        <w:br/>
        <w:t>He added, “The victim received medical care, and the suspect was arrested. He has confessed to the crime, and the investigation is ongoing.”</w:t>
        <w:br/>
        <w:br/>
        <w:t>The commissioner of Police further gave a breakdown of the suspects arrested, including twelve suspected kidnappers; eight suspects for homicide; six suspects for armed robbery; twelve suspects for cultism; two suspects for rape; and one suspect for drug peddling.</w:t>
        <w:br/>
        <w:br/>
        <w:t>He also noted a total of nine motorcycles/vehicles were arrested by the officers of the command, while two firearms were recovered, adding that another two pieces of ammunition were also recovered.</w:t>
        <w:br/>
        <w:br/>
        <w:t>“As we continue to fight against crime in our communities, we assure the public that the police command is fully committed to ensuring the safety and security of all citizens. We will continue to uphold the law and pursue justice for all victims of crime,” the Commissioner of Police added.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