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allegations Archives</w:t>
      </w:r>
    </w:p>
    <w:p>
      <w:r>
        <w:t>Date: 2025-09-05</w:t>
      </w:r>
    </w:p>
    <w:p>
      <w:r>
        <w:t>Source: https://punchng.com/tags/sexual-assault-allegations/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