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VIDEO: ‘I was raped five times,’ Iyabo Ojo opens up about abuse</w:t>
      </w:r>
    </w:p>
    <w:p>
      <w:r>
        <w:t>Date: 2025-01-04</w:t>
      </w:r>
    </w:p>
    <w:p>
      <w:r>
        <w:t>Source: https://punchng.com/video-i-was-raped-five-times-iyabo-ojo-opens-up-about-abuse/</w:t>
      </w:r>
    </w:p>
    <w:p/>
    <w:p>
      <w:r>
        <w:t>Nollywood actress, Iyabo Ojo, also known as Queen Mother has opened up about some personal and traumatic experiences from her childhood.</w:t>
        <w:br/>
        <w:br/>
        <w:t>In a conversation with her colleague Biola Bayo on the talk show, Talk to B, which was shared on Friday, Ojo revealed that she had been raped five times.</w:t>
        <w:br/>
        <w:br/>
        <w:t>She highlighted the prevalence of rape apologists in society and stated that she would hold anyone, even her own son, accountable if accused of such a crime.</w:t>
        <w:br/>
        <w:br/>
        <w:t>“I was raped five times in my life. I discovered we have a lot of rape apologists. I don’t care who the person is; if that person is my son, I am going to come for him unapologetically,” she declared.</w:t>
        <w:br/>
        <w:br/>
        <w:t>Iyabo also revealed that her father disowned her when she insisted on marrying her late husband.</w:t>
        <w:br/>
        <w:br/>
        <w:t>“The only time I lacked was when I insisted this was the man I was going to get married to because, at that time, my dad and I disowned each other.</w:t>
        <w:br/>
        <w:br/>
        <w:t>She spoke about how her father struggled with alcohol and drug addiction, which ultimately led to his death at the young age of 40.</w:t>
        <w:br/>
        <w:br/>
        <w:t>“My dad did everything, alcohol and drugs, so it messed him up at a young age. He died at 40,” she added.</w:t>
        <w:br/>
        <w:br/>
        <w:t>Reflecting on her early years, Iyabo disclosed that she was raised by her grandmother and only met her mother when she was around seven years old.</w:t>
        <w:br/>
        <w:br/>
        <w:t>“I grew up with my grandmother, who is half Delta and half Igbo. I think I was seven before I knew my mother,” she added.</w:t>
        <w:br/>
        <w:br/>
        <w:t>Click the link below to watch the video:</w:t>
        <w:br/>
        <w:br/>
        <w:t>https://x.com/MobilePunch/status/1875433875792675021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