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20E" w:rsidRPr="00DE66F7" w:rsidRDefault="0066620E" w:rsidP="0066620E">
      <w:pPr>
        <w:rPr>
          <w:lang w:val="en-US" w:eastAsia="en-U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1B6820" w:rsidRPr="00DE66F7" w:rsidTr="00DE66F7">
        <w:trPr>
          <w:trHeight w:val="436"/>
        </w:trPr>
        <w:tc>
          <w:tcPr>
            <w:tcW w:w="9749" w:type="dxa"/>
            <w:shd w:val="clear" w:color="auto" w:fill="404040"/>
            <w:vAlign w:val="center"/>
          </w:tcPr>
          <w:p w:rsidR="001B6820" w:rsidRPr="00DE66F7" w:rsidRDefault="0066620E" w:rsidP="00DE66F7">
            <w:pPr>
              <w:rPr>
                <w:b/>
                <w:color w:val="FFFFFF"/>
              </w:rPr>
            </w:pPr>
            <w:r w:rsidRPr="00DE66F7">
              <w:rPr>
                <w:b/>
                <w:color w:val="FFFFFF"/>
              </w:rPr>
              <w:t>1.0</w:t>
            </w:r>
            <w:r w:rsidR="00E10B0F" w:rsidRPr="00DE66F7">
              <w:rPr>
                <w:b/>
                <w:color w:val="FFFFFF"/>
              </w:rPr>
              <w:t xml:space="preserve"> </w:t>
            </w:r>
            <w:r w:rsidR="00DE66F7" w:rsidRPr="00DE66F7">
              <w:rPr>
                <w:b/>
                <w:color w:val="FFFFFF"/>
              </w:rPr>
              <w:t xml:space="preserve">Purpose </w:t>
            </w:r>
          </w:p>
        </w:tc>
      </w:tr>
      <w:tr w:rsidR="001B6820" w:rsidRPr="00DE66F7" w:rsidTr="00DE66F7">
        <w:tc>
          <w:tcPr>
            <w:tcW w:w="9749" w:type="dxa"/>
          </w:tcPr>
          <w:p w:rsidR="001B6820" w:rsidRPr="00DE66F7" w:rsidRDefault="001B6820" w:rsidP="00C74932">
            <w:pPr>
              <w:ind w:right="227"/>
            </w:pPr>
          </w:p>
          <w:p w:rsidR="00DE66F7" w:rsidRDefault="00DE66F7" w:rsidP="00767A23">
            <w:pPr>
              <w:tabs>
                <w:tab w:val="num" w:pos="709"/>
              </w:tabs>
              <w:ind w:left="709"/>
              <w:jc w:val="both"/>
              <w:rPr>
                <w:color w:val="000000" w:themeColor="background1"/>
              </w:rPr>
            </w:pPr>
            <w:r w:rsidRPr="00AC48B5">
              <w:rPr>
                <w:color w:val="000000" w:themeColor="background1"/>
              </w:rPr>
              <w:t xml:space="preserve">This document summarises the systems requirements of the </w:t>
            </w:r>
            <w:r w:rsidR="003247EB">
              <w:rPr>
                <w:color w:val="000000" w:themeColor="background1"/>
              </w:rPr>
              <w:t>Tutorial builder</w:t>
            </w:r>
            <w:r w:rsidRPr="00AC48B5">
              <w:rPr>
                <w:color w:val="000000" w:themeColor="background1"/>
              </w:rPr>
              <w:t xml:space="preserve"> project. It should be read in conjunction with the business case. </w:t>
            </w:r>
          </w:p>
          <w:p w:rsidR="005D60D1" w:rsidRPr="00DE66F7" w:rsidRDefault="005D60D1" w:rsidP="00767A23">
            <w:pPr>
              <w:tabs>
                <w:tab w:val="num" w:pos="709"/>
              </w:tabs>
              <w:ind w:left="709"/>
              <w:jc w:val="both"/>
            </w:pPr>
          </w:p>
        </w:tc>
      </w:tr>
    </w:tbl>
    <w:p w:rsidR="005D60D1" w:rsidRDefault="005D60D1" w:rsidP="001B6820">
      <w:pPr>
        <w:pStyle w:val="BodyText"/>
        <w:jc w:val="center"/>
        <w:rPr>
          <w:b/>
          <w:bCs/>
        </w:rPr>
      </w:pPr>
    </w:p>
    <w:p w:rsidR="001B6820" w:rsidRPr="00DE66F7" w:rsidRDefault="001B6820" w:rsidP="001B6820">
      <w:pPr>
        <w:pStyle w:val="BodyText"/>
        <w:jc w:val="center"/>
        <w:rPr>
          <w:b/>
          <w:bCs/>
        </w:rPr>
      </w:pPr>
      <w:r w:rsidRPr="00DE66F7">
        <w:rPr>
          <w:b/>
          <w:bCs/>
        </w:rPr>
        <w:t>----§----</w:t>
      </w:r>
    </w:p>
    <w:p w:rsidR="001B6820" w:rsidRPr="00DE66F7" w:rsidRDefault="001B6820" w:rsidP="001B6820">
      <w:pPr>
        <w:pStyle w:val="BodyText"/>
        <w:jc w:val="center"/>
        <w:rPr>
          <w:b/>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1B6820" w:rsidRPr="00DE66F7" w:rsidTr="00C74932">
        <w:trPr>
          <w:trHeight w:val="436"/>
        </w:trPr>
        <w:tc>
          <w:tcPr>
            <w:tcW w:w="9749" w:type="dxa"/>
            <w:shd w:val="clear" w:color="auto" w:fill="404040"/>
            <w:vAlign w:val="center"/>
          </w:tcPr>
          <w:p w:rsidR="001B6820" w:rsidRPr="00DE66F7" w:rsidRDefault="0066620E" w:rsidP="001F61B5">
            <w:pPr>
              <w:rPr>
                <w:b/>
                <w:color w:val="FFFFFF"/>
              </w:rPr>
            </w:pPr>
            <w:r w:rsidRPr="00DE66F7">
              <w:rPr>
                <w:b/>
                <w:color w:val="FFFFFF"/>
              </w:rPr>
              <w:t>1.1</w:t>
            </w:r>
            <w:r w:rsidR="00263B6A" w:rsidRPr="00DE66F7">
              <w:rPr>
                <w:b/>
                <w:color w:val="FFFFFF"/>
              </w:rPr>
              <w:t xml:space="preserve"> </w:t>
            </w:r>
            <w:r w:rsidR="001F61B5" w:rsidRPr="00DE66F7">
              <w:rPr>
                <w:b/>
                <w:color w:val="FFFFFF"/>
              </w:rPr>
              <w:t>Intended Audience</w:t>
            </w:r>
          </w:p>
        </w:tc>
      </w:tr>
      <w:tr w:rsidR="001B6820" w:rsidRPr="00DE66F7" w:rsidTr="00C74932">
        <w:tc>
          <w:tcPr>
            <w:tcW w:w="9749" w:type="dxa"/>
          </w:tcPr>
          <w:p w:rsidR="001F61B5" w:rsidRPr="00DE66F7" w:rsidRDefault="001F61B5" w:rsidP="001F61B5">
            <w:pPr>
              <w:rPr>
                <w:lang w:val="en-US" w:eastAsia="en-US"/>
              </w:rPr>
            </w:pPr>
          </w:p>
          <w:p w:rsidR="00411650" w:rsidRPr="00445A6A" w:rsidRDefault="00411650" w:rsidP="00445A6A">
            <w:pPr>
              <w:tabs>
                <w:tab w:val="num" w:pos="709"/>
              </w:tabs>
              <w:ind w:left="709"/>
              <w:jc w:val="both"/>
              <w:rPr>
                <w:b/>
              </w:rPr>
            </w:pPr>
          </w:p>
          <w:p w:rsidR="00411650" w:rsidRDefault="00411650" w:rsidP="00767A23">
            <w:pPr>
              <w:tabs>
                <w:tab w:val="num" w:pos="709"/>
              </w:tabs>
              <w:ind w:left="709"/>
              <w:jc w:val="both"/>
            </w:pPr>
            <w:r>
              <w:t xml:space="preserve">This project tries to cover vast amount of audience from students </w:t>
            </w:r>
            <w:r w:rsidR="00266793">
              <w:t>trying to lean new topics</w:t>
            </w:r>
            <w:r>
              <w:t>, teachers</w:t>
            </w:r>
            <w:r w:rsidR="00266793">
              <w:t xml:space="preserve"> trying to learn new methodologies over existing solutions, to business entities who are using old way to solve a problem and now want to learn newly published and more effective solution of the same problem. Even people working in research field need to learn what others have done on a particular topic and want to learn that.</w:t>
            </w:r>
          </w:p>
          <w:p w:rsidR="00266793" w:rsidRDefault="00266793" w:rsidP="00767A23">
            <w:pPr>
              <w:tabs>
                <w:tab w:val="num" w:pos="709"/>
              </w:tabs>
              <w:ind w:left="709"/>
              <w:jc w:val="both"/>
            </w:pPr>
          </w:p>
          <w:p w:rsidR="00266793" w:rsidRPr="00DE66F7" w:rsidRDefault="00266793" w:rsidP="00767A23">
            <w:pPr>
              <w:tabs>
                <w:tab w:val="num" w:pos="709"/>
              </w:tabs>
              <w:ind w:left="709"/>
              <w:jc w:val="both"/>
            </w:pPr>
            <w:r>
              <w:t>This project tries to relieve all those people mentioned above and others who want to learn new topics in technical field.</w:t>
            </w:r>
          </w:p>
          <w:p w:rsidR="001B6820" w:rsidRPr="00DE66F7" w:rsidRDefault="001B6820" w:rsidP="008F2A96">
            <w:pPr>
              <w:jc w:val="both"/>
            </w:pPr>
          </w:p>
        </w:tc>
      </w:tr>
    </w:tbl>
    <w:p w:rsidR="001B6820" w:rsidRPr="00DE66F7" w:rsidRDefault="001B6820" w:rsidP="001B6820">
      <w:pPr>
        <w:pStyle w:val="BodyText"/>
        <w:jc w:val="center"/>
        <w:rPr>
          <w:b/>
          <w:bCs/>
        </w:rPr>
      </w:pPr>
    </w:p>
    <w:p w:rsidR="001B6820" w:rsidRPr="00DE66F7" w:rsidRDefault="001B6820" w:rsidP="001B6820">
      <w:pPr>
        <w:pStyle w:val="BodyText"/>
        <w:jc w:val="center"/>
        <w:rPr>
          <w:b/>
          <w:bCs/>
        </w:rPr>
      </w:pPr>
      <w:r w:rsidRPr="00DE66F7">
        <w:rPr>
          <w:b/>
          <w:bCs/>
        </w:rPr>
        <w:t>----§----</w:t>
      </w:r>
    </w:p>
    <w:p w:rsidR="001B6820" w:rsidRPr="00DE66F7" w:rsidRDefault="001B6820" w:rsidP="001B6820">
      <w:pPr>
        <w:pStyle w:val="BodyText"/>
        <w:jc w:val="center"/>
        <w:rPr>
          <w:b/>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1B6820" w:rsidRPr="00DE66F7" w:rsidTr="00C74932">
        <w:trPr>
          <w:trHeight w:val="436"/>
        </w:trPr>
        <w:tc>
          <w:tcPr>
            <w:tcW w:w="10440" w:type="dxa"/>
            <w:shd w:val="clear" w:color="auto" w:fill="404040"/>
            <w:vAlign w:val="center"/>
          </w:tcPr>
          <w:p w:rsidR="001B6820" w:rsidRPr="00DE66F7" w:rsidRDefault="0066620E" w:rsidP="00A375E9">
            <w:pPr>
              <w:rPr>
                <w:b/>
                <w:color w:val="FFFFFF"/>
              </w:rPr>
            </w:pPr>
            <w:r w:rsidRPr="00DE66F7">
              <w:rPr>
                <w:b/>
                <w:color w:val="FFFFFF"/>
              </w:rPr>
              <w:t>1.2</w:t>
            </w:r>
            <w:r w:rsidR="00A375E9" w:rsidRPr="00DE66F7">
              <w:rPr>
                <w:b/>
                <w:color w:val="FFFFFF"/>
              </w:rPr>
              <w:t xml:space="preserve"> Project Background</w:t>
            </w:r>
          </w:p>
        </w:tc>
      </w:tr>
      <w:tr w:rsidR="001B6820" w:rsidRPr="00DE66F7" w:rsidTr="00C74932">
        <w:tc>
          <w:tcPr>
            <w:tcW w:w="10440" w:type="dxa"/>
          </w:tcPr>
          <w:p w:rsidR="00133448" w:rsidRPr="00DE66F7" w:rsidRDefault="00133448" w:rsidP="00A375E9">
            <w:pPr>
              <w:ind w:left="743"/>
              <w:jc w:val="both"/>
              <w:rPr>
                <w:iCs/>
              </w:rPr>
            </w:pPr>
          </w:p>
          <w:p w:rsidR="00AC48B5" w:rsidRDefault="00AC48B5" w:rsidP="00DE66F7">
            <w:pPr>
              <w:tabs>
                <w:tab w:val="num" w:pos="709"/>
              </w:tabs>
              <w:ind w:left="743"/>
              <w:jc w:val="both"/>
              <w:rPr>
                <w:b/>
              </w:rPr>
            </w:pPr>
          </w:p>
          <w:p w:rsidR="00AC48B5" w:rsidRDefault="00266793" w:rsidP="00DE66F7">
            <w:pPr>
              <w:tabs>
                <w:tab w:val="num" w:pos="709"/>
              </w:tabs>
              <w:ind w:left="743"/>
              <w:jc w:val="both"/>
            </w:pPr>
            <w:r>
              <w:t xml:space="preserve">Similar projects may have been implemented inn past but we are currently unaware of it. Project functions on extensive use of web crawlers and literature analysis. Those two systems have been implemented and researched on thoroughly. But they are almost never used </w:t>
            </w:r>
            <w:r w:rsidR="00F50698">
              <w:t>together on a system. This project tried to tie a knot between those two systems.</w:t>
            </w:r>
          </w:p>
          <w:p w:rsidR="005D60D1" w:rsidRPr="00AC48B5" w:rsidRDefault="005D60D1" w:rsidP="00DE66F7">
            <w:pPr>
              <w:tabs>
                <w:tab w:val="num" w:pos="709"/>
              </w:tabs>
              <w:ind w:left="743"/>
              <w:jc w:val="both"/>
            </w:pPr>
          </w:p>
        </w:tc>
      </w:tr>
    </w:tbl>
    <w:p w:rsidR="001B6820" w:rsidRPr="00DE66F7" w:rsidRDefault="001B6820" w:rsidP="001B6820">
      <w:pPr>
        <w:pStyle w:val="BodyText"/>
        <w:jc w:val="center"/>
        <w:rPr>
          <w:b/>
          <w:bCs/>
        </w:rPr>
      </w:pPr>
    </w:p>
    <w:p w:rsidR="001B6820" w:rsidRPr="00DE66F7" w:rsidRDefault="001B6820" w:rsidP="001B6820">
      <w:pPr>
        <w:pStyle w:val="BodyText"/>
        <w:jc w:val="center"/>
        <w:rPr>
          <w:b/>
          <w:bCs/>
        </w:rPr>
      </w:pPr>
      <w:r w:rsidRPr="00DE66F7">
        <w:rPr>
          <w:b/>
          <w:bCs/>
        </w:rPr>
        <w:t>----§----</w:t>
      </w:r>
    </w:p>
    <w:p w:rsidR="001B6820" w:rsidRPr="00DE66F7" w:rsidRDefault="001B6820" w:rsidP="008F2A96">
      <w:pPr>
        <w:pStyle w:val="BodyText"/>
        <w:rPr>
          <w:b/>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1B6820" w:rsidRPr="00DE66F7" w:rsidTr="00C74932">
        <w:trPr>
          <w:trHeight w:val="436"/>
        </w:trPr>
        <w:tc>
          <w:tcPr>
            <w:tcW w:w="10440" w:type="dxa"/>
            <w:shd w:val="clear" w:color="auto" w:fill="404040"/>
            <w:vAlign w:val="center"/>
          </w:tcPr>
          <w:p w:rsidR="001B6820" w:rsidRPr="00DE66F7" w:rsidRDefault="0066620E" w:rsidP="00A915B5">
            <w:pPr>
              <w:rPr>
                <w:b/>
                <w:color w:val="FFFFFF"/>
              </w:rPr>
            </w:pPr>
            <w:r w:rsidRPr="00DE66F7">
              <w:rPr>
                <w:b/>
                <w:color w:val="FFFFFF"/>
              </w:rPr>
              <w:t>1.3</w:t>
            </w:r>
            <w:r w:rsidR="00A915B5" w:rsidRPr="00DE66F7">
              <w:rPr>
                <w:b/>
                <w:color w:val="FFFFFF"/>
              </w:rPr>
              <w:t xml:space="preserve"> </w:t>
            </w:r>
            <w:bookmarkStart w:id="0" w:name="_Toc137351789"/>
            <w:bookmarkStart w:id="1" w:name="_Toc366769207"/>
            <w:r w:rsidR="00A915B5" w:rsidRPr="00DE66F7">
              <w:rPr>
                <w:b/>
                <w:color w:val="FFFFFF"/>
              </w:rPr>
              <w:t>Objectives</w:t>
            </w:r>
            <w:bookmarkEnd w:id="0"/>
            <w:bookmarkEnd w:id="1"/>
          </w:p>
        </w:tc>
      </w:tr>
      <w:tr w:rsidR="001B6820" w:rsidRPr="00DE66F7" w:rsidTr="00C74932">
        <w:tc>
          <w:tcPr>
            <w:tcW w:w="10440" w:type="dxa"/>
          </w:tcPr>
          <w:p w:rsidR="001B6820" w:rsidRPr="00DE66F7" w:rsidRDefault="001B6820" w:rsidP="00C74932">
            <w:pPr>
              <w:ind w:right="227"/>
            </w:pPr>
          </w:p>
          <w:p w:rsidR="005D60D1" w:rsidRDefault="005D60D1" w:rsidP="005D60D1">
            <w:pPr>
              <w:tabs>
                <w:tab w:val="num" w:pos="709"/>
              </w:tabs>
              <w:ind w:left="709"/>
              <w:jc w:val="both"/>
            </w:pPr>
          </w:p>
          <w:p w:rsidR="001B6820" w:rsidRDefault="00F50698" w:rsidP="005D60D1">
            <w:pPr>
              <w:tabs>
                <w:tab w:val="num" w:pos="709"/>
              </w:tabs>
              <w:ind w:left="709"/>
              <w:jc w:val="both"/>
            </w:pPr>
            <w:r>
              <w:t>The idea of project needs extensive use of web crawlers to gather relevant information from web and store it in data bank. So main objective of this system is to implement web crawler system.</w:t>
            </w:r>
          </w:p>
          <w:p w:rsidR="00F50698" w:rsidRDefault="00F50698" w:rsidP="005D60D1">
            <w:pPr>
              <w:tabs>
                <w:tab w:val="num" w:pos="709"/>
              </w:tabs>
              <w:ind w:left="709"/>
              <w:jc w:val="both"/>
            </w:pPr>
            <w:r>
              <w:t>As web crawlers gather relevant data from vast web, gathered data is also in proportion and is very huge. So we need to have efficient data bank to store those results.</w:t>
            </w:r>
          </w:p>
          <w:p w:rsidR="00F50698" w:rsidRDefault="00F50698" w:rsidP="005D60D1">
            <w:pPr>
              <w:tabs>
                <w:tab w:val="num" w:pos="709"/>
              </w:tabs>
              <w:ind w:left="709"/>
              <w:jc w:val="both"/>
            </w:pPr>
            <w:r>
              <w:t>All the data from those results is not useful so we need to extract only useful data out of it. So we need to implement machine learning technique for</w:t>
            </w:r>
            <w:r w:rsidR="00445A6A">
              <w:t xml:space="preserve"> that.</w:t>
            </w:r>
          </w:p>
          <w:p w:rsidR="00445A6A" w:rsidRDefault="00445A6A" w:rsidP="005D60D1">
            <w:pPr>
              <w:tabs>
                <w:tab w:val="num" w:pos="709"/>
              </w:tabs>
              <w:ind w:left="709"/>
              <w:jc w:val="both"/>
            </w:pPr>
            <w:r>
              <w:t>Extracted useful data is in the form of pieces and we need to gather those pieces together to be useful. We need to use literature analysis for that.</w:t>
            </w:r>
          </w:p>
          <w:p w:rsidR="00445A6A" w:rsidRDefault="00445A6A" w:rsidP="00445A6A">
            <w:pPr>
              <w:tabs>
                <w:tab w:val="num" w:pos="709"/>
              </w:tabs>
              <w:ind w:left="709"/>
              <w:jc w:val="both"/>
            </w:pPr>
            <w:r>
              <w:t>The finalised tutorials need to be stored in database for easier access from front end. We need to implement database for that.</w:t>
            </w:r>
          </w:p>
          <w:p w:rsidR="00445A6A" w:rsidRDefault="00445A6A" w:rsidP="00445A6A">
            <w:pPr>
              <w:tabs>
                <w:tab w:val="num" w:pos="709"/>
              </w:tabs>
              <w:ind w:left="709"/>
              <w:jc w:val="both"/>
            </w:pPr>
            <w:r>
              <w:t>Users of this projects can access tutorials and use other services only through front end. So we need to implement easy to use front end.</w:t>
            </w:r>
          </w:p>
          <w:p w:rsidR="005D60D1" w:rsidRPr="00DE66F7" w:rsidRDefault="005D60D1" w:rsidP="005D60D1">
            <w:pPr>
              <w:tabs>
                <w:tab w:val="num" w:pos="709"/>
              </w:tabs>
              <w:ind w:left="709"/>
              <w:jc w:val="both"/>
            </w:pPr>
          </w:p>
        </w:tc>
      </w:tr>
    </w:tbl>
    <w:p w:rsidR="001B6820" w:rsidRPr="00DE66F7" w:rsidRDefault="001B6820" w:rsidP="001B6820">
      <w:pPr>
        <w:pStyle w:val="BodyText"/>
        <w:jc w:val="center"/>
        <w:rPr>
          <w:b/>
          <w:bCs/>
        </w:rPr>
      </w:pPr>
    </w:p>
    <w:p w:rsidR="001B6820" w:rsidRPr="00DE66F7" w:rsidRDefault="001B6820" w:rsidP="001B6820">
      <w:pPr>
        <w:pStyle w:val="BodyText"/>
        <w:jc w:val="center"/>
        <w:rPr>
          <w:b/>
          <w:bCs/>
        </w:rPr>
      </w:pPr>
      <w:r w:rsidRPr="00DE66F7">
        <w:rPr>
          <w:b/>
          <w:bCs/>
        </w:rPr>
        <w:t>----§----</w:t>
      </w:r>
    </w:p>
    <w:p w:rsidR="001B6820" w:rsidRDefault="001B6820" w:rsidP="001B6820">
      <w:pPr>
        <w:pStyle w:val="BodyText"/>
        <w:jc w:val="center"/>
        <w:rPr>
          <w:b/>
          <w:bCs/>
        </w:rPr>
      </w:pPr>
    </w:p>
    <w:p w:rsidR="00445A6A" w:rsidRPr="00DE66F7" w:rsidRDefault="00445A6A" w:rsidP="001B6820">
      <w:pPr>
        <w:pStyle w:val="BodyText"/>
        <w:jc w:val="center"/>
        <w:rPr>
          <w:b/>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1B6820" w:rsidRPr="00DE66F7" w:rsidTr="00C74932">
        <w:trPr>
          <w:trHeight w:val="436"/>
        </w:trPr>
        <w:tc>
          <w:tcPr>
            <w:tcW w:w="10440" w:type="dxa"/>
            <w:shd w:val="clear" w:color="auto" w:fill="404040"/>
            <w:vAlign w:val="center"/>
          </w:tcPr>
          <w:p w:rsidR="001B6820" w:rsidRPr="00DE66F7" w:rsidRDefault="001B6820" w:rsidP="00A915B5">
            <w:pPr>
              <w:rPr>
                <w:b/>
                <w:i/>
                <w:iCs/>
                <w:color w:val="FFFFFF"/>
              </w:rPr>
            </w:pPr>
            <w:r w:rsidRPr="00DE66F7">
              <w:rPr>
                <w:b/>
                <w:color w:val="FFFFFF"/>
              </w:rPr>
              <w:t xml:space="preserve"> </w:t>
            </w:r>
            <w:bookmarkStart w:id="2" w:name="_Toc137351790"/>
            <w:bookmarkStart w:id="3" w:name="_Toc366769208"/>
            <w:r w:rsidR="0066620E" w:rsidRPr="00DE66F7">
              <w:rPr>
                <w:b/>
                <w:color w:val="FFFFFF"/>
              </w:rPr>
              <w:t>1.4</w:t>
            </w:r>
            <w:r w:rsidR="00A915B5" w:rsidRPr="00DE66F7">
              <w:rPr>
                <w:b/>
                <w:color w:val="FFFFFF"/>
              </w:rPr>
              <w:t xml:space="preserve"> </w:t>
            </w:r>
            <w:r w:rsidR="00A915B5" w:rsidRPr="00DE66F7">
              <w:rPr>
                <w:b/>
                <w:i/>
                <w:iCs/>
                <w:color w:val="FFFFFF"/>
              </w:rPr>
              <w:t>Benefits</w:t>
            </w:r>
            <w:bookmarkEnd w:id="2"/>
            <w:bookmarkEnd w:id="3"/>
          </w:p>
        </w:tc>
      </w:tr>
      <w:tr w:rsidR="001B6820" w:rsidRPr="00DE66F7" w:rsidTr="00C74932">
        <w:tc>
          <w:tcPr>
            <w:tcW w:w="10440" w:type="dxa"/>
          </w:tcPr>
          <w:p w:rsidR="001B6820" w:rsidRPr="00DE66F7" w:rsidRDefault="001B6820" w:rsidP="00C74932">
            <w:pPr>
              <w:ind w:right="227"/>
            </w:pPr>
          </w:p>
          <w:p w:rsidR="005D60D1" w:rsidRDefault="005D60D1" w:rsidP="00A915B5">
            <w:pPr>
              <w:tabs>
                <w:tab w:val="num" w:pos="709"/>
              </w:tabs>
              <w:ind w:left="709"/>
              <w:jc w:val="both"/>
            </w:pPr>
          </w:p>
          <w:p w:rsidR="001B6820" w:rsidRDefault="00592CA8" w:rsidP="00592CA8">
            <w:pPr>
              <w:tabs>
                <w:tab w:val="num" w:pos="709"/>
              </w:tabs>
              <w:ind w:left="709"/>
              <w:jc w:val="both"/>
            </w:pPr>
            <w:r>
              <w:t>When learning a new topic the most important factor is to have right reference base.  It is not always possible to get right resources and some times it is not economical. So we may be left out without right information. This system tries to provide best solution for given topic which minimises efforts of gathering them.</w:t>
            </w:r>
          </w:p>
          <w:p w:rsidR="00592CA8" w:rsidRDefault="00592CA8" w:rsidP="00592CA8">
            <w:pPr>
              <w:tabs>
                <w:tab w:val="num" w:pos="709"/>
              </w:tabs>
              <w:ind w:left="709"/>
              <w:jc w:val="both"/>
            </w:pPr>
            <w:r>
              <w:t>As this system provides ready to use tutorials it saves a lot of time to find good knowledge base.</w:t>
            </w:r>
          </w:p>
          <w:p w:rsidR="00592CA8" w:rsidRDefault="00592CA8" w:rsidP="00592CA8">
            <w:pPr>
              <w:tabs>
                <w:tab w:val="num" w:pos="709"/>
              </w:tabs>
              <w:ind w:left="709"/>
              <w:jc w:val="both"/>
            </w:pPr>
            <w:r>
              <w:t>Sometimes user maybe be completely unaware of particular topic then finding right information becomes really hard. This system helps them user can spend more time studying the topic rather than searching on it.</w:t>
            </w:r>
          </w:p>
          <w:p w:rsidR="00592CA8" w:rsidRDefault="00592CA8" w:rsidP="00592CA8">
            <w:pPr>
              <w:tabs>
                <w:tab w:val="num" w:pos="709"/>
              </w:tabs>
              <w:ind w:left="709"/>
              <w:jc w:val="both"/>
            </w:pPr>
            <w:r>
              <w:t>If user wants to stick to reference book for studying user may miss out others point of views which may be more useful.</w:t>
            </w:r>
          </w:p>
          <w:p w:rsidR="00592CA8" w:rsidRPr="00DE66F7" w:rsidRDefault="00592CA8" w:rsidP="00592CA8">
            <w:pPr>
              <w:tabs>
                <w:tab w:val="num" w:pos="709"/>
              </w:tabs>
              <w:ind w:left="709"/>
              <w:jc w:val="both"/>
            </w:pPr>
            <w:r>
              <w:t xml:space="preserve">So in short this system tries to </w:t>
            </w:r>
            <w:r w:rsidR="004917A9">
              <w:t>make studying lot easier.</w:t>
            </w:r>
          </w:p>
        </w:tc>
      </w:tr>
    </w:tbl>
    <w:p w:rsidR="001B6820" w:rsidRPr="00DE66F7" w:rsidRDefault="001B6820" w:rsidP="001B6820">
      <w:pPr>
        <w:pStyle w:val="BodyText"/>
        <w:jc w:val="center"/>
        <w:rPr>
          <w:b/>
          <w:bCs/>
        </w:rPr>
      </w:pPr>
    </w:p>
    <w:p w:rsidR="001B6820" w:rsidRPr="00DE66F7" w:rsidRDefault="001B6820" w:rsidP="001B6820">
      <w:pPr>
        <w:pStyle w:val="BodyText"/>
        <w:jc w:val="center"/>
        <w:rPr>
          <w:b/>
          <w:bCs/>
        </w:rPr>
      </w:pPr>
      <w:r w:rsidRPr="00DE66F7">
        <w:rPr>
          <w:b/>
          <w:bCs/>
        </w:rPr>
        <w:t>----§----</w:t>
      </w:r>
    </w:p>
    <w:p w:rsidR="001B6820" w:rsidRPr="00DE66F7" w:rsidRDefault="001B6820" w:rsidP="001B6820">
      <w:pPr>
        <w:pStyle w:val="BodyText"/>
        <w:jc w:val="center"/>
        <w:rPr>
          <w:b/>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1B6820" w:rsidRPr="00DE66F7" w:rsidTr="00A915B5">
        <w:trPr>
          <w:trHeight w:val="436"/>
        </w:trPr>
        <w:tc>
          <w:tcPr>
            <w:tcW w:w="9749" w:type="dxa"/>
            <w:shd w:val="clear" w:color="auto" w:fill="404040"/>
            <w:vAlign w:val="center"/>
          </w:tcPr>
          <w:p w:rsidR="001B6820" w:rsidRPr="00DE66F7" w:rsidRDefault="0066620E" w:rsidP="00A915B5">
            <w:pPr>
              <w:rPr>
                <w:b/>
                <w:color w:val="FFFFFF"/>
              </w:rPr>
            </w:pPr>
            <w:r w:rsidRPr="00DE66F7">
              <w:rPr>
                <w:b/>
                <w:i/>
                <w:iCs/>
                <w:color w:val="FFFFFF"/>
              </w:rPr>
              <w:t>1.5</w:t>
            </w:r>
            <w:r w:rsidR="00A915B5" w:rsidRPr="00DE66F7">
              <w:rPr>
                <w:b/>
                <w:i/>
                <w:iCs/>
                <w:color w:val="FFFFFF"/>
              </w:rPr>
              <w:t xml:space="preserve"> Stakeholders</w:t>
            </w:r>
          </w:p>
        </w:tc>
      </w:tr>
      <w:tr w:rsidR="001B6820" w:rsidRPr="00DE66F7" w:rsidTr="00A915B5">
        <w:tc>
          <w:tcPr>
            <w:tcW w:w="9749" w:type="dxa"/>
          </w:tcPr>
          <w:p w:rsidR="001B6820" w:rsidRPr="00DE66F7" w:rsidRDefault="001B6820" w:rsidP="00C74932">
            <w:pPr>
              <w:ind w:right="227"/>
            </w:pPr>
          </w:p>
          <w:p w:rsidR="005D60D1" w:rsidRDefault="005D60D1" w:rsidP="005D60D1">
            <w:pPr>
              <w:tabs>
                <w:tab w:val="num" w:pos="709"/>
              </w:tabs>
              <w:ind w:left="709"/>
              <w:jc w:val="both"/>
            </w:pPr>
          </w:p>
          <w:p w:rsidR="00D2385C" w:rsidRPr="004917A9" w:rsidRDefault="004917A9" w:rsidP="004917A9">
            <w:pPr>
              <w:ind w:left="360"/>
              <w:jc w:val="both"/>
              <w:rPr>
                <w:lang w:val="en-US"/>
              </w:rPr>
            </w:pPr>
            <w:r>
              <w:rPr>
                <w:lang w:val="en-US"/>
              </w:rPr>
              <w:t xml:space="preserve">The project is a system and not a plug-in for another project. So </w:t>
            </w:r>
            <w:r w:rsidR="0023332F" w:rsidRPr="004917A9">
              <w:rPr>
                <w:lang w:val="en-US"/>
              </w:rPr>
              <w:t>Stakeholders in this project are the intended audience</w:t>
            </w:r>
            <w:r>
              <w:rPr>
                <w:lang w:val="en-US"/>
              </w:rPr>
              <w:t xml:space="preserve"> themselves</w:t>
            </w:r>
          </w:p>
          <w:p w:rsidR="005D60D1" w:rsidRPr="00DE66F7" w:rsidRDefault="005D60D1" w:rsidP="005D60D1">
            <w:pPr>
              <w:tabs>
                <w:tab w:val="num" w:pos="709"/>
              </w:tabs>
              <w:ind w:left="709"/>
              <w:jc w:val="both"/>
            </w:pPr>
          </w:p>
        </w:tc>
      </w:tr>
    </w:tbl>
    <w:p w:rsidR="00A915B5" w:rsidRPr="00DE66F7" w:rsidRDefault="00A915B5" w:rsidP="00A915B5">
      <w:pPr>
        <w:pStyle w:val="BodyText"/>
        <w:jc w:val="center"/>
        <w:rPr>
          <w:b/>
          <w:bCs/>
        </w:rPr>
      </w:pPr>
    </w:p>
    <w:tbl>
      <w:tblPr>
        <w:tblStyle w:val="LightList-Accent2"/>
        <w:tblW w:w="9889" w:type="dxa"/>
        <w:tblLook w:val="04A0" w:firstRow="1" w:lastRow="0" w:firstColumn="1" w:lastColumn="0" w:noHBand="0" w:noVBand="1"/>
      </w:tblPr>
      <w:tblGrid>
        <w:gridCol w:w="4629"/>
        <w:gridCol w:w="5260"/>
      </w:tblGrid>
      <w:tr w:rsidR="00A915B5" w:rsidRPr="00DE66F7" w:rsidTr="00A91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tabs>
                <w:tab w:val="left" w:pos="252"/>
              </w:tabs>
              <w:ind w:left="-925" w:firstLine="959"/>
              <w:rPr>
                <w:b w:val="0"/>
                <w:sz w:val="20"/>
                <w:szCs w:val="20"/>
              </w:rPr>
            </w:pPr>
            <w:r w:rsidRPr="00DE66F7">
              <w:rPr>
                <w:sz w:val="20"/>
                <w:szCs w:val="20"/>
              </w:rPr>
              <w:t>Stakeholder Group</w:t>
            </w:r>
          </w:p>
        </w:tc>
        <w:tc>
          <w:tcPr>
            <w:tcW w:w="5260" w:type="dxa"/>
          </w:tcPr>
          <w:p w:rsidR="00A915B5" w:rsidRPr="00DE66F7" w:rsidRDefault="00A915B5" w:rsidP="00661D80">
            <w:pPr>
              <w:tabs>
                <w:tab w:val="left" w:pos="252"/>
              </w:tabs>
              <w:ind w:left="-925" w:firstLine="959"/>
              <w:cnfStyle w:val="100000000000" w:firstRow="1" w:lastRow="0" w:firstColumn="0" w:lastColumn="0" w:oddVBand="0" w:evenVBand="0" w:oddHBand="0" w:evenHBand="0" w:firstRowFirstColumn="0" w:firstRowLastColumn="0" w:lastRowFirstColumn="0" w:lastRowLastColumn="0"/>
              <w:rPr>
                <w:b w:val="0"/>
                <w:sz w:val="20"/>
                <w:szCs w:val="20"/>
              </w:rPr>
            </w:pPr>
            <w:r w:rsidRPr="00DE66F7">
              <w:rPr>
                <w:sz w:val="20"/>
                <w:szCs w:val="20"/>
              </w:rPr>
              <w:t>Role</w:t>
            </w:r>
          </w:p>
        </w:tc>
      </w:tr>
      <w:tr w:rsidR="00A915B5" w:rsidRPr="00DE66F7" w:rsidTr="00A91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tabs>
                <w:tab w:val="left" w:pos="252"/>
              </w:tabs>
              <w:ind w:left="-925" w:firstLine="959"/>
              <w:rPr>
                <w:sz w:val="20"/>
                <w:szCs w:val="20"/>
              </w:rPr>
            </w:pPr>
            <w:r w:rsidRPr="00DE66F7">
              <w:rPr>
                <w:sz w:val="20"/>
                <w:szCs w:val="20"/>
              </w:rPr>
              <w:t>Chief Executive</w:t>
            </w:r>
          </w:p>
        </w:tc>
        <w:tc>
          <w:tcPr>
            <w:tcW w:w="5260" w:type="dxa"/>
          </w:tcPr>
          <w:p w:rsidR="00A915B5" w:rsidRPr="00DE66F7" w:rsidRDefault="00A915B5" w:rsidP="00661D80">
            <w:pPr>
              <w:tabs>
                <w:tab w:val="left" w:pos="252"/>
              </w:tabs>
              <w:ind w:left="-925" w:firstLine="959"/>
              <w:cnfStyle w:val="000000100000" w:firstRow="0" w:lastRow="0" w:firstColumn="0" w:lastColumn="0" w:oddVBand="0" w:evenVBand="0" w:oddHBand="1" w:evenHBand="0" w:firstRowFirstColumn="0" w:firstRowLastColumn="0" w:lastRowFirstColumn="0" w:lastRowLastColumn="0"/>
              <w:rPr>
                <w:sz w:val="20"/>
                <w:szCs w:val="20"/>
              </w:rPr>
            </w:pPr>
            <w:r w:rsidRPr="00DE66F7">
              <w:rPr>
                <w:sz w:val="20"/>
                <w:szCs w:val="20"/>
              </w:rPr>
              <w:t xml:space="preserve">Champions need for step change </w:t>
            </w:r>
          </w:p>
          <w:p w:rsidR="00A915B5" w:rsidRPr="00DE66F7" w:rsidRDefault="00A915B5" w:rsidP="00661D80">
            <w:pPr>
              <w:tabs>
                <w:tab w:val="left" w:pos="252"/>
              </w:tabs>
              <w:ind w:left="-925" w:firstLine="959"/>
              <w:cnfStyle w:val="000000100000" w:firstRow="0" w:lastRow="0" w:firstColumn="0" w:lastColumn="0" w:oddVBand="0" w:evenVBand="0" w:oddHBand="1" w:evenHBand="0" w:firstRowFirstColumn="0" w:firstRowLastColumn="0" w:lastRowFirstColumn="0" w:lastRowLastColumn="0"/>
              <w:rPr>
                <w:sz w:val="20"/>
                <w:szCs w:val="20"/>
              </w:rPr>
            </w:pPr>
            <w:r w:rsidRPr="00DE66F7">
              <w:rPr>
                <w:sz w:val="20"/>
                <w:szCs w:val="20"/>
              </w:rPr>
              <w:t>Provides visible sponsorship</w:t>
            </w:r>
          </w:p>
          <w:p w:rsidR="00A915B5" w:rsidRPr="00DE66F7" w:rsidRDefault="00A915B5" w:rsidP="00661D80">
            <w:pPr>
              <w:tabs>
                <w:tab w:val="left" w:pos="252"/>
              </w:tabs>
              <w:ind w:left="-925" w:firstLine="959"/>
              <w:cnfStyle w:val="000000100000" w:firstRow="0" w:lastRow="0" w:firstColumn="0" w:lastColumn="0" w:oddVBand="0" w:evenVBand="0" w:oddHBand="1" w:evenHBand="0" w:firstRowFirstColumn="0" w:firstRowLastColumn="0" w:lastRowFirstColumn="0" w:lastRowLastColumn="0"/>
              <w:rPr>
                <w:sz w:val="20"/>
                <w:szCs w:val="20"/>
              </w:rPr>
            </w:pPr>
            <w:r w:rsidRPr="00DE66F7">
              <w:rPr>
                <w:sz w:val="20"/>
                <w:szCs w:val="20"/>
              </w:rPr>
              <w:t xml:space="preserve">Uses </w:t>
            </w:r>
            <w:r w:rsidR="0058224D" w:rsidRPr="00DE66F7">
              <w:rPr>
                <w:sz w:val="20"/>
                <w:szCs w:val="20"/>
              </w:rPr>
              <w:t>BPM as</w:t>
            </w:r>
            <w:r w:rsidRPr="00DE66F7">
              <w:rPr>
                <w:sz w:val="20"/>
                <w:szCs w:val="20"/>
              </w:rPr>
              <w:t xml:space="preserve"> key tool.</w:t>
            </w:r>
          </w:p>
          <w:p w:rsidR="00A915B5" w:rsidRPr="00DE66F7" w:rsidRDefault="00A915B5" w:rsidP="00661D80">
            <w:pPr>
              <w:tabs>
                <w:tab w:val="left" w:pos="252"/>
              </w:tabs>
              <w:ind w:left="-925" w:firstLine="959"/>
              <w:cnfStyle w:val="000000100000" w:firstRow="0" w:lastRow="0" w:firstColumn="0" w:lastColumn="0" w:oddVBand="0" w:evenVBand="0" w:oddHBand="1" w:evenHBand="0" w:firstRowFirstColumn="0" w:firstRowLastColumn="0" w:lastRowFirstColumn="0" w:lastRowLastColumn="0"/>
              <w:rPr>
                <w:sz w:val="20"/>
                <w:szCs w:val="20"/>
              </w:rPr>
            </w:pPr>
          </w:p>
        </w:tc>
      </w:tr>
      <w:tr w:rsidR="00A915B5" w:rsidRPr="00DE66F7" w:rsidTr="00A915B5">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tabs>
                <w:tab w:val="left" w:pos="252"/>
              </w:tabs>
              <w:ind w:left="-925" w:firstLine="959"/>
              <w:rPr>
                <w:sz w:val="20"/>
                <w:szCs w:val="20"/>
              </w:rPr>
            </w:pPr>
            <w:r w:rsidRPr="00DE66F7">
              <w:rPr>
                <w:sz w:val="20"/>
                <w:szCs w:val="20"/>
              </w:rPr>
              <w:t>Other executives</w:t>
            </w:r>
          </w:p>
        </w:tc>
        <w:tc>
          <w:tcPr>
            <w:tcW w:w="5260" w:type="dxa"/>
          </w:tcPr>
          <w:p w:rsidR="00A915B5" w:rsidRPr="00DE66F7" w:rsidRDefault="00A915B5" w:rsidP="00661D80">
            <w:pPr>
              <w:tabs>
                <w:tab w:val="left" w:pos="252"/>
              </w:tabs>
              <w:ind w:left="-925" w:firstLine="959"/>
              <w:cnfStyle w:val="000000000000" w:firstRow="0" w:lastRow="0" w:firstColumn="0" w:lastColumn="0" w:oddVBand="0" w:evenVBand="0" w:oddHBand="0" w:evenHBand="0" w:firstRowFirstColumn="0" w:firstRowLastColumn="0" w:lastRowFirstColumn="0" w:lastRowLastColumn="0"/>
              <w:rPr>
                <w:sz w:val="20"/>
                <w:szCs w:val="20"/>
              </w:rPr>
            </w:pPr>
            <w:r w:rsidRPr="00DE66F7">
              <w:rPr>
                <w:sz w:val="20"/>
                <w:szCs w:val="20"/>
              </w:rPr>
              <w:t xml:space="preserve">Champions need for step change </w:t>
            </w:r>
          </w:p>
          <w:p w:rsidR="00A915B5" w:rsidRPr="00DE66F7" w:rsidRDefault="00A915B5" w:rsidP="00661D80">
            <w:pPr>
              <w:tabs>
                <w:tab w:val="left" w:pos="252"/>
              </w:tabs>
              <w:ind w:left="-925" w:firstLine="959"/>
              <w:cnfStyle w:val="000000000000" w:firstRow="0" w:lastRow="0" w:firstColumn="0" w:lastColumn="0" w:oddVBand="0" w:evenVBand="0" w:oddHBand="0" w:evenHBand="0" w:firstRowFirstColumn="0" w:firstRowLastColumn="0" w:lastRowFirstColumn="0" w:lastRowLastColumn="0"/>
              <w:rPr>
                <w:sz w:val="20"/>
                <w:szCs w:val="20"/>
              </w:rPr>
            </w:pPr>
            <w:r w:rsidRPr="00DE66F7">
              <w:rPr>
                <w:sz w:val="20"/>
                <w:szCs w:val="20"/>
              </w:rPr>
              <w:t>Provides visible sponsorship</w:t>
            </w:r>
          </w:p>
          <w:p w:rsidR="00A915B5" w:rsidRPr="00DE66F7" w:rsidRDefault="00A915B5" w:rsidP="00661D80">
            <w:pPr>
              <w:tabs>
                <w:tab w:val="left" w:pos="252"/>
              </w:tabs>
              <w:ind w:left="-925" w:firstLine="959"/>
              <w:cnfStyle w:val="000000000000" w:firstRow="0" w:lastRow="0" w:firstColumn="0" w:lastColumn="0" w:oddVBand="0" w:evenVBand="0" w:oddHBand="0" w:evenHBand="0" w:firstRowFirstColumn="0" w:firstRowLastColumn="0" w:lastRowFirstColumn="0" w:lastRowLastColumn="0"/>
              <w:rPr>
                <w:sz w:val="20"/>
                <w:szCs w:val="20"/>
              </w:rPr>
            </w:pPr>
            <w:r w:rsidRPr="00DE66F7">
              <w:rPr>
                <w:sz w:val="20"/>
                <w:szCs w:val="20"/>
              </w:rPr>
              <w:t xml:space="preserve">Uses </w:t>
            </w:r>
            <w:r w:rsidR="0058224D" w:rsidRPr="00DE66F7">
              <w:rPr>
                <w:sz w:val="20"/>
                <w:szCs w:val="20"/>
              </w:rPr>
              <w:t>BPM as</w:t>
            </w:r>
            <w:r w:rsidRPr="00DE66F7">
              <w:rPr>
                <w:sz w:val="20"/>
                <w:szCs w:val="20"/>
              </w:rPr>
              <w:t xml:space="preserve"> key tool.</w:t>
            </w:r>
          </w:p>
          <w:p w:rsidR="00A915B5" w:rsidRPr="00DE66F7" w:rsidRDefault="00A915B5" w:rsidP="00661D80">
            <w:pPr>
              <w:tabs>
                <w:tab w:val="left" w:pos="252"/>
              </w:tabs>
              <w:ind w:left="-925" w:firstLine="959"/>
              <w:cnfStyle w:val="000000000000" w:firstRow="0" w:lastRow="0" w:firstColumn="0" w:lastColumn="0" w:oddVBand="0" w:evenVBand="0" w:oddHBand="0" w:evenHBand="0" w:firstRowFirstColumn="0" w:firstRowLastColumn="0" w:lastRowFirstColumn="0" w:lastRowLastColumn="0"/>
              <w:rPr>
                <w:sz w:val="20"/>
                <w:szCs w:val="20"/>
              </w:rPr>
            </w:pPr>
          </w:p>
        </w:tc>
      </w:tr>
      <w:tr w:rsidR="00A915B5" w:rsidRPr="00DE66F7" w:rsidTr="00A91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ind w:left="34"/>
              <w:rPr>
                <w:sz w:val="20"/>
                <w:szCs w:val="20"/>
              </w:rPr>
            </w:pPr>
            <w:r w:rsidRPr="00DE66F7">
              <w:rPr>
                <w:sz w:val="20"/>
                <w:szCs w:val="20"/>
              </w:rPr>
              <w:t>IT groups</w:t>
            </w:r>
          </w:p>
        </w:tc>
        <w:tc>
          <w:tcPr>
            <w:tcW w:w="5260" w:type="dxa"/>
          </w:tcPr>
          <w:p w:rsidR="00A915B5" w:rsidRPr="00DE66F7" w:rsidRDefault="00A915B5" w:rsidP="00661D80">
            <w:pPr>
              <w:ind w:left="34"/>
              <w:cnfStyle w:val="000000100000" w:firstRow="0" w:lastRow="0" w:firstColumn="0" w:lastColumn="0" w:oddVBand="0" w:evenVBand="0" w:oddHBand="1" w:evenHBand="0" w:firstRowFirstColumn="0" w:firstRowLastColumn="0" w:lastRowFirstColumn="0" w:lastRowLastColumn="0"/>
              <w:rPr>
                <w:sz w:val="20"/>
                <w:szCs w:val="20"/>
              </w:rPr>
            </w:pPr>
            <w:r w:rsidRPr="00DE66F7">
              <w:rPr>
                <w:sz w:val="20"/>
                <w:szCs w:val="20"/>
              </w:rPr>
              <w:t xml:space="preserve">May be responsible for business intelligence but will also be concerned with data availability, definition, control and accessibility as well as concerned re software and hardware needs. </w:t>
            </w:r>
          </w:p>
          <w:p w:rsidR="00A915B5" w:rsidRPr="00DE66F7" w:rsidRDefault="00A915B5" w:rsidP="00661D80">
            <w:pPr>
              <w:ind w:left="34"/>
              <w:cnfStyle w:val="000000100000" w:firstRow="0" w:lastRow="0" w:firstColumn="0" w:lastColumn="0" w:oddVBand="0" w:evenVBand="0" w:oddHBand="1" w:evenHBand="0" w:firstRowFirstColumn="0" w:firstRowLastColumn="0" w:lastRowFirstColumn="0" w:lastRowLastColumn="0"/>
              <w:rPr>
                <w:sz w:val="20"/>
                <w:szCs w:val="20"/>
              </w:rPr>
            </w:pPr>
          </w:p>
        </w:tc>
      </w:tr>
      <w:tr w:rsidR="00A915B5" w:rsidRPr="00DE66F7" w:rsidTr="00A915B5">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ind w:left="34"/>
              <w:rPr>
                <w:sz w:val="20"/>
                <w:szCs w:val="20"/>
              </w:rPr>
            </w:pPr>
            <w:r w:rsidRPr="00DE66F7">
              <w:rPr>
                <w:sz w:val="20"/>
                <w:szCs w:val="20"/>
              </w:rPr>
              <w:t>Data providers</w:t>
            </w:r>
          </w:p>
        </w:tc>
        <w:tc>
          <w:tcPr>
            <w:tcW w:w="5260" w:type="dxa"/>
          </w:tcPr>
          <w:p w:rsidR="00A915B5" w:rsidRPr="00DE66F7" w:rsidRDefault="00A915B5" w:rsidP="00661D80">
            <w:pPr>
              <w:ind w:left="34"/>
              <w:cnfStyle w:val="000000000000" w:firstRow="0" w:lastRow="0" w:firstColumn="0" w:lastColumn="0" w:oddVBand="0" w:evenVBand="0" w:oddHBand="0" w:evenHBand="0" w:firstRowFirstColumn="0" w:firstRowLastColumn="0" w:lastRowFirstColumn="0" w:lastRowLastColumn="0"/>
              <w:rPr>
                <w:sz w:val="20"/>
                <w:szCs w:val="20"/>
              </w:rPr>
            </w:pPr>
            <w:r w:rsidRPr="00DE66F7">
              <w:rPr>
                <w:sz w:val="20"/>
                <w:szCs w:val="20"/>
              </w:rPr>
              <w:t>BPM projects need raw data and without support it may not be provided.</w:t>
            </w:r>
          </w:p>
          <w:p w:rsidR="00A915B5" w:rsidRPr="00DE66F7" w:rsidRDefault="00A915B5" w:rsidP="00661D80">
            <w:pPr>
              <w:ind w:left="34"/>
              <w:cnfStyle w:val="000000000000" w:firstRow="0" w:lastRow="0" w:firstColumn="0" w:lastColumn="0" w:oddVBand="0" w:evenVBand="0" w:oddHBand="0" w:evenHBand="0" w:firstRowFirstColumn="0" w:firstRowLastColumn="0" w:lastRowFirstColumn="0" w:lastRowLastColumn="0"/>
              <w:rPr>
                <w:sz w:val="20"/>
                <w:szCs w:val="20"/>
              </w:rPr>
            </w:pPr>
          </w:p>
        </w:tc>
      </w:tr>
      <w:tr w:rsidR="00A915B5" w:rsidRPr="00DE66F7" w:rsidTr="00A91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ind w:left="34"/>
              <w:rPr>
                <w:sz w:val="20"/>
                <w:szCs w:val="20"/>
              </w:rPr>
            </w:pPr>
            <w:r w:rsidRPr="00DE66F7">
              <w:rPr>
                <w:sz w:val="20"/>
                <w:szCs w:val="20"/>
              </w:rPr>
              <w:t xml:space="preserve">Performance commentators </w:t>
            </w:r>
          </w:p>
        </w:tc>
        <w:tc>
          <w:tcPr>
            <w:tcW w:w="5260" w:type="dxa"/>
          </w:tcPr>
          <w:p w:rsidR="00A915B5" w:rsidRPr="00DE66F7" w:rsidRDefault="00A915B5" w:rsidP="00661D80">
            <w:pPr>
              <w:ind w:left="34"/>
              <w:cnfStyle w:val="000000100000" w:firstRow="0" w:lastRow="0" w:firstColumn="0" w:lastColumn="0" w:oddVBand="0" w:evenVBand="0" w:oddHBand="1" w:evenHBand="0" w:firstRowFirstColumn="0" w:firstRowLastColumn="0" w:lastRowFirstColumn="0" w:lastRowLastColumn="0"/>
              <w:rPr>
                <w:sz w:val="20"/>
                <w:szCs w:val="20"/>
              </w:rPr>
            </w:pPr>
            <w:r w:rsidRPr="00DE66F7">
              <w:rPr>
                <w:sz w:val="20"/>
                <w:szCs w:val="20"/>
              </w:rPr>
              <w:t>Data needs to be interpreted and often the commentators are a separate group from the data providers.</w:t>
            </w:r>
          </w:p>
          <w:p w:rsidR="00A915B5" w:rsidRPr="00DE66F7" w:rsidRDefault="00A915B5" w:rsidP="00661D80">
            <w:pPr>
              <w:ind w:left="34"/>
              <w:cnfStyle w:val="000000100000" w:firstRow="0" w:lastRow="0" w:firstColumn="0" w:lastColumn="0" w:oddVBand="0" w:evenVBand="0" w:oddHBand="1" w:evenHBand="0" w:firstRowFirstColumn="0" w:firstRowLastColumn="0" w:lastRowFirstColumn="0" w:lastRowLastColumn="0"/>
              <w:rPr>
                <w:sz w:val="20"/>
                <w:szCs w:val="20"/>
              </w:rPr>
            </w:pPr>
          </w:p>
        </w:tc>
      </w:tr>
      <w:tr w:rsidR="00A915B5" w:rsidRPr="00DE66F7" w:rsidTr="00A915B5">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ind w:left="34"/>
              <w:rPr>
                <w:sz w:val="20"/>
                <w:szCs w:val="20"/>
              </w:rPr>
            </w:pPr>
            <w:r w:rsidRPr="00DE66F7">
              <w:rPr>
                <w:sz w:val="20"/>
                <w:szCs w:val="20"/>
              </w:rPr>
              <w:t>Divisional or business unit heads</w:t>
            </w:r>
          </w:p>
        </w:tc>
        <w:tc>
          <w:tcPr>
            <w:tcW w:w="5260" w:type="dxa"/>
          </w:tcPr>
          <w:p w:rsidR="00A915B5" w:rsidRPr="00DE66F7" w:rsidRDefault="00A915B5" w:rsidP="00661D80">
            <w:pPr>
              <w:ind w:left="34"/>
              <w:cnfStyle w:val="000000000000" w:firstRow="0" w:lastRow="0" w:firstColumn="0" w:lastColumn="0" w:oddVBand="0" w:evenVBand="0" w:oddHBand="0" w:evenHBand="0" w:firstRowFirstColumn="0" w:firstRowLastColumn="0" w:lastRowFirstColumn="0" w:lastRowLastColumn="0"/>
              <w:rPr>
                <w:sz w:val="20"/>
                <w:szCs w:val="20"/>
              </w:rPr>
            </w:pPr>
            <w:r w:rsidRPr="00DE66F7">
              <w:rPr>
                <w:sz w:val="20"/>
                <w:szCs w:val="20"/>
              </w:rPr>
              <w:t>Will want consistency between their own reporting and any consolidated reporting.</w:t>
            </w:r>
          </w:p>
          <w:p w:rsidR="00A915B5" w:rsidRPr="00DE66F7" w:rsidRDefault="00A915B5" w:rsidP="00661D80">
            <w:pPr>
              <w:ind w:left="34"/>
              <w:cnfStyle w:val="000000000000" w:firstRow="0" w:lastRow="0" w:firstColumn="0" w:lastColumn="0" w:oddVBand="0" w:evenVBand="0" w:oddHBand="0" w:evenHBand="0" w:firstRowFirstColumn="0" w:firstRowLastColumn="0" w:lastRowFirstColumn="0" w:lastRowLastColumn="0"/>
              <w:rPr>
                <w:sz w:val="20"/>
                <w:szCs w:val="20"/>
              </w:rPr>
            </w:pPr>
          </w:p>
        </w:tc>
      </w:tr>
      <w:tr w:rsidR="00A915B5" w:rsidRPr="00DE66F7" w:rsidTr="00A91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9" w:type="dxa"/>
          </w:tcPr>
          <w:p w:rsidR="00A915B5" w:rsidRPr="00DE66F7" w:rsidRDefault="00A915B5" w:rsidP="00661D80">
            <w:pPr>
              <w:ind w:left="34"/>
              <w:rPr>
                <w:sz w:val="20"/>
                <w:szCs w:val="20"/>
              </w:rPr>
            </w:pPr>
            <w:r w:rsidRPr="00DE66F7">
              <w:rPr>
                <w:sz w:val="20"/>
                <w:szCs w:val="20"/>
              </w:rPr>
              <w:t>Head office departments</w:t>
            </w:r>
          </w:p>
        </w:tc>
        <w:tc>
          <w:tcPr>
            <w:tcW w:w="5260" w:type="dxa"/>
          </w:tcPr>
          <w:p w:rsidR="00A915B5" w:rsidRPr="00DE66F7" w:rsidRDefault="00A915B5" w:rsidP="00661D80">
            <w:pPr>
              <w:ind w:left="34"/>
              <w:cnfStyle w:val="000000100000" w:firstRow="0" w:lastRow="0" w:firstColumn="0" w:lastColumn="0" w:oddVBand="0" w:evenVBand="0" w:oddHBand="1" w:evenHBand="0" w:firstRowFirstColumn="0" w:firstRowLastColumn="0" w:lastRowFirstColumn="0" w:lastRowLastColumn="0"/>
              <w:rPr>
                <w:sz w:val="20"/>
                <w:szCs w:val="20"/>
              </w:rPr>
            </w:pPr>
            <w:r w:rsidRPr="00DE66F7">
              <w:rPr>
                <w:sz w:val="20"/>
                <w:szCs w:val="20"/>
              </w:rPr>
              <w:t>Often have interest in ensuring common data definitions, accounting methodologies and software choices.</w:t>
            </w:r>
          </w:p>
          <w:p w:rsidR="00A915B5" w:rsidRPr="00DE66F7" w:rsidRDefault="00A915B5" w:rsidP="00661D80">
            <w:pPr>
              <w:ind w:left="34"/>
              <w:cnfStyle w:val="000000100000" w:firstRow="0" w:lastRow="0" w:firstColumn="0" w:lastColumn="0" w:oddVBand="0" w:evenVBand="0" w:oddHBand="1" w:evenHBand="0" w:firstRowFirstColumn="0" w:firstRowLastColumn="0" w:lastRowFirstColumn="0" w:lastRowLastColumn="0"/>
              <w:rPr>
                <w:sz w:val="20"/>
                <w:szCs w:val="20"/>
              </w:rPr>
            </w:pPr>
          </w:p>
        </w:tc>
      </w:tr>
    </w:tbl>
    <w:p w:rsidR="00A915B5" w:rsidRPr="00DE66F7" w:rsidRDefault="00A915B5" w:rsidP="00A915B5">
      <w:pPr>
        <w:pStyle w:val="BodyText"/>
        <w:jc w:val="center"/>
        <w:rPr>
          <w:b/>
          <w:bCs/>
        </w:rPr>
      </w:pPr>
    </w:p>
    <w:p w:rsidR="00A915B5" w:rsidRPr="00DE66F7" w:rsidRDefault="00000EFB" w:rsidP="00000EFB">
      <w:pPr>
        <w:pStyle w:val="BodyText"/>
        <w:tabs>
          <w:tab w:val="center" w:pos="4820"/>
          <w:tab w:val="left" w:pos="5820"/>
        </w:tabs>
        <w:rPr>
          <w:b/>
          <w:bCs/>
        </w:rPr>
      </w:pPr>
      <w:r>
        <w:rPr>
          <w:b/>
          <w:bCs/>
        </w:rPr>
        <w:tab/>
      </w:r>
      <w:r w:rsidR="00A915B5" w:rsidRPr="00DE66F7">
        <w:rPr>
          <w:b/>
          <w:bCs/>
        </w:rPr>
        <w:t>----§----</w:t>
      </w:r>
      <w:r>
        <w:rPr>
          <w:b/>
          <w:bCs/>
        </w:rPr>
        <w:tab/>
      </w:r>
    </w:p>
    <w:p w:rsidR="00A915B5" w:rsidRDefault="00A915B5" w:rsidP="008F2A96">
      <w:pPr>
        <w:pStyle w:val="BodyText"/>
        <w:rPr>
          <w:b/>
          <w:bCs/>
        </w:rPr>
      </w:pPr>
    </w:p>
    <w:p w:rsidR="00000EFB" w:rsidRPr="00DE66F7" w:rsidRDefault="00000EFB" w:rsidP="008F2A96">
      <w:pPr>
        <w:pStyle w:val="BodyText"/>
        <w:rPr>
          <w:b/>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661D80">
        <w:trPr>
          <w:trHeight w:val="436"/>
        </w:trPr>
        <w:tc>
          <w:tcPr>
            <w:tcW w:w="10440" w:type="dxa"/>
            <w:shd w:val="clear" w:color="auto" w:fill="404040"/>
            <w:vAlign w:val="center"/>
          </w:tcPr>
          <w:p w:rsidR="00A915B5" w:rsidRPr="00DE66F7" w:rsidRDefault="0066620E" w:rsidP="005A2ECC">
            <w:pPr>
              <w:rPr>
                <w:b/>
                <w:i/>
                <w:iCs/>
                <w:color w:val="FFFFFF"/>
              </w:rPr>
            </w:pPr>
            <w:r w:rsidRPr="00DE66F7">
              <w:rPr>
                <w:b/>
                <w:color w:val="FFFFFF"/>
              </w:rPr>
              <w:lastRenderedPageBreak/>
              <w:t>1.6</w:t>
            </w:r>
            <w:r w:rsidR="00A915B5" w:rsidRPr="00DE66F7">
              <w:rPr>
                <w:b/>
                <w:color w:val="FFFFFF"/>
              </w:rPr>
              <w:t xml:space="preserve"> </w:t>
            </w:r>
            <w:r w:rsidR="005A2ECC" w:rsidRPr="00DE66F7">
              <w:rPr>
                <w:b/>
                <w:i/>
                <w:iCs/>
                <w:color w:val="FFFFFF"/>
              </w:rPr>
              <w:t>Dependencies on existing systems</w:t>
            </w:r>
          </w:p>
        </w:tc>
      </w:tr>
      <w:tr w:rsidR="00A915B5" w:rsidRPr="00DE66F7" w:rsidTr="00661D80">
        <w:tc>
          <w:tcPr>
            <w:tcW w:w="10440" w:type="dxa"/>
          </w:tcPr>
          <w:p w:rsidR="00A915B5" w:rsidRPr="00DE66F7" w:rsidRDefault="00A915B5" w:rsidP="00661D80">
            <w:pPr>
              <w:ind w:right="227"/>
            </w:pPr>
          </w:p>
          <w:p w:rsidR="00A915B5" w:rsidRDefault="00000EFB" w:rsidP="00000EFB">
            <w:pPr>
              <w:tabs>
                <w:tab w:val="num" w:pos="709"/>
              </w:tabs>
              <w:ind w:left="709"/>
              <w:jc w:val="both"/>
            </w:pPr>
            <w:r>
              <w:t>The project depends on few existing systems and they are :</w:t>
            </w:r>
          </w:p>
          <w:p w:rsidR="00000EFB" w:rsidRDefault="00000EFB" w:rsidP="00000EFB">
            <w:pPr>
              <w:tabs>
                <w:tab w:val="num" w:pos="709"/>
              </w:tabs>
              <w:ind w:left="709"/>
              <w:jc w:val="both"/>
            </w:pPr>
            <w:r>
              <w:t>Web crawler system,</w:t>
            </w:r>
          </w:p>
          <w:p w:rsidR="00000EFB" w:rsidRDefault="00000EFB" w:rsidP="00000EFB">
            <w:pPr>
              <w:tabs>
                <w:tab w:val="num" w:pos="709"/>
              </w:tabs>
              <w:ind w:left="709"/>
              <w:jc w:val="both"/>
            </w:pPr>
            <w:r>
              <w:t>Database system,</w:t>
            </w:r>
          </w:p>
          <w:p w:rsidR="00000EFB" w:rsidRDefault="00000EFB" w:rsidP="00000EFB">
            <w:pPr>
              <w:tabs>
                <w:tab w:val="num" w:pos="709"/>
              </w:tabs>
              <w:ind w:left="709"/>
              <w:jc w:val="both"/>
            </w:pPr>
            <w:r>
              <w:t>Machine learning system,</w:t>
            </w:r>
          </w:p>
          <w:p w:rsidR="00000EFB" w:rsidRPr="00DE66F7" w:rsidRDefault="00000EFB" w:rsidP="00000EFB">
            <w:pPr>
              <w:tabs>
                <w:tab w:val="num" w:pos="709"/>
              </w:tabs>
              <w:ind w:left="709"/>
              <w:jc w:val="both"/>
            </w:pPr>
            <w:r>
              <w:t>Literature analysis.</w:t>
            </w:r>
            <w:bookmarkStart w:id="4" w:name="_GoBack"/>
            <w:bookmarkEnd w:id="4"/>
          </w:p>
        </w:tc>
      </w:tr>
    </w:tbl>
    <w:p w:rsidR="001B6820" w:rsidRPr="00DE66F7" w:rsidRDefault="001B6820" w:rsidP="001B6820">
      <w:pPr>
        <w:pStyle w:val="BodyText"/>
        <w:rPr>
          <w:bCs/>
        </w:rPr>
      </w:pPr>
    </w:p>
    <w:p w:rsidR="00A915B5" w:rsidRPr="00DE66F7" w:rsidRDefault="00A915B5" w:rsidP="008F2A96">
      <w:pPr>
        <w:pStyle w:val="BodyText"/>
        <w:jc w:val="center"/>
        <w:rPr>
          <w:b/>
          <w:bCs/>
        </w:rPr>
      </w:pPr>
      <w:r w:rsidRPr="00DE66F7">
        <w:rPr>
          <w:b/>
          <w:bCs/>
        </w:rPr>
        <w:t>----§----</w:t>
      </w: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661D80">
        <w:trPr>
          <w:trHeight w:val="436"/>
        </w:trPr>
        <w:tc>
          <w:tcPr>
            <w:tcW w:w="10440" w:type="dxa"/>
            <w:shd w:val="clear" w:color="auto" w:fill="404040"/>
            <w:vAlign w:val="center"/>
          </w:tcPr>
          <w:p w:rsidR="00A915B5" w:rsidRPr="00DE66F7" w:rsidRDefault="0066620E" w:rsidP="005F089F">
            <w:pPr>
              <w:rPr>
                <w:b/>
                <w:i/>
                <w:iCs/>
                <w:color w:val="FFFFFF"/>
              </w:rPr>
            </w:pPr>
            <w:r w:rsidRPr="00DE66F7">
              <w:rPr>
                <w:b/>
                <w:color w:val="FFFFFF"/>
              </w:rPr>
              <w:t>1.7</w:t>
            </w:r>
            <w:r w:rsidR="00A915B5" w:rsidRPr="00DE66F7">
              <w:rPr>
                <w:b/>
                <w:color w:val="FFFFFF"/>
              </w:rPr>
              <w:t xml:space="preserve"> </w:t>
            </w:r>
            <w:r w:rsidR="005F089F" w:rsidRPr="00DE66F7">
              <w:rPr>
                <w:b/>
                <w:color w:val="FFFFFF"/>
              </w:rPr>
              <w:t>Assumptions</w:t>
            </w:r>
          </w:p>
        </w:tc>
      </w:tr>
      <w:tr w:rsidR="00A915B5" w:rsidRPr="00DE66F7" w:rsidTr="00661D80">
        <w:tc>
          <w:tcPr>
            <w:tcW w:w="10440" w:type="dxa"/>
          </w:tcPr>
          <w:p w:rsidR="00A915B5" w:rsidRPr="00DE66F7" w:rsidRDefault="00A915B5" w:rsidP="00661D80">
            <w:pPr>
              <w:ind w:right="227"/>
            </w:pPr>
          </w:p>
          <w:p w:rsidR="005F089F" w:rsidRPr="00DE66F7" w:rsidRDefault="00DE66F7" w:rsidP="005F089F">
            <w:pPr>
              <w:tabs>
                <w:tab w:val="num" w:pos="709"/>
              </w:tabs>
              <w:ind w:left="709"/>
              <w:jc w:val="both"/>
              <w:rPr>
                <w:b/>
              </w:rPr>
            </w:pPr>
            <w:r w:rsidRPr="00DE66F7">
              <w:rPr>
                <w:b/>
              </w:rPr>
              <w:t>Describe the</w:t>
            </w:r>
            <w:r w:rsidR="005F089F" w:rsidRPr="00DE66F7">
              <w:rPr>
                <w:b/>
              </w:rPr>
              <w:t xml:space="preserve"> major assumptions that were made prior to or during the </w:t>
            </w:r>
            <w:r w:rsidRPr="00DE66F7">
              <w:rPr>
                <w:b/>
              </w:rPr>
              <w:t>business r</w:t>
            </w:r>
            <w:r w:rsidR="005F089F" w:rsidRPr="00DE66F7">
              <w:rPr>
                <w:b/>
              </w:rPr>
              <w:t>equirements gathering and documentation.</w:t>
            </w:r>
          </w:p>
          <w:p w:rsidR="00A915B5" w:rsidRPr="00DE66F7" w:rsidRDefault="005F089F" w:rsidP="005F089F">
            <w:pPr>
              <w:tabs>
                <w:tab w:val="num" w:pos="709"/>
              </w:tabs>
              <w:ind w:left="709"/>
              <w:jc w:val="both"/>
            </w:pPr>
            <w:r w:rsidRPr="00DE66F7">
              <w:t xml:space="preserve"> </w:t>
            </w:r>
          </w:p>
        </w:tc>
      </w:tr>
    </w:tbl>
    <w:p w:rsidR="00A915B5" w:rsidRPr="00DE66F7" w:rsidRDefault="00A915B5" w:rsidP="001B6820">
      <w:pPr>
        <w:pStyle w:val="BodyText"/>
        <w:rPr>
          <w:bCs/>
        </w:rPr>
      </w:pPr>
    </w:p>
    <w:p w:rsidR="00A915B5" w:rsidRPr="00DE66F7" w:rsidRDefault="00A915B5" w:rsidP="00A915B5">
      <w:pPr>
        <w:pStyle w:val="BodyText"/>
        <w:jc w:val="center"/>
        <w:rPr>
          <w:b/>
          <w:bCs/>
        </w:rPr>
      </w:pPr>
      <w:r w:rsidRPr="00DE66F7">
        <w:rPr>
          <w:b/>
          <w:bCs/>
        </w:rPr>
        <w:t>----§----</w:t>
      </w: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661D80">
        <w:trPr>
          <w:trHeight w:val="436"/>
        </w:trPr>
        <w:tc>
          <w:tcPr>
            <w:tcW w:w="10440" w:type="dxa"/>
            <w:shd w:val="clear" w:color="auto" w:fill="404040"/>
            <w:vAlign w:val="center"/>
          </w:tcPr>
          <w:p w:rsidR="00A915B5" w:rsidRPr="00DE66F7" w:rsidRDefault="0005731D" w:rsidP="0005731D">
            <w:pPr>
              <w:rPr>
                <w:b/>
                <w:i/>
                <w:iCs/>
                <w:color w:val="FFFFFF"/>
              </w:rPr>
            </w:pPr>
            <w:r w:rsidRPr="00DE66F7">
              <w:rPr>
                <w:b/>
                <w:color w:val="FFFFFF"/>
              </w:rPr>
              <w:t>2.0</w:t>
            </w:r>
            <w:r w:rsidR="00A915B5" w:rsidRPr="00DE66F7">
              <w:rPr>
                <w:b/>
                <w:color w:val="FFFFFF"/>
              </w:rPr>
              <w:t xml:space="preserve"> </w:t>
            </w:r>
            <w:r w:rsidRPr="00DE66F7">
              <w:rPr>
                <w:b/>
                <w:i/>
                <w:iCs/>
                <w:color w:val="FFFFFF"/>
              </w:rPr>
              <w:t>Requirements scope</w:t>
            </w:r>
          </w:p>
        </w:tc>
      </w:tr>
      <w:tr w:rsidR="00A915B5" w:rsidRPr="00DE66F7" w:rsidTr="00661D80">
        <w:tc>
          <w:tcPr>
            <w:tcW w:w="10440" w:type="dxa"/>
          </w:tcPr>
          <w:p w:rsidR="00A915B5" w:rsidRPr="00DE66F7" w:rsidRDefault="00A915B5" w:rsidP="00661D80">
            <w:pPr>
              <w:ind w:right="227"/>
            </w:pPr>
          </w:p>
          <w:p w:rsidR="0005731D" w:rsidRPr="00DE66F7" w:rsidRDefault="0005731D" w:rsidP="0005731D">
            <w:pPr>
              <w:ind w:left="720"/>
              <w:jc w:val="both"/>
              <w:rPr>
                <w:b/>
              </w:rPr>
            </w:pPr>
            <w:r w:rsidRPr="00DE66F7">
              <w:rPr>
                <w:b/>
              </w:rPr>
              <w:t>Outline what business functionality is in scope and out of scope for implementation.</w:t>
            </w:r>
            <w:r w:rsidRPr="00DE66F7">
              <w:rPr>
                <w:b/>
                <w:iCs/>
                <w:vanish/>
              </w:rPr>
              <w:t>Include an overall high-level Use case diagram indicating which use cases are out of scope for Implementation. Draw separate boundary boxes around “in scope” use cases and “out of scope” use cases. See the example below :</w:t>
            </w:r>
          </w:p>
          <w:p w:rsidR="0005731D" w:rsidRPr="00DE66F7" w:rsidRDefault="0005731D" w:rsidP="0005731D">
            <w:pPr>
              <w:pStyle w:val="Instructions"/>
              <w:ind w:left="0"/>
              <w:jc w:val="both"/>
              <w:rPr>
                <w:rFonts w:cs="Arial"/>
                <w:iCs/>
                <w:vanish/>
              </w:rPr>
            </w:pPr>
            <w:r w:rsidRPr="00DE66F7">
              <w:rPr>
                <w:rFonts w:cs="Arial"/>
                <w:iCs/>
                <w:vanish/>
              </w:rPr>
              <w:t xml:space="preserve">If Function Hierarchy Diagram (FHD) modeling is done using Oracle Designer for these Business Requirements instead of Use case modeling, then include an overall high-level Function Hierarchy diagram indicating which Functions are out of scope for Implementation. Please draw the “out of scope” Function boxes in </w:t>
            </w:r>
            <w:r w:rsidRPr="00DE66F7">
              <w:rPr>
                <w:rFonts w:cs="Arial"/>
                <w:b/>
                <w:iCs/>
                <w:vanish/>
                <w:color w:val="808080"/>
              </w:rPr>
              <w:t>grey</w:t>
            </w:r>
            <w:r w:rsidRPr="00DE66F7">
              <w:rPr>
                <w:rFonts w:cs="Arial"/>
                <w:iCs/>
                <w:vanish/>
              </w:rPr>
              <w:t xml:space="preserve"> </w:t>
            </w:r>
            <w:r w:rsidRPr="00DE66F7">
              <w:rPr>
                <w:rFonts w:cs="Arial"/>
                <w:b/>
                <w:iCs/>
                <w:vanish/>
                <w:color w:val="808080"/>
              </w:rPr>
              <w:t>color</w:t>
            </w:r>
            <w:r w:rsidRPr="00DE66F7">
              <w:rPr>
                <w:rFonts w:cs="Arial"/>
                <w:iCs/>
                <w:vanish/>
              </w:rPr>
              <w:t xml:space="preserve"> as shown in the example below :</w:t>
            </w:r>
          </w:p>
          <w:p w:rsidR="0005731D" w:rsidRPr="00DE66F7" w:rsidRDefault="0005731D" w:rsidP="0005731D"/>
          <w:p w:rsidR="0005731D" w:rsidRPr="00DE66F7" w:rsidRDefault="0005731D" w:rsidP="0005731D">
            <w:pPr>
              <w:pStyle w:val="Heading2"/>
              <w:keepLines/>
              <w:spacing w:after="0" w:line="240" w:lineRule="atLeast"/>
              <w:ind w:firstLine="720"/>
              <w:rPr>
                <w:rStyle w:val="SubtleEmphasis"/>
                <w:bCs/>
                <w:i w:val="0"/>
                <w:snapToGrid w:val="0"/>
                <w:sz w:val="20"/>
                <w:szCs w:val="20"/>
                <w:lang w:val="en-US" w:eastAsia="en-US"/>
              </w:rPr>
            </w:pPr>
            <w:bookmarkStart w:id="5" w:name="_Toc137351796"/>
            <w:bookmarkStart w:id="6" w:name="_Toc366769213"/>
            <w:r w:rsidRPr="00DE66F7">
              <w:rPr>
                <w:rStyle w:val="SubtleEmphasis"/>
                <w:i w:val="0"/>
                <w:snapToGrid w:val="0"/>
                <w:sz w:val="20"/>
                <w:szCs w:val="20"/>
                <w:lang w:val="en-US" w:eastAsia="en-US"/>
              </w:rPr>
              <w:t>2.1 In Scope</w:t>
            </w:r>
            <w:bookmarkEnd w:id="5"/>
            <w:bookmarkEnd w:id="6"/>
            <w:r w:rsidRPr="00DE66F7">
              <w:rPr>
                <w:rStyle w:val="SubtleEmphasis"/>
                <w:i w:val="0"/>
                <w:snapToGrid w:val="0"/>
                <w:sz w:val="20"/>
                <w:szCs w:val="20"/>
                <w:lang w:val="en-US" w:eastAsia="en-US"/>
              </w:rPr>
              <w:tab/>
            </w:r>
          </w:p>
          <w:p w:rsidR="0005731D" w:rsidRPr="00DE66F7" w:rsidRDefault="0005731D" w:rsidP="0005731D">
            <w:pPr>
              <w:rPr>
                <w:lang w:val="en-US" w:eastAsia="en-US"/>
              </w:rPr>
            </w:pPr>
          </w:p>
          <w:p w:rsidR="00CC542D" w:rsidRPr="00CC542D" w:rsidRDefault="0005731D" w:rsidP="0005731D">
            <w:pPr>
              <w:ind w:left="743" w:hanging="743"/>
              <w:jc w:val="both"/>
              <w:rPr>
                <w:b/>
              </w:rPr>
            </w:pPr>
            <w:r w:rsidRPr="00DE66F7">
              <w:tab/>
            </w:r>
            <w:r w:rsidRPr="00DE66F7">
              <w:rPr>
                <w:b/>
              </w:rPr>
              <w:t xml:space="preserve">List the </w:t>
            </w:r>
            <w:r w:rsidRPr="00CC542D">
              <w:rPr>
                <w:b/>
              </w:rPr>
              <w:t xml:space="preserve">use cases/business functions that are in scope. </w:t>
            </w:r>
          </w:p>
          <w:p w:rsidR="00CC542D" w:rsidRDefault="00CC542D" w:rsidP="00CC542D">
            <w:pPr>
              <w:ind w:left="743"/>
              <w:jc w:val="both"/>
              <w:rPr>
                <w:b/>
              </w:rPr>
            </w:pPr>
          </w:p>
          <w:p w:rsidR="0005731D" w:rsidRPr="00DE66F7" w:rsidRDefault="00CC542D" w:rsidP="00CC542D">
            <w:pPr>
              <w:ind w:left="743"/>
              <w:jc w:val="both"/>
              <w:rPr>
                <w:b/>
              </w:rPr>
            </w:pPr>
            <w:r>
              <w:rPr>
                <w:b/>
              </w:rPr>
              <w:t xml:space="preserve">Provide </w:t>
            </w:r>
            <w:r w:rsidR="0005731D" w:rsidRPr="00CC542D">
              <w:rPr>
                <w:b/>
              </w:rPr>
              <w:t xml:space="preserve">a brief </w:t>
            </w:r>
            <w:r w:rsidRPr="00CC542D">
              <w:rPr>
                <w:b/>
              </w:rPr>
              <w:t>description</w:t>
            </w:r>
            <w:r>
              <w:rPr>
                <w:b/>
              </w:rPr>
              <w:t xml:space="preserve"> (2-3 lines)</w:t>
            </w:r>
            <w:r w:rsidR="0005731D" w:rsidRPr="00CC542D">
              <w:rPr>
                <w:b/>
              </w:rPr>
              <w:t xml:space="preserve"> for each </w:t>
            </w:r>
            <w:r>
              <w:rPr>
                <w:b/>
              </w:rPr>
              <w:t xml:space="preserve">of these </w:t>
            </w:r>
            <w:r w:rsidR="0005731D" w:rsidRPr="00CC542D">
              <w:rPr>
                <w:b/>
              </w:rPr>
              <w:t>use case/business function</w:t>
            </w:r>
            <w:r>
              <w:rPr>
                <w:b/>
              </w:rPr>
              <w:t>s</w:t>
            </w:r>
            <w:r w:rsidR="0005731D" w:rsidRPr="00DE66F7">
              <w:rPr>
                <w:b/>
              </w:rPr>
              <w:t>.</w:t>
            </w:r>
          </w:p>
          <w:p w:rsidR="00DE66F7" w:rsidRPr="00DE66F7" w:rsidRDefault="00DE66F7" w:rsidP="0005731D">
            <w:pPr>
              <w:ind w:left="743" w:hanging="743"/>
              <w:jc w:val="both"/>
              <w:rPr>
                <w:b/>
              </w:rPr>
            </w:pPr>
          </w:p>
          <w:p w:rsidR="0005731D" w:rsidRPr="00DE66F7" w:rsidRDefault="0005731D" w:rsidP="0005731D">
            <w:pPr>
              <w:pStyle w:val="Instructions"/>
              <w:ind w:left="0"/>
              <w:jc w:val="both"/>
              <w:rPr>
                <w:rFonts w:cs="Arial"/>
                <w:iCs/>
                <w:vanish/>
              </w:rPr>
            </w:pPr>
            <w:r w:rsidRPr="00DE66F7">
              <w:rPr>
                <w:rFonts w:cs="Arial"/>
                <w:iCs/>
                <w:vanish/>
              </w:rPr>
              <w:t xml:space="preserve">List the system/organizational interfaces that are </w:t>
            </w:r>
            <w:r w:rsidRPr="00DE66F7">
              <w:rPr>
                <w:rFonts w:cs="Arial"/>
                <w:b/>
                <w:iCs/>
                <w:vanish/>
              </w:rPr>
              <w:t>in scope</w:t>
            </w:r>
            <w:r w:rsidRPr="00DE66F7">
              <w:rPr>
                <w:rFonts w:cs="Arial"/>
                <w:iCs/>
                <w:vanish/>
              </w:rPr>
              <w:t xml:space="preserve">. Mention the name and a brief 2-3 lines short description for each interface that is in scope. </w:t>
            </w:r>
          </w:p>
          <w:p w:rsidR="0005731D" w:rsidRPr="00DE66F7" w:rsidRDefault="0005731D" w:rsidP="0005731D">
            <w:pPr>
              <w:pStyle w:val="Heading2"/>
              <w:keepLines/>
              <w:spacing w:after="0" w:line="240" w:lineRule="atLeast"/>
              <w:ind w:left="792"/>
              <w:rPr>
                <w:rStyle w:val="SubtleEmphasis"/>
                <w:bCs/>
                <w:iCs w:val="0"/>
                <w:snapToGrid w:val="0"/>
                <w:sz w:val="20"/>
                <w:szCs w:val="20"/>
                <w:lang w:val="en-US" w:eastAsia="en-US"/>
              </w:rPr>
            </w:pPr>
            <w:bookmarkStart w:id="7" w:name="_Toc137351797"/>
            <w:bookmarkStart w:id="8" w:name="_Toc366769214"/>
          </w:p>
          <w:p w:rsidR="0005731D" w:rsidRPr="00DE66F7" w:rsidRDefault="0005731D" w:rsidP="0005731D">
            <w:pPr>
              <w:pStyle w:val="Heading2"/>
              <w:keepLines/>
              <w:numPr>
                <w:ilvl w:val="1"/>
                <w:numId w:val="39"/>
              </w:numPr>
              <w:spacing w:after="0" w:line="240" w:lineRule="atLeast"/>
              <w:rPr>
                <w:rStyle w:val="SubtleEmphasis"/>
                <w:bCs/>
                <w:iCs w:val="0"/>
                <w:snapToGrid w:val="0"/>
                <w:sz w:val="20"/>
                <w:szCs w:val="20"/>
                <w:lang w:val="en-US" w:eastAsia="en-US"/>
              </w:rPr>
            </w:pPr>
            <w:r w:rsidRPr="00DE66F7">
              <w:rPr>
                <w:rStyle w:val="SubtleEmphasis"/>
                <w:iCs w:val="0"/>
                <w:snapToGrid w:val="0"/>
                <w:sz w:val="20"/>
                <w:szCs w:val="20"/>
                <w:lang w:val="en-US" w:eastAsia="en-US"/>
              </w:rPr>
              <w:t>Out of Scope</w:t>
            </w:r>
            <w:bookmarkEnd w:id="7"/>
            <w:bookmarkEnd w:id="8"/>
          </w:p>
          <w:p w:rsidR="00A915B5" w:rsidRPr="00DE66F7" w:rsidRDefault="0005731D" w:rsidP="00DE66F7">
            <w:pPr>
              <w:pStyle w:val="ListParagraph"/>
              <w:rPr>
                <w:rFonts w:ascii="Arial" w:hAnsi="Arial" w:cs="Arial"/>
                <w:b/>
              </w:rPr>
            </w:pPr>
            <w:r w:rsidRPr="00DE66F7">
              <w:rPr>
                <w:rFonts w:ascii="Arial" w:hAnsi="Arial" w:cs="Arial"/>
                <w:b/>
                <w:lang w:val="en-US"/>
              </w:rPr>
              <w:t xml:space="preserve">List here requirements </w:t>
            </w:r>
            <w:r w:rsidR="00DE66F7" w:rsidRPr="00DE66F7">
              <w:rPr>
                <w:rFonts w:ascii="Arial" w:hAnsi="Arial" w:cs="Arial"/>
                <w:b/>
                <w:lang w:val="en-US"/>
              </w:rPr>
              <w:t xml:space="preserve">that are out of scope </w:t>
            </w:r>
            <w:r w:rsidRPr="00DE66F7">
              <w:rPr>
                <w:rFonts w:ascii="Arial" w:hAnsi="Arial" w:cs="Arial"/>
                <w:b/>
                <w:lang w:val="en-US"/>
              </w:rPr>
              <w:t xml:space="preserve">– </w:t>
            </w:r>
            <w:r w:rsidR="00DE66F7" w:rsidRPr="00DE66F7">
              <w:rPr>
                <w:rFonts w:ascii="Arial" w:hAnsi="Arial" w:cs="Arial"/>
                <w:b/>
                <w:lang w:val="en-US"/>
              </w:rPr>
              <w:t xml:space="preserve">this is </w:t>
            </w:r>
            <w:r w:rsidRPr="00DE66F7">
              <w:rPr>
                <w:rFonts w:ascii="Arial" w:hAnsi="Arial" w:cs="Arial"/>
                <w:b/>
                <w:lang w:val="en-US"/>
              </w:rPr>
              <w:t>a key aspect</w:t>
            </w:r>
            <w:r w:rsidR="00DE66F7" w:rsidRPr="00DE66F7">
              <w:rPr>
                <w:rFonts w:ascii="Arial" w:hAnsi="Arial" w:cs="Arial"/>
                <w:b/>
                <w:lang w:val="en-US"/>
              </w:rPr>
              <w:t>,</w:t>
            </w:r>
            <w:r w:rsidRPr="00DE66F7">
              <w:rPr>
                <w:rFonts w:ascii="Arial" w:hAnsi="Arial" w:cs="Arial"/>
                <w:b/>
                <w:lang w:val="en-US"/>
              </w:rPr>
              <w:t xml:space="preserve"> particularly when using outside parties to configure the software. </w:t>
            </w:r>
          </w:p>
        </w:tc>
      </w:tr>
    </w:tbl>
    <w:p w:rsidR="00A915B5" w:rsidRPr="00DE66F7" w:rsidRDefault="00A915B5" w:rsidP="001B6820">
      <w:pPr>
        <w:pStyle w:val="BodyText"/>
        <w:rPr>
          <w:bCs/>
        </w:rPr>
      </w:pPr>
    </w:p>
    <w:p w:rsidR="00A915B5" w:rsidRPr="00DE66F7" w:rsidRDefault="00A915B5" w:rsidP="00A915B5">
      <w:pPr>
        <w:pStyle w:val="BodyText"/>
        <w:jc w:val="center"/>
        <w:rPr>
          <w:b/>
          <w:bCs/>
        </w:rPr>
      </w:pPr>
      <w:r w:rsidRPr="00DE66F7">
        <w:rPr>
          <w:b/>
          <w:bCs/>
        </w:rPr>
        <w:t>----§----</w:t>
      </w: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661D80">
        <w:trPr>
          <w:trHeight w:val="436"/>
        </w:trPr>
        <w:tc>
          <w:tcPr>
            <w:tcW w:w="10440" w:type="dxa"/>
            <w:shd w:val="clear" w:color="auto" w:fill="404040"/>
            <w:vAlign w:val="center"/>
          </w:tcPr>
          <w:p w:rsidR="00A915B5" w:rsidRPr="00DE66F7" w:rsidRDefault="00087267" w:rsidP="00087267">
            <w:pPr>
              <w:rPr>
                <w:b/>
                <w:i/>
                <w:iCs/>
                <w:color w:val="FFFFFF"/>
              </w:rPr>
            </w:pPr>
            <w:r w:rsidRPr="00DE66F7">
              <w:rPr>
                <w:b/>
                <w:color w:val="FFFFFF"/>
              </w:rPr>
              <w:t>3.0</w:t>
            </w:r>
            <w:r w:rsidR="00A915B5" w:rsidRPr="00DE66F7">
              <w:rPr>
                <w:b/>
                <w:color w:val="FFFFFF"/>
              </w:rPr>
              <w:t xml:space="preserve"> </w:t>
            </w:r>
            <w:r w:rsidRPr="00DE66F7">
              <w:rPr>
                <w:b/>
                <w:i/>
                <w:iCs/>
                <w:color w:val="FFFFFF"/>
              </w:rPr>
              <w:t>Functional requirements</w:t>
            </w:r>
          </w:p>
        </w:tc>
      </w:tr>
      <w:tr w:rsidR="00A915B5" w:rsidRPr="00DE66F7" w:rsidTr="00661D80">
        <w:tc>
          <w:tcPr>
            <w:tcW w:w="10440" w:type="dxa"/>
          </w:tcPr>
          <w:p w:rsidR="00A915B5" w:rsidRPr="00DE66F7" w:rsidRDefault="00A915B5" w:rsidP="00661D80">
            <w:pPr>
              <w:ind w:right="227"/>
            </w:pPr>
          </w:p>
          <w:p w:rsidR="005D60D1" w:rsidRDefault="005D60D1" w:rsidP="00DE66F7">
            <w:pPr>
              <w:ind w:left="709"/>
              <w:jc w:val="both"/>
            </w:pPr>
            <w:r w:rsidRPr="00DE66F7">
              <w:rPr>
                <w:b/>
              </w:rPr>
              <w:t>Describe the functional requirements of the project here.</w:t>
            </w:r>
            <w:r w:rsidRPr="00DE66F7">
              <w:t xml:space="preserve"> </w:t>
            </w:r>
          </w:p>
          <w:p w:rsidR="005D60D1" w:rsidRDefault="005D60D1" w:rsidP="00DE66F7">
            <w:pPr>
              <w:ind w:left="709"/>
              <w:jc w:val="both"/>
            </w:pPr>
          </w:p>
          <w:p w:rsidR="00DE66F7" w:rsidRPr="00DE66F7" w:rsidRDefault="00DE66F7" w:rsidP="00DE66F7">
            <w:pPr>
              <w:ind w:left="709"/>
              <w:jc w:val="both"/>
            </w:pPr>
            <w:r w:rsidRPr="00DE66F7">
              <w:t>[Functional requirements define how the BPM system should function from the end-user's perspective. They describe the features and functions with which the end-user will interact directly.</w:t>
            </w:r>
          </w:p>
          <w:p w:rsidR="00DE66F7" w:rsidRPr="00DE66F7" w:rsidRDefault="00DE66F7" w:rsidP="00DE66F7">
            <w:pPr>
              <w:ind w:left="709"/>
              <w:jc w:val="both"/>
            </w:pPr>
          </w:p>
          <w:p w:rsidR="00DE66F7" w:rsidRPr="00DE66F7" w:rsidRDefault="00087267" w:rsidP="00087267">
            <w:pPr>
              <w:ind w:left="709"/>
              <w:jc w:val="both"/>
            </w:pPr>
            <w:r w:rsidRPr="00DE66F7">
              <w:t>When interpreting and recording requirements it is important to clearly define and prioritise</w:t>
            </w:r>
            <w:r w:rsidR="00DE66F7">
              <w:t xml:space="preserve"> them</w:t>
            </w:r>
            <w:r w:rsidRPr="00DE66F7">
              <w:t>, analyse the impact of change, resolve conflicting issues and analyse feasibility.</w:t>
            </w:r>
            <w:r w:rsidR="00DE66F7" w:rsidRPr="00DE66F7">
              <w:t>]</w:t>
            </w:r>
          </w:p>
          <w:p w:rsidR="00A915B5" w:rsidRPr="00DE66F7" w:rsidRDefault="00A915B5" w:rsidP="00DE66F7">
            <w:pPr>
              <w:ind w:left="709"/>
              <w:jc w:val="both"/>
            </w:pPr>
          </w:p>
        </w:tc>
      </w:tr>
    </w:tbl>
    <w:p w:rsidR="005D60D1" w:rsidRDefault="005D60D1" w:rsidP="00A915B5">
      <w:pPr>
        <w:pStyle w:val="BodyText"/>
        <w:jc w:val="center"/>
        <w:rPr>
          <w:b/>
          <w:bCs/>
        </w:rPr>
      </w:pPr>
    </w:p>
    <w:p w:rsidR="00A915B5" w:rsidRPr="00DE66F7" w:rsidRDefault="00A915B5" w:rsidP="00A915B5">
      <w:pPr>
        <w:pStyle w:val="BodyText"/>
        <w:jc w:val="center"/>
        <w:rPr>
          <w:b/>
          <w:bCs/>
        </w:rPr>
      </w:pPr>
      <w:r w:rsidRPr="00DE66F7">
        <w:rPr>
          <w:b/>
          <w:bCs/>
        </w:rPr>
        <w:t>----§----</w:t>
      </w:r>
    </w:p>
    <w:p w:rsidR="00A915B5" w:rsidRDefault="00A915B5" w:rsidP="001B6820">
      <w:pPr>
        <w:pStyle w:val="BodyText"/>
        <w:rPr>
          <w:bCs/>
        </w:rPr>
      </w:pPr>
    </w:p>
    <w:p w:rsidR="00000EFB" w:rsidRDefault="00000EFB" w:rsidP="001B6820">
      <w:pPr>
        <w:pStyle w:val="BodyText"/>
        <w:rPr>
          <w:bCs/>
        </w:rPr>
      </w:pPr>
    </w:p>
    <w:p w:rsidR="00000EFB" w:rsidRDefault="00000EFB" w:rsidP="001B6820">
      <w:pPr>
        <w:pStyle w:val="BodyText"/>
        <w:rPr>
          <w:bCs/>
        </w:rPr>
      </w:pPr>
    </w:p>
    <w:p w:rsidR="00000EFB" w:rsidRDefault="00000EFB" w:rsidP="001B6820">
      <w:pPr>
        <w:pStyle w:val="BodyText"/>
        <w:rPr>
          <w:bCs/>
        </w:rPr>
      </w:pPr>
    </w:p>
    <w:p w:rsidR="00000EFB" w:rsidRPr="00DE66F7" w:rsidRDefault="00000EFB"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661D80">
        <w:trPr>
          <w:trHeight w:val="436"/>
        </w:trPr>
        <w:tc>
          <w:tcPr>
            <w:tcW w:w="10440" w:type="dxa"/>
            <w:shd w:val="clear" w:color="auto" w:fill="404040"/>
            <w:vAlign w:val="center"/>
          </w:tcPr>
          <w:p w:rsidR="00A915B5" w:rsidRPr="00DE66F7" w:rsidRDefault="00087267" w:rsidP="00087267">
            <w:pPr>
              <w:rPr>
                <w:b/>
                <w:i/>
                <w:iCs/>
                <w:color w:val="FFFFFF"/>
              </w:rPr>
            </w:pPr>
            <w:r w:rsidRPr="00DE66F7">
              <w:rPr>
                <w:b/>
                <w:color w:val="FFFFFF"/>
              </w:rPr>
              <w:t>4.0</w:t>
            </w:r>
            <w:r w:rsidR="00A915B5" w:rsidRPr="00DE66F7">
              <w:rPr>
                <w:b/>
                <w:color w:val="FFFFFF"/>
              </w:rPr>
              <w:t xml:space="preserve"> </w:t>
            </w:r>
            <w:r w:rsidR="0058224D">
              <w:rPr>
                <w:b/>
                <w:i/>
                <w:iCs/>
                <w:color w:val="FFFFFF"/>
              </w:rPr>
              <w:t xml:space="preserve">Non-functional </w:t>
            </w:r>
            <w:r w:rsidRPr="00DE66F7">
              <w:rPr>
                <w:b/>
                <w:i/>
                <w:iCs/>
                <w:color w:val="FFFFFF"/>
              </w:rPr>
              <w:t xml:space="preserve"> requirements</w:t>
            </w:r>
          </w:p>
        </w:tc>
      </w:tr>
      <w:tr w:rsidR="00A915B5" w:rsidRPr="00DE66F7" w:rsidTr="00661D80">
        <w:tc>
          <w:tcPr>
            <w:tcW w:w="10440" w:type="dxa"/>
          </w:tcPr>
          <w:p w:rsidR="00A915B5" w:rsidRPr="00DE66F7" w:rsidRDefault="00A915B5" w:rsidP="00661D80">
            <w:pPr>
              <w:ind w:right="227"/>
            </w:pPr>
          </w:p>
          <w:p w:rsidR="00087267" w:rsidRPr="0058224D" w:rsidRDefault="00087267" w:rsidP="00087267">
            <w:pPr>
              <w:ind w:left="709"/>
              <w:jc w:val="both"/>
              <w:rPr>
                <w:b/>
              </w:rPr>
            </w:pPr>
            <w:r w:rsidRPr="00DE66F7">
              <w:rPr>
                <w:b/>
              </w:rPr>
              <w:t>Define the operations that must be carried out in the background to keep the product or process functioning over a period of time</w:t>
            </w:r>
            <w:r w:rsidR="0058224D">
              <w:rPr>
                <w:b/>
                <w:sz w:val="20"/>
                <w:szCs w:val="20"/>
              </w:rPr>
              <w:t xml:space="preserve"> </w:t>
            </w:r>
            <w:r w:rsidR="0058224D" w:rsidRPr="0058224D">
              <w:rPr>
                <w:b/>
              </w:rPr>
              <w:t xml:space="preserve">and the required service standards </w:t>
            </w:r>
          </w:p>
          <w:p w:rsidR="008F2A96" w:rsidRPr="0058224D" w:rsidRDefault="008F2A96" w:rsidP="00087267">
            <w:pPr>
              <w:ind w:left="709"/>
              <w:jc w:val="both"/>
            </w:pPr>
          </w:p>
          <w:p w:rsidR="00A915B5" w:rsidRPr="00DE66F7" w:rsidRDefault="00A915B5" w:rsidP="00087267">
            <w:pPr>
              <w:jc w:val="both"/>
            </w:pPr>
          </w:p>
        </w:tc>
      </w:tr>
    </w:tbl>
    <w:p w:rsidR="00A915B5" w:rsidRPr="00DE66F7" w:rsidRDefault="00A915B5" w:rsidP="001B6820">
      <w:pPr>
        <w:pStyle w:val="BodyText"/>
        <w:rPr>
          <w:bCs/>
        </w:rPr>
      </w:pPr>
    </w:p>
    <w:p w:rsidR="00A915B5" w:rsidRPr="00DE66F7" w:rsidRDefault="00A915B5" w:rsidP="00A915B5">
      <w:pPr>
        <w:pStyle w:val="BodyText"/>
        <w:jc w:val="center"/>
        <w:rPr>
          <w:b/>
          <w:bCs/>
        </w:rPr>
      </w:pPr>
      <w:r w:rsidRPr="00DE66F7">
        <w:rPr>
          <w:b/>
          <w:bCs/>
        </w:rPr>
        <w:t>----§----</w:t>
      </w: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661D80">
        <w:trPr>
          <w:trHeight w:val="436"/>
        </w:trPr>
        <w:tc>
          <w:tcPr>
            <w:tcW w:w="10440" w:type="dxa"/>
            <w:shd w:val="clear" w:color="auto" w:fill="404040"/>
            <w:vAlign w:val="center"/>
          </w:tcPr>
          <w:p w:rsidR="00A915B5" w:rsidRPr="00DE66F7" w:rsidRDefault="00B75518" w:rsidP="00B75518">
            <w:pPr>
              <w:rPr>
                <w:b/>
                <w:i/>
                <w:iCs/>
                <w:color w:val="FFFFFF"/>
              </w:rPr>
            </w:pPr>
            <w:r w:rsidRPr="00DE66F7">
              <w:rPr>
                <w:b/>
                <w:color w:val="FFFFFF"/>
              </w:rPr>
              <w:t>5.0</w:t>
            </w:r>
            <w:r w:rsidR="00A915B5" w:rsidRPr="00DE66F7">
              <w:rPr>
                <w:b/>
                <w:color w:val="FFFFFF"/>
              </w:rPr>
              <w:t xml:space="preserve"> </w:t>
            </w:r>
            <w:r w:rsidRPr="00DE66F7">
              <w:rPr>
                <w:b/>
                <w:i/>
                <w:iCs/>
                <w:color w:val="FFFFFF"/>
              </w:rPr>
              <w:t>Technical requirements</w:t>
            </w:r>
          </w:p>
        </w:tc>
      </w:tr>
      <w:tr w:rsidR="00A915B5" w:rsidRPr="00DE66F7" w:rsidTr="00661D80">
        <w:tc>
          <w:tcPr>
            <w:tcW w:w="10440" w:type="dxa"/>
          </w:tcPr>
          <w:p w:rsidR="00A915B5" w:rsidRPr="00DE66F7" w:rsidRDefault="00A915B5" w:rsidP="00661D80">
            <w:pPr>
              <w:ind w:right="227"/>
            </w:pPr>
          </w:p>
          <w:p w:rsidR="00B75518" w:rsidRPr="00DE66F7" w:rsidRDefault="00DE66F7" w:rsidP="00B75518">
            <w:pPr>
              <w:ind w:left="709"/>
              <w:jc w:val="both"/>
              <w:rPr>
                <w:b/>
              </w:rPr>
            </w:pPr>
            <w:r w:rsidRPr="00DE66F7">
              <w:rPr>
                <w:b/>
              </w:rPr>
              <w:t>D</w:t>
            </w:r>
            <w:r w:rsidR="00B75518" w:rsidRPr="00DE66F7">
              <w:rPr>
                <w:b/>
              </w:rPr>
              <w:t>efine the technical issues that must be considered to successfully implement the process or create the product. This should include data requirements.</w:t>
            </w:r>
          </w:p>
          <w:p w:rsidR="008F2A96" w:rsidRDefault="008F2A96" w:rsidP="00DE66F7">
            <w:pPr>
              <w:jc w:val="both"/>
              <w:rPr>
                <w:rFonts w:eastAsia="Calibri"/>
                <w:lang w:eastAsia="en-US"/>
              </w:rPr>
            </w:pPr>
          </w:p>
          <w:p w:rsidR="00DE66F7" w:rsidRPr="00DE66F7" w:rsidRDefault="00DE66F7" w:rsidP="00DE66F7">
            <w:pPr>
              <w:jc w:val="both"/>
            </w:pPr>
          </w:p>
        </w:tc>
      </w:tr>
    </w:tbl>
    <w:p w:rsidR="00A915B5" w:rsidRPr="00DE66F7" w:rsidRDefault="00A915B5" w:rsidP="001B6820">
      <w:pPr>
        <w:pStyle w:val="BodyText"/>
        <w:rPr>
          <w:bCs/>
        </w:rPr>
      </w:pPr>
    </w:p>
    <w:p w:rsidR="00A915B5" w:rsidRPr="00DE66F7" w:rsidRDefault="00A915B5" w:rsidP="00215731">
      <w:pPr>
        <w:pStyle w:val="BodyText"/>
        <w:jc w:val="center"/>
        <w:rPr>
          <w:b/>
          <w:bCs/>
        </w:rPr>
      </w:pPr>
      <w:r w:rsidRPr="00DE66F7">
        <w:rPr>
          <w:b/>
          <w:bCs/>
        </w:rPr>
        <w:t>----§----</w:t>
      </w: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661D80">
        <w:trPr>
          <w:trHeight w:val="436"/>
        </w:trPr>
        <w:tc>
          <w:tcPr>
            <w:tcW w:w="10440" w:type="dxa"/>
            <w:shd w:val="clear" w:color="auto" w:fill="404040"/>
            <w:vAlign w:val="center"/>
          </w:tcPr>
          <w:p w:rsidR="00A915B5" w:rsidRPr="00DE66F7" w:rsidRDefault="00215731" w:rsidP="00661D80">
            <w:pPr>
              <w:rPr>
                <w:b/>
                <w:color w:val="FFFFFF"/>
              </w:rPr>
            </w:pPr>
            <w:bookmarkStart w:id="9" w:name="_Toc137351823"/>
            <w:bookmarkStart w:id="10" w:name="_Toc366769219"/>
            <w:r>
              <w:rPr>
                <w:b/>
                <w:i/>
                <w:iCs/>
                <w:color w:val="FFFFFF"/>
              </w:rPr>
              <w:t>6</w:t>
            </w:r>
            <w:r w:rsidR="00B75518" w:rsidRPr="00DE66F7">
              <w:rPr>
                <w:b/>
                <w:i/>
                <w:iCs/>
                <w:color w:val="FFFFFF"/>
              </w:rPr>
              <w:t xml:space="preserve">.0 </w:t>
            </w:r>
            <w:r w:rsidR="00B75518" w:rsidRPr="00DE66F7">
              <w:rPr>
                <w:b/>
                <w:color w:val="FFFFFF"/>
              </w:rPr>
              <w:t xml:space="preserve"> Interface Requirement</w:t>
            </w:r>
            <w:bookmarkEnd w:id="9"/>
            <w:bookmarkEnd w:id="10"/>
            <w:r w:rsidR="00B75518" w:rsidRPr="00DE66F7">
              <w:rPr>
                <w:b/>
                <w:color w:val="FFFFFF"/>
              </w:rPr>
              <w:t>s</w:t>
            </w:r>
          </w:p>
        </w:tc>
      </w:tr>
      <w:tr w:rsidR="00A915B5" w:rsidRPr="00DE66F7" w:rsidTr="00661D80">
        <w:tc>
          <w:tcPr>
            <w:tcW w:w="10440" w:type="dxa"/>
          </w:tcPr>
          <w:p w:rsidR="00A915B5" w:rsidRPr="00DE66F7" w:rsidRDefault="00A915B5" w:rsidP="00B75518">
            <w:pPr>
              <w:pStyle w:val="Heading2"/>
              <w:keepLines/>
              <w:spacing w:after="0" w:line="240" w:lineRule="atLeast"/>
              <w:ind w:left="743"/>
              <w:jc w:val="both"/>
              <w:rPr>
                <w:b w:val="0"/>
                <w:sz w:val="22"/>
                <w:szCs w:val="22"/>
              </w:rPr>
            </w:pPr>
          </w:p>
          <w:p w:rsidR="00B75518" w:rsidRPr="00DE66F7" w:rsidRDefault="00B75518" w:rsidP="00B75518">
            <w:pPr>
              <w:pStyle w:val="Heading2"/>
              <w:keepLines/>
              <w:spacing w:after="0" w:line="240" w:lineRule="atLeast"/>
              <w:ind w:left="743"/>
              <w:jc w:val="both"/>
              <w:rPr>
                <w:sz w:val="22"/>
                <w:szCs w:val="22"/>
              </w:rPr>
            </w:pPr>
            <w:r w:rsidRPr="00DE66F7">
              <w:rPr>
                <w:sz w:val="22"/>
                <w:szCs w:val="22"/>
              </w:rPr>
              <w:t>Describe the User and System Interface requirements for the proposed system.</w:t>
            </w:r>
          </w:p>
          <w:p w:rsidR="00A915B5" w:rsidRPr="00DE66F7" w:rsidRDefault="00A915B5" w:rsidP="00B75518">
            <w:pPr>
              <w:pStyle w:val="Heading2"/>
              <w:keepLines/>
              <w:spacing w:after="0" w:line="240" w:lineRule="atLeast"/>
              <w:ind w:left="743"/>
              <w:jc w:val="both"/>
              <w:rPr>
                <w:b w:val="0"/>
                <w:sz w:val="22"/>
                <w:szCs w:val="22"/>
              </w:rPr>
            </w:pPr>
          </w:p>
          <w:p w:rsidR="00B75518" w:rsidRPr="00DE66F7" w:rsidRDefault="00B75518" w:rsidP="00B75518">
            <w:pPr>
              <w:pStyle w:val="Heading2"/>
              <w:keepLines/>
              <w:spacing w:after="0" w:line="240" w:lineRule="atLeast"/>
              <w:ind w:firstLine="720"/>
              <w:rPr>
                <w:rStyle w:val="SubtleEmphasis"/>
                <w:snapToGrid w:val="0"/>
                <w:sz w:val="20"/>
                <w:szCs w:val="20"/>
                <w:lang w:val="en-US" w:eastAsia="en-US"/>
              </w:rPr>
            </w:pPr>
            <w:bookmarkStart w:id="11" w:name="_Toc137351824"/>
            <w:bookmarkStart w:id="12" w:name="_Toc366769220"/>
            <w:r w:rsidRPr="00DE66F7">
              <w:rPr>
                <w:rStyle w:val="SubtleEmphasis"/>
                <w:snapToGrid w:val="0"/>
                <w:sz w:val="20"/>
                <w:szCs w:val="20"/>
                <w:lang w:val="en-US" w:eastAsia="en-US"/>
              </w:rPr>
              <w:t>7.1 User Interface Requirements</w:t>
            </w:r>
            <w:bookmarkEnd w:id="11"/>
            <w:bookmarkEnd w:id="12"/>
          </w:p>
          <w:p w:rsidR="00B75518" w:rsidRPr="00DE66F7" w:rsidRDefault="00B75518" w:rsidP="00B75518">
            <w:pPr>
              <w:pStyle w:val="Heading2"/>
              <w:keepLines/>
              <w:spacing w:after="0" w:line="240" w:lineRule="atLeast"/>
              <w:ind w:left="743"/>
              <w:jc w:val="both"/>
              <w:rPr>
                <w:sz w:val="22"/>
                <w:szCs w:val="22"/>
              </w:rPr>
            </w:pPr>
            <w:r w:rsidRPr="00DE66F7">
              <w:rPr>
                <w:sz w:val="22"/>
                <w:szCs w:val="22"/>
              </w:rPr>
              <w:t xml:space="preserve">Describe how the users will interact with the system, in particular any manual processes to be carried out outside of the </w:t>
            </w:r>
            <w:r w:rsidR="00DE66F7" w:rsidRPr="00DE66F7">
              <w:rPr>
                <w:sz w:val="22"/>
                <w:szCs w:val="22"/>
              </w:rPr>
              <w:t xml:space="preserve">system. </w:t>
            </w:r>
          </w:p>
          <w:p w:rsidR="00B75518" w:rsidRPr="00DE66F7" w:rsidRDefault="00B75518" w:rsidP="00B75518">
            <w:pPr>
              <w:pStyle w:val="Heading2"/>
              <w:keepLines/>
              <w:spacing w:after="0" w:line="240" w:lineRule="atLeast"/>
              <w:ind w:left="743"/>
              <w:jc w:val="both"/>
              <w:rPr>
                <w:sz w:val="22"/>
                <w:szCs w:val="22"/>
              </w:rPr>
            </w:pPr>
          </w:p>
          <w:p w:rsidR="00B75518" w:rsidRPr="00DE66F7" w:rsidRDefault="00DE66F7" w:rsidP="00B75518">
            <w:pPr>
              <w:pStyle w:val="Heading2"/>
              <w:keepLines/>
              <w:spacing w:after="0" w:line="240" w:lineRule="atLeast"/>
              <w:ind w:left="743"/>
              <w:jc w:val="both"/>
              <w:rPr>
                <w:sz w:val="22"/>
                <w:szCs w:val="22"/>
              </w:rPr>
            </w:pPr>
            <w:r w:rsidRPr="00DE66F7">
              <w:rPr>
                <w:sz w:val="22"/>
                <w:szCs w:val="22"/>
              </w:rPr>
              <w:t>Also</w:t>
            </w:r>
            <w:r w:rsidR="00B75518" w:rsidRPr="00DE66F7">
              <w:rPr>
                <w:sz w:val="22"/>
                <w:szCs w:val="22"/>
              </w:rPr>
              <w:t xml:space="preserve"> describe the user interface requirements. Include or attach a screen prototype diagram here.</w:t>
            </w:r>
          </w:p>
          <w:p w:rsidR="00B75518" w:rsidRPr="00DE66F7" w:rsidRDefault="00B75518" w:rsidP="00B75518">
            <w:pPr>
              <w:pStyle w:val="Heading2"/>
              <w:keepLines/>
              <w:spacing w:after="0" w:line="240" w:lineRule="atLeast"/>
              <w:ind w:left="743"/>
              <w:jc w:val="both"/>
              <w:rPr>
                <w:b w:val="0"/>
                <w:sz w:val="22"/>
                <w:szCs w:val="22"/>
              </w:rPr>
            </w:pPr>
          </w:p>
          <w:p w:rsidR="00B75518" w:rsidRPr="00DE66F7" w:rsidRDefault="00B75518" w:rsidP="00B75518">
            <w:pPr>
              <w:pStyle w:val="Heading2"/>
              <w:keepLines/>
              <w:spacing w:after="0" w:line="240" w:lineRule="atLeast"/>
              <w:ind w:firstLine="720"/>
              <w:rPr>
                <w:rStyle w:val="SubtleEmphasis"/>
                <w:snapToGrid w:val="0"/>
                <w:sz w:val="20"/>
                <w:szCs w:val="20"/>
                <w:lang w:val="en-US" w:eastAsia="en-US"/>
              </w:rPr>
            </w:pPr>
            <w:bookmarkStart w:id="13" w:name="_Toc137351825"/>
            <w:bookmarkStart w:id="14" w:name="_Toc366769221"/>
            <w:r w:rsidRPr="00DE66F7">
              <w:rPr>
                <w:rStyle w:val="SubtleEmphasis"/>
                <w:snapToGrid w:val="0"/>
                <w:sz w:val="20"/>
                <w:szCs w:val="20"/>
                <w:lang w:val="en-US" w:eastAsia="en-US"/>
              </w:rPr>
              <w:t>7.2 System Interface Requirements</w:t>
            </w:r>
            <w:bookmarkEnd w:id="13"/>
            <w:bookmarkEnd w:id="14"/>
          </w:p>
          <w:p w:rsidR="00B75518" w:rsidRPr="00DE66F7" w:rsidRDefault="00B75518" w:rsidP="00B75518">
            <w:pPr>
              <w:pStyle w:val="Heading2"/>
              <w:keepLines/>
              <w:spacing w:after="0" w:line="240" w:lineRule="atLeast"/>
              <w:ind w:left="743"/>
              <w:jc w:val="both"/>
              <w:rPr>
                <w:sz w:val="22"/>
                <w:szCs w:val="22"/>
              </w:rPr>
            </w:pPr>
            <w:r w:rsidRPr="00DE66F7">
              <w:rPr>
                <w:sz w:val="22"/>
                <w:szCs w:val="22"/>
              </w:rPr>
              <w:t xml:space="preserve">Describe the other systems with which the BPM system will interact, both </w:t>
            </w:r>
            <w:r w:rsidR="00DE66F7" w:rsidRPr="00DE66F7">
              <w:rPr>
                <w:sz w:val="22"/>
                <w:szCs w:val="22"/>
              </w:rPr>
              <w:t>as inputs and outputs</w:t>
            </w:r>
            <w:r w:rsidRPr="00DE66F7">
              <w:rPr>
                <w:sz w:val="22"/>
                <w:szCs w:val="22"/>
              </w:rPr>
              <w:t>. Outline any automated control and reconciliation requirements as well.</w:t>
            </w:r>
          </w:p>
          <w:p w:rsidR="00DE66F7" w:rsidRPr="00DE66F7" w:rsidRDefault="00DE66F7" w:rsidP="00DE66F7"/>
          <w:p w:rsidR="00DE66F7" w:rsidRDefault="00DE66F7" w:rsidP="00B75518">
            <w:pPr>
              <w:pStyle w:val="Heading2"/>
              <w:keepLines/>
              <w:spacing w:after="0" w:line="240" w:lineRule="atLeast"/>
              <w:ind w:left="743"/>
              <w:jc w:val="both"/>
              <w:rPr>
                <w:b w:val="0"/>
                <w:sz w:val="22"/>
                <w:szCs w:val="22"/>
              </w:rPr>
            </w:pPr>
            <w:r w:rsidRPr="00DE66F7">
              <w:rPr>
                <w:sz w:val="22"/>
                <w:szCs w:val="22"/>
              </w:rPr>
              <w:t>L</w:t>
            </w:r>
            <w:r w:rsidR="00B75518" w:rsidRPr="00DE66F7">
              <w:rPr>
                <w:sz w:val="22"/>
                <w:szCs w:val="22"/>
              </w:rPr>
              <w:t xml:space="preserve">ist and describe what other external systems/business functions are required to be interfaced with the proposed system from Business Requirements perspective. </w:t>
            </w:r>
            <w:r w:rsidR="00B75518" w:rsidRPr="00DE66F7">
              <w:rPr>
                <w:b w:val="0"/>
                <w:i/>
                <w:sz w:val="22"/>
                <w:szCs w:val="22"/>
              </w:rPr>
              <w:t>Example: This system needs to interface with the CAS in order to receive some input data.</w:t>
            </w:r>
            <w:r w:rsidR="00B75518" w:rsidRPr="00DE66F7">
              <w:rPr>
                <w:b w:val="0"/>
                <w:sz w:val="22"/>
                <w:szCs w:val="22"/>
              </w:rPr>
              <w:t xml:space="preserve"> </w:t>
            </w:r>
          </w:p>
          <w:p w:rsidR="00B75518" w:rsidRPr="00DE66F7" w:rsidRDefault="00DE66F7" w:rsidP="00B75518">
            <w:pPr>
              <w:pStyle w:val="Heading2"/>
              <w:keepLines/>
              <w:spacing w:after="0" w:line="240" w:lineRule="atLeast"/>
              <w:ind w:left="743"/>
              <w:jc w:val="both"/>
              <w:rPr>
                <w:b w:val="0"/>
                <w:sz w:val="22"/>
                <w:szCs w:val="22"/>
              </w:rPr>
            </w:pPr>
            <w:r w:rsidRPr="00DE66F7">
              <w:rPr>
                <w:b w:val="0"/>
                <w:sz w:val="22"/>
                <w:szCs w:val="22"/>
              </w:rPr>
              <w:t>[Note: A</w:t>
            </w:r>
            <w:r w:rsidR="00B75518" w:rsidRPr="00DE66F7">
              <w:rPr>
                <w:b w:val="0"/>
                <w:sz w:val="22"/>
                <w:szCs w:val="22"/>
              </w:rPr>
              <w:t>void describing system design and technical issues.</w:t>
            </w:r>
            <w:r w:rsidRPr="00DE66F7">
              <w:rPr>
                <w:b w:val="0"/>
                <w:sz w:val="22"/>
                <w:szCs w:val="22"/>
              </w:rPr>
              <w:t>]</w:t>
            </w:r>
          </w:p>
          <w:p w:rsidR="00B75518" w:rsidRPr="00DE66F7" w:rsidRDefault="00B75518" w:rsidP="00B75518">
            <w:pPr>
              <w:pStyle w:val="Heading2"/>
              <w:keepLines/>
              <w:spacing w:after="0" w:line="240" w:lineRule="atLeast"/>
              <w:ind w:left="743"/>
              <w:jc w:val="both"/>
              <w:rPr>
                <w:b w:val="0"/>
                <w:sz w:val="22"/>
                <w:szCs w:val="22"/>
              </w:rPr>
            </w:pPr>
          </w:p>
          <w:p w:rsidR="00A915B5" w:rsidRPr="00DE66F7" w:rsidRDefault="00A915B5" w:rsidP="00B75518">
            <w:pPr>
              <w:pStyle w:val="Heading2"/>
              <w:keepLines/>
              <w:spacing w:after="0" w:line="240" w:lineRule="atLeast"/>
              <w:ind w:left="743"/>
              <w:jc w:val="both"/>
              <w:rPr>
                <w:b w:val="0"/>
                <w:sz w:val="22"/>
                <w:szCs w:val="22"/>
              </w:rPr>
            </w:pPr>
          </w:p>
        </w:tc>
      </w:tr>
    </w:tbl>
    <w:p w:rsidR="00A915B5" w:rsidRPr="00DE66F7" w:rsidRDefault="00A915B5" w:rsidP="001B6820">
      <w:pPr>
        <w:pStyle w:val="BodyText"/>
        <w:rPr>
          <w:bCs/>
        </w:rPr>
      </w:pPr>
    </w:p>
    <w:p w:rsidR="00A915B5" w:rsidRPr="00DE66F7" w:rsidRDefault="00A915B5" w:rsidP="00A915B5">
      <w:pPr>
        <w:pStyle w:val="BodyText"/>
        <w:jc w:val="center"/>
        <w:rPr>
          <w:b/>
          <w:bCs/>
        </w:rPr>
      </w:pPr>
      <w:r w:rsidRPr="00DE66F7">
        <w:rPr>
          <w:b/>
          <w:bCs/>
        </w:rPr>
        <w:t>----§----</w:t>
      </w: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firstRow="1" w:lastRow="1" w:firstColumn="1" w:lastColumn="1" w:noHBand="0" w:noVBand="0"/>
      </w:tblPr>
      <w:tblGrid>
        <w:gridCol w:w="9749"/>
      </w:tblGrid>
      <w:tr w:rsidR="00A915B5" w:rsidRPr="00DE66F7" w:rsidTr="00A915B5">
        <w:trPr>
          <w:trHeight w:val="436"/>
        </w:trPr>
        <w:tc>
          <w:tcPr>
            <w:tcW w:w="9749" w:type="dxa"/>
            <w:shd w:val="clear" w:color="auto" w:fill="404040"/>
            <w:vAlign w:val="center"/>
          </w:tcPr>
          <w:p w:rsidR="00A915B5" w:rsidRPr="00DE66F7" w:rsidRDefault="000D7B69" w:rsidP="000D7B69">
            <w:pPr>
              <w:pBdr>
                <w:bottom w:val="single" w:sz="8" w:space="4" w:color="006A8D" w:themeColor="accent1"/>
              </w:pBdr>
              <w:rPr>
                <w:b/>
                <w:i/>
                <w:iCs/>
                <w:color w:val="FFFFFF"/>
              </w:rPr>
            </w:pPr>
            <w:r w:rsidRPr="00DE66F7">
              <w:rPr>
                <w:b/>
                <w:i/>
                <w:iCs/>
                <w:color w:val="FFFFFF"/>
              </w:rPr>
              <w:t>8.0 Business Glossary</w:t>
            </w:r>
          </w:p>
        </w:tc>
      </w:tr>
      <w:tr w:rsidR="00A915B5" w:rsidRPr="00DE66F7" w:rsidTr="00A915B5">
        <w:tc>
          <w:tcPr>
            <w:tcW w:w="9749" w:type="dxa"/>
          </w:tcPr>
          <w:p w:rsidR="00A915B5" w:rsidRPr="00DE66F7" w:rsidRDefault="00A915B5" w:rsidP="00DE66F7">
            <w:pPr>
              <w:pStyle w:val="Heading2"/>
              <w:keepLines/>
              <w:spacing w:after="0" w:line="240" w:lineRule="atLeast"/>
              <w:ind w:left="743"/>
              <w:jc w:val="both"/>
              <w:rPr>
                <w:sz w:val="22"/>
                <w:szCs w:val="22"/>
              </w:rPr>
            </w:pPr>
          </w:p>
          <w:p w:rsidR="008F2A96" w:rsidRPr="00DE66F7" w:rsidRDefault="00DE66F7" w:rsidP="00DE66F7">
            <w:pPr>
              <w:pStyle w:val="Heading2"/>
              <w:keepLines/>
              <w:spacing w:after="0" w:line="240" w:lineRule="atLeast"/>
              <w:ind w:left="743"/>
              <w:jc w:val="both"/>
              <w:rPr>
                <w:sz w:val="22"/>
                <w:szCs w:val="22"/>
              </w:rPr>
            </w:pPr>
            <w:r w:rsidRPr="00DE66F7">
              <w:rPr>
                <w:sz w:val="22"/>
                <w:szCs w:val="22"/>
              </w:rPr>
              <w:t>Include a complete glossary of business terms used in this document.</w:t>
            </w:r>
          </w:p>
          <w:p w:rsidR="008F2A96" w:rsidRPr="00DE66F7" w:rsidRDefault="008F2A96" w:rsidP="00DE66F7">
            <w:pPr>
              <w:pStyle w:val="Heading2"/>
              <w:keepLines/>
              <w:spacing w:after="0" w:line="240" w:lineRule="atLeast"/>
              <w:ind w:left="743"/>
              <w:jc w:val="both"/>
              <w:rPr>
                <w:sz w:val="22"/>
                <w:szCs w:val="22"/>
              </w:rPr>
            </w:pPr>
          </w:p>
          <w:p w:rsidR="008F2A96" w:rsidRPr="00DE66F7" w:rsidRDefault="008F2A96" w:rsidP="00DE66F7">
            <w:pPr>
              <w:pStyle w:val="Heading2"/>
              <w:keepLines/>
              <w:spacing w:after="0" w:line="240" w:lineRule="atLeast"/>
              <w:ind w:left="743"/>
              <w:jc w:val="both"/>
              <w:rPr>
                <w:sz w:val="22"/>
                <w:szCs w:val="22"/>
              </w:rPr>
            </w:pPr>
          </w:p>
          <w:p w:rsidR="008F2A96" w:rsidRPr="00DE66F7" w:rsidRDefault="008F2A96" w:rsidP="00DE66F7">
            <w:pPr>
              <w:pStyle w:val="Heading2"/>
              <w:keepLines/>
              <w:spacing w:after="0" w:line="240" w:lineRule="atLeast"/>
              <w:ind w:left="743"/>
              <w:jc w:val="both"/>
              <w:rPr>
                <w:sz w:val="22"/>
                <w:szCs w:val="22"/>
              </w:rPr>
            </w:pPr>
          </w:p>
          <w:p w:rsidR="008F2A96" w:rsidRPr="00DE66F7" w:rsidRDefault="008F2A96" w:rsidP="008F2A96">
            <w:pPr>
              <w:rPr>
                <w:lang w:val="en-US" w:eastAsia="en-US"/>
              </w:rPr>
            </w:pPr>
          </w:p>
          <w:p w:rsidR="008F2A96" w:rsidRPr="00DE66F7" w:rsidRDefault="008F2A96" w:rsidP="008F2A96">
            <w:pPr>
              <w:rPr>
                <w:lang w:val="en-US" w:eastAsia="en-US"/>
              </w:rPr>
            </w:pPr>
          </w:p>
        </w:tc>
      </w:tr>
    </w:tbl>
    <w:p w:rsidR="00DE66F7" w:rsidRPr="00DE66F7" w:rsidRDefault="00DE66F7" w:rsidP="00A915B5">
      <w:pPr>
        <w:pStyle w:val="BodyText"/>
        <w:jc w:val="center"/>
        <w:rPr>
          <w:b/>
          <w:bCs/>
        </w:rPr>
      </w:pPr>
    </w:p>
    <w:p w:rsidR="00A915B5" w:rsidRPr="00DE66F7" w:rsidRDefault="00A915B5" w:rsidP="00A915B5">
      <w:pPr>
        <w:pStyle w:val="BodyText"/>
        <w:jc w:val="center"/>
        <w:rPr>
          <w:b/>
          <w:bCs/>
        </w:rPr>
      </w:pPr>
      <w:r w:rsidRPr="00DE66F7">
        <w:rPr>
          <w:b/>
          <w:bCs/>
        </w:rPr>
        <w:lastRenderedPageBreak/>
        <w:t>----§----</w:t>
      </w:r>
    </w:p>
    <w:p w:rsidR="00A915B5" w:rsidRPr="00DE66F7" w:rsidRDefault="00A915B5" w:rsidP="001B6820">
      <w:pPr>
        <w:pStyle w:val="BodyText"/>
        <w:rPr>
          <w:bCs/>
        </w:rPr>
      </w:pPr>
    </w:p>
    <w:p w:rsidR="000D7B69" w:rsidRPr="00DE66F7" w:rsidRDefault="000D7B69" w:rsidP="000D7B69">
      <w:pPr>
        <w:pStyle w:val="Title"/>
        <w:rPr>
          <w:rStyle w:val="SubtleEmphasis"/>
          <w:rFonts w:ascii="Arial" w:hAnsi="Arial" w:cs="Arial"/>
          <w:bCs/>
          <w:snapToGrid w:val="0"/>
          <w:sz w:val="30"/>
          <w:szCs w:val="20"/>
          <w:lang w:val="en-US" w:eastAsia="en-US"/>
        </w:rPr>
      </w:pPr>
    </w:p>
    <w:p w:rsidR="000D7B69" w:rsidRPr="00DE66F7" w:rsidRDefault="000D7B69" w:rsidP="000D7B69"/>
    <w:sectPr w:rsidR="000D7B69" w:rsidRPr="00DE66F7" w:rsidSect="000D2CF4">
      <w:footerReference w:type="default" r:id="rId9"/>
      <w:type w:val="continuous"/>
      <w:pgSz w:w="11909" w:h="16834" w:code="9"/>
      <w:pgMar w:top="851" w:right="1134" w:bottom="1134" w:left="1134" w:header="737"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629" w:rsidRDefault="00624629">
      <w:r>
        <w:separator/>
      </w:r>
    </w:p>
  </w:endnote>
  <w:endnote w:type="continuationSeparator" w:id="0">
    <w:p w:rsidR="00624629" w:rsidRDefault="00624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toneSansITCStd Medium">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D80" w:rsidRPr="00FC186A" w:rsidRDefault="00661D80" w:rsidP="00FC186A">
    <w:pPr>
      <w:pStyle w:val="Footer"/>
    </w:pPr>
    <w:r>
      <w:fldChar w:fldCharType="begin"/>
    </w:r>
    <w:r>
      <w:instrText xml:space="preserve"> page </w:instrText>
    </w:r>
    <w:r>
      <w:fldChar w:fldCharType="separate"/>
    </w:r>
    <w:r w:rsidR="00000EF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629" w:rsidRDefault="00624629">
      <w:r>
        <w:separator/>
      </w:r>
    </w:p>
  </w:footnote>
  <w:footnote w:type="continuationSeparator" w:id="0">
    <w:p w:rsidR="00624629" w:rsidRDefault="00624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CEA230"/>
    <w:lvl w:ilvl="0">
      <w:start w:val="1"/>
      <w:numFmt w:val="decimal"/>
      <w:lvlText w:val="%1."/>
      <w:lvlJc w:val="left"/>
      <w:pPr>
        <w:tabs>
          <w:tab w:val="num" w:pos="1492"/>
        </w:tabs>
        <w:ind w:left="1492" w:hanging="360"/>
      </w:pPr>
    </w:lvl>
  </w:abstractNum>
  <w:abstractNum w:abstractNumId="1">
    <w:nsid w:val="FFFFFF7D"/>
    <w:multiLevelType w:val="singleLevel"/>
    <w:tmpl w:val="404ABFBA"/>
    <w:lvl w:ilvl="0">
      <w:start w:val="1"/>
      <w:numFmt w:val="decimal"/>
      <w:lvlText w:val="%1."/>
      <w:lvlJc w:val="left"/>
      <w:pPr>
        <w:tabs>
          <w:tab w:val="num" w:pos="1209"/>
        </w:tabs>
        <w:ind w:left="1209" w:hanging="360"/>
      </w:pPr>
    </w:lvl>
  </w:abstractNum>
  <w:abstractNum w:abstractNumId="2">
    <w:nsid w:val="FFFFFF7E"/>
    <w:multiLevelType w:val="singleLevel"/>
    <w:tmpl w:val="8CDA0B6A"/>
    <w:lvl w:ilvl="0">
      <w:start w:val="1"/>
      <w:numFmt w:val="lowerRoman"/>
      <w:pStyle w:val="ListNumber3"/>
      <w:lvlText w:val="%1."/>
      <w:lvlJc w:val="left"/>
      <w:pPr>
        <w:ind w:left="927" w:hanging="360"/>
      </w:pPr>
      <w:rPr>
        <w:rFonts w:hint="default"/>
      </w:rPr>
    </w:lvl>
  </w:abstractNum>
  <w:abstractNum w:abstractNumId="3">
    <w:nsid w:val="FFFFFF7F"/>
    <w:multiLevelType w:val="singleLevel"/>
    <w:tmpl w:val="F39E9170"/>
    <w:lvl w:ilvl="0">
      <w:start w:val="1"/>
      <w:numFmt w:val="lowerLetter"/>
      <w:pStyle w:val="ListNumber2"/>
      <w:lvlText w:val="%1)"/>
      <w:lvlJc w:val="left"/>
      <w:pPr>
        <w:ind w:left="643" w:hanging="360"/>
      </w:pPr>
    </w:lvl>
  </w:abstractNum>
  <w:abstractNum w:abstractNumId="4">
    <w:nsid w:val="FFFFFF80"/>
    <w:multiLevelType w:val="singleLevel"/>
    <w:tmpl w:val="15D844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927F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C8C4F6"/>
    <w:lvl w:ilvl="0">
      <w:start w:val="1"/>
      <w:numFmt w:val="bullet"/>
      <w:pStyle w:val="ListBullet3"/>
      <w:lvlText w:val=""/>
      <w:lvlJc w:val="left"/>
      <w:pPr>
        <w:ind w:left="926" w:hanging="360"/>
      </w:pPr>
      <w:rPr>
        <w:rFonts w:ascii="Symbol" w:hAnsi="Symbol" w:hint="default"/>
        <w:color w:val="666666" w:themeColor="accent2"/>
      </w:rPr>
    </w:lvl>
  </w:abstractNum>
  <w:abstractNum w:abstractNumId="7">
    <w:nsid w:val="FFFFFF83"/>
    <w:multiLevelType w:val="singleLevel"/>
    <w:tmpl w:val="74D48AE0"/>
    <w:lvl w:ilvl="0">
      <w:start w:val="1"/>
      <w:numFmt w:val="bullet"/>
      <w:pStyle w:val="ListBullet2"/>
      <w:lvlText w:val="–"/>
      <w:lvlJc w:val="left"/>
      <w:pPr>
        <w:ind w:left="643" w:hanging="360"/>
      </w:pPr>
      <w:rPr>
        <w:rFonts w:ascii="Arial" w:hAnsi="Arial" w:hint="default"/>
        <w:color w:val="CC0000" w:themeColor="background2"/>
      </w:rPr>
    </w:lvl>
  </w:abstractNum>
  <w:abstractNum w:abstractNumId="8">
    <w:nsid w:val="FFFFFF88"/>
    <w:multiLevelType w:val="singleLevel"/>
    <w:tmpl w:val="78FA88C8"/>
    <w:lvl w:ilvl="0">
      <w:start w:val="1"/>
      <w:numFmt w:val="decimal"/>
      <w:lvlText w:val="%1."/>
      <w:lvlJc w:val="left"/>
      <w:pPr>
        <w:tabs>
          <w:tab w:val="num" w:pos="360"/>
        </w:tabs>
        <w:ind w:left="360" w:hanging="360"/>
      </w:pPr>
    </w:lvl>
  </w:abstractNum>
  <w:abstractNum w:abstractNumId="9">
    <w:nsid w:val="FFFFFF89"/>
    <w:multiLevelType w:val="singleLevel"/>
    <w:tmpl w:val="0809000F"/>
    <w:lvl w:ilvl="0">
      <w:start w:val="1"/>
      <w:numFmt w:val="decimal"/>
      <w:lvlText w:val="%1."/>
      <w:lvlJc w:val="left"/>
      <w:pPr>
        <w:ind w:left="360" w:hanging="360"/>
      </w:pPr>
      <w:rPr>
        <w:rFonts w:hint="default"/>
        <w:color w:val="CC0000" w:themeColor="background2"/>
      </w:rPr>
    </w:lvl>
  </w:abstractNum>
  <w:abstractNum w:abstractNumId="10">
    <w:nsid w:val="01BB06BB"/>
    <w:multiLevelType w:val="hybridMultilevel"/>
    <w:tmpl w:val="E6FCE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766726"/>
    <w:multiLevelType w:val="multilevel"/>
    <w:tmpl w:val="B0C27FE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B450FD5"/>
    <w:multiLevelType w:val="hybridMultilevel"/>
    <w:tmpl w:val="92821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304C0F"/>
    <w:multiLevelType w:val="multilevel"/>
    <w:tmpl w:val="6566803C"/>
    <w:lvl w:ilvl="0">
      <w:start w:val="1"/>
      <w:numFmt w:val="bullet"/>
      <w:lvlText w:val=""/>
      <w:lvlJc w:val="left"/>
      <w:pPr>
        <w:tabs>
          <w:tab w:val="num" w:pos="567"/>
        </w:tabs>
        <w:ind w:left="567" w:hanging="283"/>
      </w:pPr>
      <w:rPr>
        <w:rFonts w:ascii="Symbol" w:hAnsi="Symbol" w:hint="default"/>
        <w:color w:val="CC000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D1466BD"/>
    <w:multiLevelType w:val="hybridMultilevel"/>
    <w:tmpl w:val="3D74F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0D5529A4"/>
    <w:multiLevelType w:val="hybridMultilevel"/>
    <w:tmpl w:val="5002D02E"/>
    <w:lvl w:ilvl="0" w:tplc="E96A2DDE">
      <w:start w:val="1"/>
      <w:numFmt w:val="bullet"/>
      <w:lvlText w:val="•"/>
      <w:lvlJc w:val="left"/>
      <w:pPr>
        <w:tabs>
          <w:tab w:val="num" w:pos="720"/>
        </w:tabs>
        <w:ind w:left="720" w:hanging="360"/>
      </w:pPr>
      <w:rPr>
        <w:rFonts w:ascii="Arial" w:hAnsi="Arial" w:hint="default"/>
      </w:rPr>
    </w:lvl>
    <w:lvl w:ilvl="1" w:tplc="120CBD2C" w:tentative="1">
      <w:start w:val="1"/>
      <w:numFmt w:val="bullet"/>
      <w:lvlText w:val="•"/>
      <w:lvlJc w:val="left"/>
      <w:pPr>
        <w:tabs>
          <w:tab w:val="num" w:pos="1440"/>
        </w:tabs>
        <w:ind w:left="1440" w:hanging="360"/>
      </w:pPr>
      <w:rPr>
        <w:rFonts w:ascii="Arial" w:hAnsi="Arial" w:hint="default"/>
      </w:rPr>
    </w:lvl>
    <w:lvl w:ilvl="2" w:tplc="D1A2D30E" w:tentative="1">
      <w:start w:val="1"/>
      <w:numFmt w:val="bullet"/>
      <w:lvlText w:val="•"/>
      <w:lvlJc w:val="left"/>
      <w:pPr>
        <w:tabs>
          <w:tab w:val="num" w:pos="2160"/>
        </w:tabs>
        <w:ind w:left="2160" w:hanging="360"/>
      </w:pPr>
      <w:rPr>
        <w:rFonts w:ascii="Arial" w:hAnsi="Arial" w:hint="default"/>
      </w:rPr>
    </w:lvl>
    <w:lvl w:ilvl="3" w:tplc="6666F872" w:tentative="1">
      <w:start w:val="1"/>
      <w:numFmt w:val="bullet"/>
      <w:lvlText w:val="•"/>
      <w:lvlJc w:val="left"/>
      <w:pPr>
        <w:tabs>
          <w:tab w:val="num" w:pos="2880"/>
        </w:tabs>
        <w:ind w:left="2880" w:hanging="360"/>
      </w:pPr>
      <w:rPr>
        <w:rFonts w:ascii="Arial" w:hAnsi="Arial" w:hint="default"/>
      </w:rPr>
    </w:lvl>
    <w:lvl w:ilvl="4" w:tplc="AE961CB6" w:tentative="1">
      <w:start w:val="1"/>
      <w:numFmt w:val="bullet"/>
      <w:lvlText w:val="•"/>
      <w:lvlJc w:val="left"/>
      <w:pPr>
        <w:tabs>
          <w:tab w:val="num" w:pos="3600"/>
        </w:tabs>
        <w:ind w:left="3600" w:hanging="360"/>
      </w:pPr>
      <w:rPr>
        <w:rFonts w:ascii="Arial" w:hAnsi="Arial" w:hint="default"/>
      </w:rPr>
    </w:lvl>
    <w:lvl w:ilvl="5" w:tplc="BFBE8DF2" w:tentative="1">
      <w:start w:val="1"/>
      <w:numFmt w:val="bullet"/>
      <w:lvlText w:val="•"/>
      <w:lvlJc w:val="left"/>
      <w:pPr>
        <w:tabs>
          <w:tab w:val="num" w:pos="4320"/>
        </w:tabs>
        <w:ind w:left="4320" w:hanging="360"/>
      </w:pPr>
      <w:rPr>
        <w:rFonts w:ascii="Arial" w:hAnsi="Arial" w:hint="default"/>
      </w:rPr>
    </w:lvl>
    <w:lvl w:ilvl="6" w:tplc="FE3ABCB6" w:tentative="1">
      <w:start w:val="1"/>
      <w:numFmt w:val="bullet"/>
      <w:lvlText w:val="•"/>
      <w:lvlJc w:val="left"/>
      <w:pPr>
        <w:tabs>
          <w:tab w:val="num" w:pos="5040"/>
        </w:tabs>
        <w:ind w:left="5040" w:hanging="360"/>
      </w:pPr>
      <w:rPr>
        <w:rFonts w:ascii="Arial" w:hAnsi="Arial" w:hint="default"/>
      </w:rPr>
    </w:lvl>
    <w:lvl w:ilvl="7" w:tplc="1CC07488" w:tentative="1">
      <w:start w:val="1"/>
      <w:numFmt w:val="bullet"/>
      <w:lvlText w:val="•"/>
      <w:lvlJc w:val="left"/>
      <w:pPr>
        <w:tabs>
          <w:tab w:val="num" w:pos="5760"/>
        </w:tabs>
        <w:ind w:left="5760" w:hanging="360"/>
      </w:pPr>
      <w:rPr>
        <w:rFonts w:ascii="Arial" w:hAnsi="Arial" w:hint="default"/>
      </w:rPr>
    </w:lvl>
    <w:lvl w:ilvl="8" w:tplc="1152B96C" w:tentative="1">
      <w:start w:val="1"/>
      <w:numFmt w:val="bullet"/>
      <w:lvlText w:val="•"/>
      <w:lvlJc w:val="left"/>
      <w:pPr>
        <w:tabs>
          <w:tab w:val="num" w:pos="6480"/>
        </w:tabs>
        <w:ind w:left="6480" w:hanging="360"/>
      </w:pPr>
      <w:rPr>
        <w:rFonts w:ascii="Arial" w:hAnsi="Arial" w:hint="default"/>
      </w:rPr>
    </w:lvl>
  </w:abstractNum>
  <w:abstractNum w:abstractNumId="16">
    <w:nsid w:val="110A6E3F"/>
    <w:multiLevelType w:val="multilevel"/>
    <w:tmpl w:val="77962126"/>
    <w:lvl w:ilvl="0">
      <w:start w:val="1"/>
      <w:numFmt w:val="bullet"/>
      <w:lvlText w:val="-"/>
      <w:lvlJc w:val="left"/>
      <w:pPr>
        <w:tabs>
          <w:tab w:val="num" w:pos="907"/>
        </w:tabs>
        <w:ind w:left="907" w:hanging="283"/>
      </w:pPr>
      <w:rPr>
        <w:rFonts w:ascii="Arial" w:hAnsi="Arial" w:hint="default"/>
        <w:color w:val="CC0000"/>
        <w:sz w:val="20"/>
      </w:rPr>
    </w:lvl>
    <w:lvl w:ilvl="1">
      <w:start w:val="1"/>
      <w:numFmt w:val="bullet"/>
      <w:lvlRestart w:val="0"/>
      <w:lvlText w:val="-"/>
      <w:lvlJc w:val="left"/>
      <w:pPr>
        <w:tabs>
          <w:tab w:val="num" w:pos="907"/>
        </w:tabs>
        <w:ind w:left="907" w:hanging="283"/>
      </w:pPr>
      <w:rPr>
        <w:rFonts w:ascii="Arial" w:hAnsi="Arial" w:hint="default"/>
        <w:color w:val="CC0000"/>
        <w:sz w:val="22"/>
      </w:rPr>
    </w:lvl>
    <w:lvl w:ilvl="2">
      <w:start w:val="1"/>
      <w:numFmt w:val="bullet"/>
      <w:lvlText w:val=""/>
      <w:lvlJc w:val="left"/>
      <w:pPr>
        <w:tabs>
          <w:tab w:val="num" w:pos="1972"/>
        </w:tabs>
        <w:ind w:left="1972" w:hanging="360"/>
      </w:pPr>
      <w:rPr>
        <w:rFonts w:ascii="Wingdings" w:hAnsi="Wingdings" w:hint="default"/>
      </w:rPr>
    </w:lvl>
    <w:lvl w:ilvl="3">
      <w:start w:val="1"/>
      <w:numFmt w:val="bullet"/>
      <w:lvlText w:val=""/>
      <w:lvlJc w:val="left"/>
      <w:pPr>
        <w:tabs>
          <w:tab w:val="num" w:pos="2692"/>
        </w:tabs>
        <w:ind w:left="2692" w:hanging="360"/>
      </w:pPr>
      <w:rPr>
        <w:rFonts w:ascii="Symbol" w:hAnsi="Symbol" w:hint="default"/>
      </w:rPr>
    </w:lvl>
    <w:lvl w:ilvl="4">
      <w:start w:val="1"/>
      <w:numFmt w:val="bullet"/>
      <w:lvlText w:val="o"/>
      <w:lvlJc w:val="left"/>
      <w:pPr>
        <w:tabs>
          <w:tab w:val="num" w:pos="3412"/>
        </w:tabs>
        <w:ind w:left="3412" w:hanging="360"/>
      </w:pPr>
      <w:rPr>
        <w:rFonts w:ascii="Courier New" w:hAnsi="Courier New" w:cs="Courier New" w:hint="default"/>
      </w:rPr>
    </w:lvl>
    <w:lvl w:ilvl="5">
      <w:start w:val="1"/>
      <w:numFmt w:val="bullet"/>
      <w:lvlText w:val=""/>
      <w:lvlJc w:val="left"/>
      <w:pPr>
        <w:tabs>
          <w:tab w:val="num" w:pos="4132"/>
        </w:tabs>
        <w:ind w:left="4132" w:hanging="360"/>
      </w:pPr>
      <w:rPr>
        <w:rFonts w:ascii="Wingdings" w:hAnsi="Wingdings" w:hint="default"/>
      </w:rPr>
    </w:lvl>
    <w:lvl w:ilvl="6">
      <w:start w:val="1"/>
      <w:numFmt w:val="bullet"/>
      <w:lvlText w:val=""/>
      <w:lvlJc w:val="left"/>
      <w:pPr>
        <w:tabs>
          <w:tab w:val="num" w:pos="4852"/>
        </w:tabs>
        <w:ind w:left="4852" w:hanging="360"/>
      </w:pPr>
      <w:rPr>
        <w:rFonts w:ascii="Symbol" w:hAnsi="Symbol" w:hint="default"/>
      </w:rPr>
    </w:lvl>
    <w:lvl w:ilvl="7">
      <w:start w:val="1"/>
      <w:numFmt w:val="bullet"/>
      <w:lvlText w:val="o"/>
      <w:lvlJc w:val="left"/>
      <w:pPr>
        <w:tabs>
          <w:tab w:val="num" w:pos="5572"/>
        </w:tabs>
        <w:ind w:left="5572" w:hanging="360"/>
      </w:pPr>
      <w:rPr>
        <w:rFonts w:ascii="Courier New" w:hAnsi="Courier New" w:cs="Courier New" w:hint="default"/>
      </w:rPr>
    </w:lvl>
    <w:lvl w:ilvl="8">
      <w:start w:val="1"/>
      <w:numFmt w:val="bullet"/>
      <w:lvlText w:val=""/>
      <w:lvlJc w:val="left"/>
      <w:pPr>
        <w:tabs>
          <w:tab w:val="num" w:pos="6292"/>
        </w:tabs>
        <w:ind w:left="6292" w:hanging="360"/>
      </w:pPr>
      <w:rPr>
        <w:rFonts w:ascii="Wingdings" w:hAnsi="Wingdings" w:hint="default"/>
      </w:rPr>
    </w:lvl>
  </w:abstractNum>
  <w:abstractNum w:abstractNumId="17">
    <w:nsid w:val="114943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1B8719C"/>
    <w:multiLevelType w:val="multilevel"/>
    <w:tmpl w:val="86DE7D4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12212015"/>
    <w:multiLevelType w:val="multilevel"/>
    <w:tmpl w:val="86DE7D4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18145F04"/>
    <w:multiLevelType w:val="hybridMultilevel"/>
    <w:tmpl w:val="7D442744"/>
    <w:lvl w:ilvl="0" w:tplc="BBC4BFDA">
      <w:start w:val="1"/>
      <w:numFmt w:val="bullet"/>
      <w:pStyle w:val="ListBullet"/>
      <w:lvlText w:val=""/>
      <w:lvlJc w:val="left"/>
      <w:pPr>
        <w:ind w:left="360" w:hanging="360"/>
      </w:pPr>
      <w:rPr>
        <w:rFonts w:ascii="Symbol" w:hAnsi="Symbol" w:hint="default"/>
        <w:color w:val="CC0000" w:themeColor="background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C563426"/>
    <w:multiLevelType w:val="multilevel"/>
    <w:tmpl w:val="2BE094B4"/>
    <w:styleLink w:val="Bulletpoints"/>
    <w:lvl w:ilvl="0">
      <w:start w:val="1"/>
      <w:numFmt w:val="bullet"/>
      <w:lvlText w:val=""/>
      <w:lvlJc w:val="left"/>
      <w:pPr>
        <w:tabs>
          <w:tab w:val="num" w:pos="567"/>
        </w:tabs>
        <w:ind w:left="567" w:hanging="283"/>
      </w:pPr>
      <w:rPr>
        <w:rFonts w:ascii="Symbol" w:hAnsi="Symbol" w:hint="default"/>
        <w:color w:val="808080"/>
        <w:sz w:val="20"/>
      </w:rPr>
    </w:lvl>
    <w:lvl w:ilvl="1">
      <w:start w:val="1"/>
      <w:numFmt w:val="bullet"/>
      <w:lvlText w:val="-"/>
      <w:lvlJc w:val="left"/>
      <w:pPr>
        <w:tabs>
          <w:tab w:val="num" w:pos="851"/>
        </w:tabs>
        <w:ind w:left="851" w:hanging="284"/>
      </w:pPr>
      <w:rPr>
        <w:rFonts w:ascii="Arial" w:hAnsi="Arial" w:hint="default"/>
        <w:color w:val="808080"/>
      </w:rPr>
    </w:lvl>
    <w:lvl w:ilvl="2">
      <w:start w:val="1"/>
      <w:numFmt w:val="bullet"/>
      <w:lvlText w:val="-"/>
      <w:lvlJc w:val="left"/>
      <w:pPr>
        <w:tabs>
          <w:tab w:val="num" w:pos="1134"/>
        </w:tabs>
        <w:ind w:left="1134" w:hanging="283"/>
      </w:pPr>
      <w:rPr>
        <w:rFonts w:ascii="Arial" w:hAnsi="Arial" w:hint="default"/>
        <w:color w:val="808080"/>
      </w:rPr>
    </w:lvl>
    <w:lvl w:ilvl="3">
      <w:start w:val="1"/>
      <w:numFmt w:val="bullet"/>
      <w:lvlText w:val=""/>
      <w:lvlJc w:val="left"/>
      <w:pPr>
        <w:tabs>
          <w:tab w:val="num" w:pos="4810"/>
        </w:tabs>
        <w:ind w:left="4810" w:hanging="360"/>
      </w:pPr>
      <w:rPr>
        <w:rFonts w:ascii="Symbol" w:hAnsi="Symbol" w:hint="default"/>
      </w:rPr>
    </w:lvl>
    <w:lvl w:ilvl="4">
      <w:start w:val="1"/>
      <w:numFmt w:val="bullet"/>
      <w:lvlText w:val="o"/>
      <w:lvlJc w:val="left"/>
      <w:pPr>
        <w:tabs>
          <w:tab w:val="num" w:pos="5530"/>
        </w:tabs>
        <w:ind w:left="5530" w:hanging="360"/>
      </w:pPr>
      <w:rPr>
        <w:rFonts w:ascii="Courier New" w:hAnsi="Courier New" w:cs="Courier New" w:hint="default"/>
      </w:rPr>
    </w:lvl>
    <w:lvl w:ilvl="5">
      <w:start w:val="1"/>
      <w:numFmt w:val="bullet"/>
      <w:lvlText w:val=""/>
      <w:lvlJc w:val="left"/>
      <w:pPr>
        <w:tabs>
          <w:tab w:val="num" w:pos="6250"/>
        </w:tabs>
        <w:ind w:left="6250" w:hanging="360"/>
      </w:pPr>
      <w:rPr>
        <w:rFonts w:ascii="Wingdings" w:hAnsi="Wingdings" w:hint="default"/>
      </w:rPr>
    </w:lvl>
    <w:lvl w:ilvl="6">
      <w:start w:val="1"/>
      <w:numFmt w:val="bullet"/>
      <w:lvlText w:val=""/>
      <w:lvlJc w:val="left"/>
      <w:pPr>
        <w:tabs>
          <w:tab w:val="num" w:pos="6970"/>
        </w:tabs>
        <w:ind w:left="6970" w:hanging="360"/>
      </w:pPr>
      <w:rPr>
        <w:rFonts w:ascii="Symbol" w:hAnsi="Symbol" w:hint="default"/>
      </w:rPr>
    </w:lvl>
    <w:lvl w:ilvl="7">
      <w:start w:val="1"/>
      <w:numFmt w:val="bullet"/>
      <w:lvlText w:val="o"/>
      <w:lvlJc w:val="left"/>
      <w:pPr>
        <w:tabs>
          <w:tab w:val="num" w:pos="7690"/>
        </w:tabs>
        <w:ind w:left="7690" w:hanging="360"/>
      </w:pPr>
      <w:rPr>
        <w:rFonts w:ascii="Courier New" w:hAnsi="Courier New" w:cs="Courier New" w:hint="default"/>
      </w:rPr>
    </w:lvl>
    <w:lvl w:ilvl="8">
      <w:start w:val="1"/>
      <w:numFmt w:val="bullet"/>
      <w:lvlText w:val=""/>
      <w:lvlJc w:val="left"/>
      <w:pPr>
        <w:tabs>
          <w:tab w:val="num" w:pos="8410"/>
        </w:tabs>
        <w:ind w:left="8410" w:hanging="360"/>
      </w:pPr>
      <w:rPr>
        <w:rFonts w:ascii="Wingdings" w:hAnsi="Wingdings" w:hint="default"/>
      </w:rPr>
    </w:lvl>
  </w:abstractNum>
  <w:abstractNum w:abstractNumId="22">
    <w:nsid w:val="22BC335B"/>
    <w:multiLevelType w:val="hybridMultilevel"/>
    <w:tmpl w:val="BBAA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4481763"/>
    <w:multiLevelType w:val="multilevel"/>
    <w:tmpl w:val="5596E084"/>
    <w:lvl w:ilvl="0">
      <w:start w:val="1"/>
      <w:numFmt w:val="bullet"/>
      <w:lvlText w:val="-"/>
      <w:lvlJc w:val="left"/>
      <w:pPr>
        <w:tabs>
          <w:tab w:val="num" w:pos="907"/>
        </w:tabs>
        <w:ind w:left="907" w:hanging="283"/>
      </w:pPr>
      <w:rPr>
        <w:rFonts w:ascii="Arial" w:hAnsi="Arial" w:hint="default"/>
        <w:color w:val="CC0000"/>
        <w:sz w:val="20"/>
      </w:rPr>
    </w:lvl>
    <w:lvl w:ilvl="1">
      <w:start w:val="1"/>
      <w:numFmt w:val="bullet"/>
      <w:lvlText w:val="o"/>
      <w:lvlJc w:val="left"/>
      <w:pPr>
        <w:tabs>
          <w:tab w:val="num" w:pos="1516"/>
        </w:tabs>
        <w:ind w:left="1516" w:hanging="360"/>
      </w:pPr>
      <w:rPr>
        <w:rFonts w:ascii="Courier New" w:hAnsi="Courier New" w:cs="Courier New" w:hint="default"/>
        <w:color w:val="CC0000"/>
        <w:sz w:val="22"/>
      </w:rPr>
    </w:lvl>
    <w:lvl w:ilvl="2">
      <w:start w:val="1"/>
      <w:numFmt w:val="bullet"/>
      <w:lvlText w:val=""/>
      <w:lvlJc w:val="left"/>
      <w:pPr>
        <w:tabs>
          <w:tab w:val="num" w:pos="2236"/>
        </w:tabs>
        <w:ind w:left="2236" w:hanging="360"/>
      </w:pPr>
      <w:rPr>
        <w:rFonts w:ascii="Wingdings" w:hAnsi="Wingdings" w:hint="default"/>
      </w:rPr>
    </w:lvl>
    <w:lvl w:ilvl="3">
      <w:start w:val="1"/>
      <w:numFmt w:val="bullet"/>
      <w:lvlText w:val=""/>
      <w:lvlJc w:val="left"/>
      <w:pPr>
        <w:tabs>
          <w:tab w:val="num" w:pos="2956"/>
        </w:tabs>
        <w:ind w:left="2956" w:hanging="360"/>
      </w:pPr>
      <w:rPr>
        <w:rFonts w:ascii="Symbol" w:hAnsi="Symbol" w:hint="default"/>
      </w:rPr>
    </w:lvl>
    <w:lvl w:ilvl="4">
      <w:start w:val="1"/>
      <w:numFmt w:val="bullet"/>
      <w:lvlText w:val="o"/>
      <w:lvlJc w:val="left"/>
      <w:pPr>
        <w:tabs>
          <w:tab w:val="num" w:pos="3676"/>
        </w:tabs>
        <w:ind w:left="3676" w:hanging="360"/>
      </w:pPr>
      <w:rPr>
        <w:rFonts w:ascii="Courier New" w:hAnsi="Courier New" w:cs="Courier New" w:hint="default"/>
      </w:rPr>
    </w:lvl>
    <w:lvl w:ilvl="5">
      <w:start w:val="1"/>
      <w:numFmt w:val="bullet"/>
      <w:lvlText w:val=""/>
      <w:lvlJc w:val="left"/>
      <w:pPr>
        <w:tabs>
          <w:tab w:val="num" w:pos="4396"/>
        </w:tabs>
        <w:ind w:left="4396" w:hanging="360"/>
      </w:pPr>
      <w:rPr>
        <w:rFonts w:ascii="Wingdings" w:hAnsi="Wingdings" w:hint="default"/>
      </w:rPr>
    </w:lvl>
    <w:lvl w:ilvl="6">
      <w:start w:val="1"/>
      <w:numFmt w:val="bullet"/>
      <w:lvlText w:val=""/>
      <w:lvlJc w:val="left"/>
      <w:pPr>
        <w:tabs>
          <w:tab w:val="num" w:pos="5116"/>
        </w:tabs>
        <w:ind w:left="5116" w:hanging="360"/>
      </w:pPr>
      <w:rPr>
        <w:rFonts w:ascii="Symbol" w:hAnsi="Symbol" w:hint="default"/>
      </w:rPr>
    </w:lvl>
    <w:lvl w:ilvl="7">
      <w:start w:val="1"/>
      <w:numFmt w:val="bullet"/>
      <w:lvlText w:val="o"/>
      <w:lvlJc w:val="left"/>
      <w:pPr>
        <w:tabs>
          <w:tab w:val="num" w:pos="5836"/>
        </w:tabs>
        <w:ind w:left="5836" w:hanging="360"/>
      </w:pPr>
      <w:rPr>
        <w:rFonts w:ascii="Courier New" w:hAnsi="Courier New" w:cs="Courier New" w:hint="default"/>
      </w:rPr>
    </w:lvl>
    <w:lvl w:ilvl="8">
      <w:start w:val="1"/>
      <w:numFmt w:val="bullet"/>
      <w:lvlText w:val=""/>
      <w:lvlJc w:val="left"/>
      <w:pPr>
        <w:tabs>
          <w:tab w:val="num" w:pos="6556"/>
        </w:tabs>
        <w:ind w:left="6556" w:hanging="360"/>
      </w:pPr>
      <w:rPr>
        <w:rFonts w:ascii="Wingdings" w:hAnsi="Wingdings" w:hint="default"/>
      </w:rPr>
    </w:lvl>
  </w:abstractNum>
  <w:abstractNum w:abstractNumId="24">
    <w:nsid w:val="2777336E"/>
    <w:multiLevelType w:val="hybridMultilevel"/>
    <w:tmpl w:val="543851E4"/>
    <w:lvl w:ilvl="0" w:tplc="F8A44914">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4821B3A"/>
    <w:multiLevelType w:val="hybridMultilevel"/>
    <w:tmpl w:val="68D4E5F8"/>
    <w:lvl w:ilvl="0" w:tplc="6B26EE60">
      <w:start w:val="1"/>
      <w:numFmt w:val="upperLetter"/>
      <w:pStyle w:val="Appendix"/>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6D547E8"/>
    <w:multiLevelType w:val="multilevel"/>
    <w:tmpl w:val="A84AC7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83"/>
        </w:tabs>
        <w:ind w:left="1283"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3E464248"/>
    <w:multiLevelType w:val="multilevel"/>
    <w:tmpl w:val="1388B4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EF33537"/>
    <w:multiLevelType w:val="multilevel"/>
    <w:tmpl w:val="77962126"/>
    <w:lvl w:ilvl="0">
      <w:start w:val="1"/>
      <w:numFmt w:val="bullet"/>
      <w:lvlText w:val="-"/>
      <w:lvlJc w:val="left"/>
      <w:pPr>
        <w:tabs>
          <w:tab w:val="num" w:pos="907"/>
        </w:tabs>
        <w:ind w:left="907" w:hanging="283"/>
      </w:pPr>
      <w:rPr>
        <w:rFonts w:ascii="Arial" w:hAnsi="Arial" w:hint="default"/>
        <w:color w:val="CC0000"/>
        <w:sz w:val="20"/>
      </w:rPr>
    </w:lvl>
    <w:lvl w:ilvl="1">
      <w:start w:val="1"/>
      <w:numFmt w:val="bullet"/>
      <w:lvlRestart w:val="0"/>
      <w:lvlText w:val="-"/>
      <w:lvlJc w:val="left"/>
      <w:pPr>
        <w:tabs>
          <w:tab w:val="num" w:pos="907"/>
        </w:tabs>
        <w:ind w:left="907" w:hanging="283"/>
      </w:pPr>
      <w:rPr>
        <w:rFonts w:ascii="Arial" w:hAnsi="Arial" w:hint="default"/>
        <w:color w:val="CC0000"/>
        <w:sz w:val="22"/>
      </w:rPr>
    </w:lvl>
    <w:lvl w:ilvl="2">
      <w:start w:val="1"/>
      <w:numFmt w:val="bullet"/>
      <w:lvlText w:val=""/>
      <w:lvlJc w:val="left"/>
      <w:pPr>
        <w:tabs>
          <w:tab w:val="num" w:pos="1972"/>
        </w:tabs>
        <w:ind w:left="1972" w:hanging="360"/>
      </w:pPr>
      <w:rPr>
        <w:rFonts w:ascii="Wingdings" w:hAnsi="Wingdings" w:hint="default"/>
      </w:rPr>
    </w:lvl>
    <w:lvl w:ilvl="3">
      <w:start w:val="1"/>
      <w:numFmt w:val="bullet"/>
      <w:lvlText w:val=""/>
      <w:lvlJc w:val="left"/>
      <w:pPr>
        <w:tabs>
          <w:tab w:val="num" w:pos="2692"/>
        </w:tabs>
        <w:ind w:left="2692" w:hanging="360"/>
      </w:pPr>
      <w:rPr>
        <w:rFonts w:ascii="Symbol" w:hAnsi="Symbol" w:hint="default"/>
      </w:rPr>
    </w:lvl>
    <w:lvl w:ilvl="4">
      <w:start w:val="1"/>
      <w:numFmt w:val="bullet"/>
      <w:lvlText w:val="o"/>
      <w:lvlJc w:val="left"/>
      <w:pPr>
        <w:tabs>
          <w:tab w:val="num" w:pos="3412"/>
        </w:tabs>
        <w:ind w:left="3412" w:hanging="360"/>
      </w:pPr>
      <w:rPr>
        <w:rFonts w:ascii="Courier New" w:hAnsi="Courier New" w:cs="Courier New" w:hint="default"/>
      </w:rPr>
    </w:lvl>
    <w:lvl w:ilvl="5">
      <w:start w:val="1"/>
      <w:numFmt w:val="bullet"/>
      <w:lvlText w:val=""/>
      <w:lvlJc w:val="left"/>
      <w:pPr>
        <w:tabs>
          <w:tab w:val="num" w:pos="4132"/>
        </w:tabs>
        <w:ind w:left="4132" w:hanging="360"/>
      </w:pPr>
      <w:rPr>
        <w:rFonts w:ascii="Wingdings" w:hAnsi="Wingdings" w:hint="default"/>
      </w:rPr>
    </w:lvl>
    <w:lvl w:ilvl="6">
      <w:start w:val="1"/>
      <w:numFmt w:val="bullet"/>
      <w:lvlText w:val=""/>
      <w:lvlJc w:val="left"/>
      <w:pPr>
        <w:tabs>
          <w:tab w:val="num" w:pos="4852"/>
        </w:tabs>
        <w:ind w:left="4852" w:hanging="360"/>
      </w:pPr>
      <w:rPr>
        <w:rFonts w:ascii="Symbol" w:hAnsi="Symbol" w:hint="default"/>
      </w:rPr>
    </w:lvl>
    <w:lvl w:ilvl="7">
      <w:start w:val="1"/>
      <w:numFmt w:val="bullet"/>
      <w:lvlText w:val="o"/>
      <w:lvlJc w:val="left"/>
      <w:pPr>
        <w:tabs>
          <w:tab w:val="num" w:pos="5572"/>
        </w:tabs>
        <w:ind w:left="5572" w:hanging="360"/>
      </w:pPr>
      <w:rPr>
        <w:rFonts w:ascii="Courier New" w:hAnsi="Courier New" w:cs="Courier New" w:hint="default"/>
      </w:rPr>
    </w:lvl>
    <w:lvl w:ilvl="8">
      <w:start w:val="1"/>
      <w:numFmt w:val="bullet"/>
      <w:lvlText w:val=""/>
      <w:lvlJc w:val="left"/>
      <w:pPr>
        <w:tabs>
          <w:tab w:val="num" w:pos="6292"/>
        </w:tabs>
        <w:ind w:left="6292" w:hanging="360"/>
      </w:pPr>
      <w:rPr>
        <w:rFonts w:ascii="Wingdings" w:hAnsi="Wingdings" w:hint="default"/>
      </w:rPr>
    </w:lvl>
  </w:abstractNum>
  <w:abstractNum w:abstractNumId="30">
    <w:nsid w:val="455D509F"/>
    <w:multiLevelType w:val="hybridMultilevel"/>
    <w:tmpl w:val="19DA0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7AA0D0F"/>
    <w:multiLevelType w:val="multilevel"/>
    <w:tmpl w:val="625A976E"/>
    <w:lvl w:ilvl="0">
      <w:start w:val="7"/>
      <w:numFmt w:val="decimal"/>
      <w:lvlText w:val="%1.0"/>
      <w:lvlJc w:val="left"/>
      <w:pPr>
        <w:ind w:left="720" w:hanging="720"/>
      </w:pPr>
      <w:rPr>
        <w:rFonts w:ascii="Arial" w:hAnsi="Arial" w:cs="Arial" w:hint="default"/>
        <w:b w:val="0"/>
        <w:i w:val="0"/>
        <w:color w:val="FFFFFF"/>
        <w:sz w:val="24"/>
      </w:rPr>
    </w:lvl>
    <w:lvl w:ilvl="1">
      <w:start w:val="1"/>
      <w:numFmt w:val="decimal"/>
      <w:lvlText w:val="%1.%2"/>
      <w:lvlJc w:val="left"/>
      <w:pPr>
        <w:ind w:left="1440" w:hanging="720"/>
      </w:pPr>
      <w:rPr>
        <w:rFonts w:ascii="Arial" w:hAnsi="Arial" w:cs="Arial" w:hint="default"/>
        <w:b w:val="0"/>
        <w:i w:val="0"/>
        <w:color w:val="FFFFFF"/>
        <w:sz w:val="24"/>
      </w:rPr>
    </w:lvl>
    <w:lvl w:ilvl="2">
      <w:start w:val="1"/>
      <w:numFmt w:val="decimal"/>
      <w:lvlText w:val="%1.%2.%3"/>
      <w:lvlJc w:val="left"/>
      <w:pPr>
        <w:ind w:left="2160" w:hanging="720"/>
      </w:pPr>
      <w:rPr>
        <w:rFonts w:ascii="Arial" w:hAnsi="Arial" w:cs="Arial" w:hint="default"/>
        <w:b w:val="0"/>
        <w:i w:val="0"/>
        <w:color w:val="FFFFFF"/>
        <w:sz w:val="24"/>
      </w:rPr>
    </w:lvl>
    <w:lvl w:ilvl="3">
      <w:start w:val="1"/>
      <w:numFmt w:val="decimal"/>
      <w:lvlText w:val="%1.%2.%3.%4"/>
      <w:lvlJc w:val="left"/>
      <w:pPr>
        <w:ind w:left="3240" w:hanging="1080"/>
      </w:pPr>
      <w:rPr>
        <w:rFonts w:ascii="Arial" w:hAnsi="Arial" w:cs="Arial" w:hint="default"/>
        <w:b w:val="0"/>
        <w:i w:val="0"/>
        <w:color w:val="FFFFFF"/>
        <w:sz w:val="24"/>
      </w:rPr>
    </w:lvl>
    <w:lvl w:ilvl="4">
      <w:start w:val="1"/>
      <w:numFmt w:val="decimal"/>
      <w:lvlText w:val="%1.%2.%3.%4.%5"/>
      <w:lvlJc w:val="left"/>
      <w:pPr>
        <w:ind w:left="4320" w:hanging="1440"/>
      </w:pPr>
      <w:rPr>
        <w:rFonts w:ascii="Arial" w:hAnsi="Arial" w:cs="Arial" w:hint="default"/>
        <w:b w:val="0"/>
        <w:i w:val="0"/>
        <w:color w:val="FFFFFF"/>
        <w:sz w:val="24"/>
      </w:rPr>
    </w:lvl>
    <w:lvl w:ilvl="5">
      <w:start w:val="1"/>
      <w:numFmt w:val="decimal"/>
      <w:lvlText w:val="%1.%2.%3.%4.%5.%6"/>
      <w:lvlJc w:val="left"/>
      <w:pPr>
        <w:ind w:left="5040" w:hanging="1440"/>
      </w:pPr>
      <w:rPr>
        <w:rFonts w:ascii="Arial" w:hAnsi="Arial" w:cs="Arial" w:hint="default"/>
        <w:b w:val="0"/>
        <w:i w:val="0"/>
        <w:color w:val="FFFFFF"/>
        <w:sz w:val="24"/>
      </w:rPr>
    </w:lvl>
    <w:lvl w:ilvl="6">
      <w:start w:val="1"/>
      <w:numFmt w:val="decimal"/>
      <w:lvlText w:val="%1.%2.%3.%4.%5.%6.%7"/>
      <w:lvlJc w:val="left"/>
      <w:pPr>
        <w:ind w:left="6120" w:hanging="1800"/>
      </w:pPr>
      <w:rPr>
        <w:rFonts w:ascii="Arial" w:hAnsi="Arial" w:cs="Arial" w:hint="default"/>
        <w:b w:val="0"/>
        <w:i w:val="0"/>
        <w:color w:val="FFFFFF"/>
        <w:sz w:val="24"/>
      </w:rPr>
    </w:lvl>
    <w:lvl w:ilvl="7">
      <w:start w:val="1"/>
      <w:numFmt w:val="decimal"/>
      <w:lvlText w:val="%1.%2.%3.%4.%5.%6.%7.%8"/>
      <w:lvlJc w:val="left"/>
      <w:pPr>
        <w:ind w:left="7200" w:hanging="2160"/>
      </w:pPr>
      <w:rPr>
        <w:rFonts w:ascii="Arial" w:hAnsi="Arial" w:cs="Arial" w:hint="default"/>
        <w:b w:val="0"/>
        <w:i w:val="0"/>
        <w:color w:val="FFFFFF"/>
        <w:sz w:val="24"/>
      </w:rPr>
    </w:lvl>
    <w:lvl w:ilvl="8">
      <w:start w:val="1"/>
      <w:numFmt w:val="decimal"/>
      <w:lvlText w:val="%1.%2.%3.%4.%5.%6.%7.%8.%9"/>
      <w:lvlJc w:val="left"/>
      <w:pPr>
        <w:ind w:left="8280" w:hanging="2520"/>
      </w:pPr>
      <w:rPr>
        <w:rFonts w:ascii="Arial" w:hAnsi="Arial" w:cs="Arial" w:hint="default"/>
        <w:b w:val="0"/>
        <w:i w:val="0"/>
        <w:color w:val="FFFFFF"/>
        <w:sz w:val="24"/>
      </w:rPr>
    </w:lvl>
  </w:abstractNum>
  <w:abstractNum w:abstractNumId="32">
    <w:nsid w:val="512B27EE"/>
    <w:multiLevelType w:val="hybridMultilevel"/>
    <w:tmpl w:val="B45E2B44"/>
    <w:lvl w:ilvl="0" w:tplc="17BCE886">
      <w:start w:val="1"/>
      <w:numFmt w:val="bullet"/>
      <w:lvlText w:val="●"/>
      <w:lvlJc w:val="left"/>
      <w:pPr>
        <w:ind w:left="720" w:hanging="360"/>
      </w:pPr>
      <w:rPr>
        <w:rFonts w:ascii="Arial" w:hAnsi="Arial" w:hint="default"/>
        <w:color w:val="666666"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CD4011B"/>
    <w:multiLevelType w:val="hybridMultilevel"/>
    <w:tmpl w:val="E61EA128"/>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34">
    <w:nsid w:val="5E164D00"/>
    <w:multiLevelType w:val="hybridMultilevel"/>
    <w:tmpl w:val="19DA0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5E22BB"/>
    <w:multiLevelType w:val="multilevel"/>
    <w:tmpl w:val="5596E084"/>
    <w:lvl w:ilvl="0">
      <w:start w:val="1"/>
      <w:numFmt w:val="bullet"/>
      <w:lvlText w:val="-"/>
      <w:lvlJc w:val="left"/>
      <w:pPr>
        <w:tabs>
          <w:tab w:val="num" w:pos="907"/>
        </w:tabs>
        <w:ind w:left="907" w:hanging="283"/>
      </w:pPr>
      <w:rPr>
        <w:rFonts w:ascii="Arial" w:hAnsi="Arial" w:hint="default"/>
        <w:color w:val="CC0000"/>
        <w:sz w:val="20"/>
      </w:rPr>
    </w:lvl>
    <w:lvl w:ilvl="1">
      <w:start w:val="1"/>
      <w:numFmt w:val="bullet"/>
      <w:lvlText w:val="o"/>
      <w:lvlJc w:val="left"/>
      <w:pPr>
        <w:tabs>
          <w:tab w:val="num" w:pos="1516"/>
        </w:tabs>
        <w:ind w:left="1516" w:hanging="360"/>
      </w:pPr>
      <w:rPr>
        <w:rFonts w:ascii="Courier New" w:hAnsi="Courier New" w:cs="Courier New" w:hint="default"/>
        <w:color w:val="CC0000"/>
        <w:sz w:val="22"/>
      </w:rPr>
    </w:lvl>
    <w:lvl w:ilvl="2">
      <w:start w:val="1"/>
      <w:numFmt w:val="bullet"/>
      <w:lvlText w:val=""/>
      <w:lvlJc w:val="left"/>
      <w:pPr>
        <w:tabs>
          <w:tab w:val="num" w:pos="2236"/>
        </w:tabs>
        <w:ind w:left="2236" w:hanging="360"/>
      </w:pPr>
      <w:rPr>
        <w:rFonts w:ascii="Wingdings" w:hAnsi="Wingdings" w:hint="default"/>
      </w:rPr>
    </w:lvl>
    <w:lvl w:ilvl="3">
      <w:start w:val="1"/>
      <w:numFmt w:val="bullet"/>
      <w:lvlText w:val=""/>
      <w:lvlJc w:val="left"/>
      <w:pPr>
        <w:tabs>
          <w:tab w:val="num" w:pos="2956"/>
        </w:tabs>
        <w:ind w:left="2956" w:hanging="360"/>
      </w:pPr>
      <w:rPr>
        <w:rFonts w:ascii="Symbol" w:hAnsi="Symbol" w:hint="default"/>
      </w:rPr>
    </w:lvl>
    <w:lvl w:ilvl="4">
      <w:start w:val="1"/>
      <w:numFmt w:val="bullet"/>
      <w:lvlText w:val="o"/>
      <w:lvlJc w:val="left"/>
      <w:pPr>
        <w:tabs>
          <w:tab w:val="num" w:pos="3676"/>
        </w:tabs>
        <w:ind w:left="3676" w:hanging="360"/>
      </w:pPr>
      <w:rPr>
        <w:rFonts w:ascii="Courier New" w:hAnsi="Courier New" w:cs="Courier New" w:hint="default"/>
      </w:rPr>
    </w:lvl>
    <w:lvl w:ilvl="5">
      <w:start w:val="1"/>
      <w:numFmt w:val="bullet"/>
      <w:lvlText w:val=""/>
      <w:lvlJc w:val="left"/>
      <w:pPr>
        <w:tabs>
          <w:tab w:val="num" w:pos="4396"/>
        </w:tabs>
        <w:ind w:left="4396" w:hanging="360"/>
      </w:pPr>
      <w:rPr>
        <w:rFonts w:ascii="Wingdings" w:hAnsi="Wingdings" w:hint="default"/>
      </w:rPr>
    </w:lvl>
    <w:lvl w:ilvl="6">
      <w:start w:val="1"/>
      <w:numFmt w:val="bullet"/>
      <w:lvlText w:val=""/>
      <w:lvlJc w:val="left"/>
      <w:pPr>
        <w:tabs>
          <w:tab w:val="num" w:pos="5116"/>
        </w:tabs>
        <w:ind w:left="5116" w:hanging="360"/>
      </w:pPr>
      <w:rPr>
        <w:rFonts w:ascii="Symbol" w:hAnsi="Symbol" w:hint="default"/>
      </w:rPr>
    </w:lvl>
    <w:lvl w:ilvl="7">
      <w:start w:val="1"/>
      <w:numFmt w:val="bullet"/>
      <w:lvlText w:val="o"/>
      <w:lvlJc w:val="left"/>
      <w:pPr>
        <w:tabs>
          <w:tab w:val="num" w:pos="5836"/>
        </w:tabs>
        <w:ind w:left="5836" w:hanging="360"/>
      </w:pPr>
      <w:rPr>
        <w:rFonts w:ascii="Courier New" w:hAnsi="Courier New" w:cs="Courier New" w:hint="default"/>
      </w:rPr>
    </w:lvl>
    <w:lvl w:ilvl="8">
      <w:start w:val="1"/>
      <w:numFmt w:val="bullet"/>
      <w:lvlText w:val=""/>
      <w:lvlJc w:val="left"/>
      <w:pPr>
        <w:tabs>
          <w:tab w:val="num" w:pos="6556"/>
        </w:tabs>
        <w:ind w:left="6556" w:hanging="360"/>
      </w:pPr>
      <w:rPr>
        <w:rFonts w:ascii="Wingdings" w:hAnsi="Wingdings" w:hint="default"/>
      </w:rPr>
    </w:lvl>
  </w:abstractNum>
  <w:abstractNum w:abstractNumId="36">
    <w:nsid w:val="66D414EE"/>
    <w:multiLevelType w:val="multilevel"/>
    <w:tmpl w:val="2BE094B4"/>
    <w:numStyleLink w:val="Bulletpoints"/>
  </w:abstractNum>
  <w:abstractNum w:abstractNumId="37">
    <w:nsid w:val="6BEF0D01"/>
    <w:multiLevelType w:val="multilevel"/>
    <w:tmpl w:val="86DE7D46"/>
    <w:lvl w:ilvl="0">
      <w:start w:val="1"/>
      <w:numFmt w:val="decimal"/>
      <w:lvlText w:val="%1."/>
      <w:lvlJc w:val="left"/>
      <w:pPr>
        <w:ind w:left="644" w:hanging="360"/>
      </w:pPr>
    </w:lvl>
    <w:lvl w:ilvl="1">
      <w:start w:val="2"/>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38">
    <w:nsid w:val="767A6F95"/>
    <w:multiLevelType w:val="multilevel"/>
    <w:tmpl w:val="1C30D378"/>
    <w:lvl w:ilvl="0">
      <w:start w:val="1"/>
      <w:numFmt w:val="decimal"/>
      <w:pStyle w:val="ListNumber"/>
      <w:lvlText w:val="%1."/>
      <w:lvlJc w:val="left"/>
      <w:pPr>
        <w:tabs>
          <w:tab w:val="num" w:pos="397"/>
        </w:tabs>
        <w:ind w:left="397" w:hanging="397"/>
      </w:pPr>
      <w:rPr>
        <w:rFonts w:ascii="Arial" w:hAnsi="Arial" w:hint="default"/>
        <w:b w:val="0"/>
        <w:i w:val="0"/>
        <w:color w:val="000000"/>
        <w:sz w:val="22"/>
        <w:u w:val="none"/>
      </w:rPr>
    </w:lvl>
    <w:lvl w:ilvl="1">
      <w:start w:val="1"/>
      <w:numFmt w:val="decimal"/>
      <w:lvlText w:val="%1.%2."/>
      <w:lvlJc w:val="left"/>
      <w:pPr>
        <w:tabs>
          <w:tab w:val="num" w:pos="907"/>
        </w:tabs>
        <w:ind w:left="907" w:hanging="510"/>
      </w:pPr>
      <w:rPr>
        <w:rFonts w:ascii="Arial" w:hAnsi="Arial" w:hint="default"/>
        <w:b w:val="0"/>
        <w:i w:val="0"/>
        <w:sz w:val="22"/>
      </w:rPr>
    </w:lvl>
    <w:lvl w:ilvl="2">
      <w:start w:val="1"/>
      <w:numFmt w:val="decimal"/>
      <w:lvlText w:val="%1.%2.%3."/>
      <w:lvlJc w:val="left"/>
      <w:pPr>
        <w:tabs>
          <w:tab w:val="num" w:pos="1588"/>
        </w:tabs>
        <w:ind w:left="1588" w:hanging="681"/>
      </w:pPr>
      <w:rPr>
        <w:rFonts w:ascii="Arial" w:hAnsi="Arial" w:hint="default"/>
        <w:b w:val="0"/>
        <w:i w:val="0"/>
        <w:sz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B1A7073"/>
    <w:multiLevelType w:val="hybridMultilevel"/>
    <w:tmpl w:val="73E0D864"/>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C5A6C5D"/>
    <w:multiLevelType w:val="multilevel"/>
    <w:tmpl w:val="6566803C"/>
    <w:lvl w:ilvl="0">
      <w:start w:val="1"/>
      <w:numFmt w:val="bullet"/>
      <w:lvlText w:val=""/>
      <w:lvlJc w:val="left"/>
      <w:pPr>
        <w:tabs>
          <w:tab w:val="num" w:pos="567"/>
        </w:tabs>
        <w:ind w:left="567" w:hanging="283"/>
      </w:pPr>
      <w:rPr>
        <w:rFonts w:ascii="Symbol" w:hAnsi="Symbol" w:hint="default"/>
        <w:color w:val="CC000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F72149B"/>
    <w:multiLevelType w:val="hybridMultilevel"/>
    <w:tmpl w:val="7FD0CC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4"/>
  </w:num>
  <w:num w:numId="2">
    <w:abstractNumId w:val="13"/>
  </w:num>
  <w:num w:numId="3">
    <w:abstractNumId w:val="40"/>
  </w:num>
  <w:num w:numId="4">
    <w:abstractNumId w:val="35"/>
  </w:num>
  <w:num w:numId="5">
    <w:abstractNumId w:val="23"/>
  </w:num>
  <w:num w:numId="6">
    <w:abstractNumId w:val="29"/>
  </w:num>
  <w:num w:numId="7">
    <w:abstractNumId w:val="16"/>
  </w:num>
  <w:num w:numId="8">
    <w:abstractNumId w:val="8"/>
  </w:num>
  <w:num w:numId="9">
    <w:abstractNumId w:val="38"/>
  </w:num>
  <w:num w:numId="10">
    <w:abstractNumId w:val="21"/>
  </w:num>
  <w:num w:numId="11">
    <w:abstractNumId w:val="36"/>
  </w:num>
  <w:num w:numId="12">
    <w:abstractNumId w:val="3"/>
  </w:num>
  <w:num w:numId="13">
    <w:abstractNumId w:val="2"/>
  </w:num>
  <w:num w:numId="14">
    <w:abstractNumId w:val="9"/>
  </w:num>
  <w:num w:numId="15">
    <w:abstractNumId w:val="7"/>
  </w:num>
  <w:num w:numId="16">
    <w:abstractNumId w:val="9"/>
  </w:num>
  <w:num w:numId="17">
    <w:abstractNumId w:val="7"/>
  </w:num>
  <w:num w:numId="18">
    <w:abstractNumId w:val="38"/>
  </w:num>
  <w:num w:numId="19">
    <w:abstractNumId w:val="3"/>
  </w:num>
  <w:num w:numId="20">
    <w:abstractNumId w:val="2"/>
  </w:num>
  <w:num w:numId="21">
    <w:abstractNumId w:val="20"/>
  </w:num>
  <w:num w:numId="22">
    <w:abstractNumId w:val="6"/>
  </w:num>
  <w:num w:numId="23">
    <w:abstractNumId w:val="5"/>
  </w:num>
  <w:num w:numId="24">
    <w:abstractNumId w:val="4"/>
  </w:num>
  <w:num w:numId="25">
    <w:abstractNumId w:val="1"/>
  </w:num>
  <w:num w:numId="26">
    <w:abstractNumId w:val="0"/>
  </w:num>
  <w:num w:numId="27">
    <w:abstractNumId w:val="17"/>
  </w:num>
  <w:num w:numId="28">
    <w:abstractNumId w:val="25"/>
  </w:num>
  <w:num w:numId="29">
    <w:abstractNumId w:val="25"/>
  </w:num>
  <w:num w:numId="30">
    <w:abstractNumId w:val="32"/>
  </w:num>
  <w:num w:numId="31">
    <w:abstractNumId w:val="41"/>
  </w:num>
  <w:num w:numId="32">
    <w:abstractNumId w:val="30"/>
  </w:num>
  <w:num w:numId="33">
    <w:abstractNumId w:val="39"/>
  </w:num>
  <w:num w:numId="34">
    <w:abstractNumId w:val="10"/>
  </w:num>
  <w:num w:numId="35">
    <w:abstractNumId w:val="34"/>
  </w:num>
  <w:num w:numId="36">
    <w:abstractNumId w:val="33"/>
  </w:num>
  <w:num w:numId="37">
    <w:abstractNumId w:val="14"/>
  </w:num>
  <w:num w:numId="38">
    <w:abstractNumId w:val="12"/>
  </w:num>
  <w:num w:numId="39">
    <w:abstractNumId w:val="37"/>
  </w:num>
  <w:num w:numId="40">
    <w:abstractNumId w:val="27"/>
  </w:num>
  <w:num w:numId="41">
    <w:abstractNumId w:val="26"/>
  </w:num>
  <w:num w:numId="42">
    <w:abstractNumId w:val="11"/>
  </w:num>
  <w:num w:numId="43">
    <w:abstractNumId w:val="28"/>
  </w:num>
  <w:num w:numId="44">
    <w:abstractNumId w:val="19"/>
  </w:num>
  <w:num w:numId="45">
    <w:abstractNumId w:val="31"/>
  </w:num>
  <w:num w:numId="46">
    <w:abstractNumId w:val="18"/>
  </w:num>
  <w:num w:numId="47">
    <w:abstractNumId w:val="22"/>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ttachedTemplate r:id="rId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efaultTabStop w:val="720"/>
  <w:drawingGridHorizontalSpacing w:val="6"/>
  <w:drawingGridVerticalSpacing w:val="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ATED" w:val="1"/>
    <w:docVar w:name="Appendix" w:val="0"/>
    <w:docVar w:name="AppTOC" w:val="1"/>
    <w:docVar w:name="cbBusinessAreaX_ListCount" w:val="0"/>
    <w:docVar w:name="cbBusinessAreaX_ListIndex" w:val="-1"/>
    <w:docVar w:name="cbDocumentType" w:val="AWARD_PROPOSAL"/>
    <w:docVar w:name="cbDocumentType_0" w:val="AWARD_PROPOSAL"/>
    <w:docVar w:name="cbDocumentType_0_0" w:val="AWARD_PROPOSAL"/>
    <w:docVar w:name="cbDocumentType_1" w:val="EVENTS_PROPOSAL"/>
    <w:docVar w:name="cbDocumentType_1_0" w:val="EVENTS_PROPOSAL"/>
    <w:docVar w:name="cbDocumentType_2" w:val="STANDARD_PROPOSAL"/>
    <w:docVar w:name="cbDocumentType_2_0" w:val="STANDARD_PROPOSAL"/>
    <w:docVar w:name="cbDocumentType_ListCount" w:val="3"/>
    <w:docVar w:name="cbDocumentType_ListIndex" w:val="0"/>
    <w:docVar w:name="cbOffice" w:val="South East Asia"/>
    <w:docVar w:name="cbOffice_0" w:val="London"/>
    <w:docVar w:name="cbOffice_0_0" w:val="London"/>
    <w:docVar w:name="cbOffice_1" w:val="Milton Keynes"/>
    <w:docVar w:name="cbOffice_1_0" w:val="Milton Keynes"/>
    <w:docVar w:name="cbOffice_2" w:val="Europe"/>
    <w:docVar w:name="cbOffice_2_0" w:val="Europe"/>
    <w:docVar w:name="cbOffice_3" w:val="Middle East"/>
    <w:docVar w:name="cbOffice_3_0" w:val="Middle East"/>
    <w:docVar w:name="cbOffice_4" w:val="China"/>
    <w:docVar w:name="cbOffice_4_0" w:val="China"/>
    <w:docVar w:name="cbOffice_5" w:val="South East Asia"/>
    <w:docVar w:name="cbOffice_5_0" w:val="South East Asia"/>
    <w:docVar w:name="cbOffice_6" w:val="Hong Kong "/>
    <w:docVar w:name="cbOffice_6_0" w:val="Hong Kong "/>
    <w:docVar w:name="cbOffice_7" w:val="Malaysia"/>
    <w:docVar w:name="cbOffice_7_0" w:val="Malaysia"/>
    <w:docVar w:name="cbOffice_8" w:val="Malaysia"/>
    <w:docVar w:name="cbOffice_8_0" w:val="Malaysia"/>
    <w:docVar w:name="cbOffice_ListCount" w:val="8"/>
    <w:docVar w:name="cbOffice_ListIndex" w:val="5"/>
    <w:docVar w:name="chkAmmend" w:val="0"/>
    <w:docVar w:name="chkAppendixPageNumber" w:val="0"/>
    <w:docVar w:name="chkCoverPage" w:val="0"/>
    <w:docVar w:name="chkExecutiveSummary" w:val="-1"/>
    <w:docVar w:name="chkOfficeSheet" w:val="0"/>
    <w:docVar w:name="cmdClientLogo" w:val="Click here for client/partner logo"/>
    <w:docVar w:name="lbImages_0_0" w:val="None"/>
    <w:docVar w:name="lbImages_0_SELECTED" w:val="-1"/>
    <w:docVar w:name="lbImages_1_0" w:val="Generic.jpg"/>
    <w:docVar w:name="lbImages_1_SELECTED" w:val="0"/>
    <w:docVar w:name="lbImages_2_0" w:val="Lighting.jpg"/>
    <w:docVar w:name="lbImages_2_SELECTED" w:val="0"/>
    <w:docVar w:name="lbImages_3_0" w:val="Redevelopment.jpg"/>
    <w:docVar w:name="lbImages_3_SELECTED" w:val="0"/>
    <w:docVar w:name="lbImages_ListCount" w:val="4"/>
    <w:docVar w:name="lbImages_ListIndex" w:val="0"/>
    <w:docVar w:name="opt1Col" w:val="-1"/>
    <w:docVar w:name="opt2Col" w:val="0"/>
    <w:docVar w:name="optC1" w:val="0"/>
    <w:docVar w:name="optC2" w:val="0"/>
    <w:docVar w:name="optC3" w:val="-1"/>
    <w:docVar w:name="optC4" w:val="0"/>
    <w:docVar w:name="optC5" w:val="0"/>
    <w:docVar w:name="optDraft" w:val="0"/>
    <w:docVar w:name="optFinal" w:val="0"/>
    <w:docVar w:name="optIssue" w:val="0"/>
    <w:docVar w:name="optLandscape" w:val="0"/>
    <w:docVar w:name="optLogo" w:val="-1"/>
    <w:docVar w:name="optNoLogo" w:val="0"/>
    <w:docVar w:name="optNoLogoNoFooter" w:val="0"/>
    <w:docVar w:name="optPortrait" w:val="-1"/>
    <w:docVar w:name="optRevision" w:val="0"/>
    <w:docVar w:name="RERUN" w:val="1"/>
    <w:docVar w:name="tbAddress" w:val="tbAddress test"/>
    <w:docVar w:name="tbApprovedBy" w:val="Fred Jones"/>
    <w:docVar w:name="tbAuthorEmail" w:val="chris@cdev"/>
    <w:docVar w:name="tbAuthorFax" w:val="02354 46565"/>
    <w:docVar w:name="tbAuthorJobTitle" w:val="Manager"/>
    <w:docVar w:name="tbAuthorMobile" w:val="07788 99"/>
    <w:docVar w:name="tbAuthorName" w:val="Chris Devrell"/>
    <w:docVar w:name="tbAuthorTele" w:val="02380 478576576"/>
    <w:docVar w:name="tbCompany" w:val="tbCompany test"/>
    <w:docVar w:name="tbDear" w:val="tbDear test"/>
    <w:docVar w:name="tbFooterTitle" w:val="tbFooterTitle test"/>
    <w:docVar w:name="tbIssueNo" w:val="tbIssueNo test"/>
    <w:docVar w:name="tbIssueNumber" w:val="Is 12345"/>
    <w:docVar w:name="tbJobNumber" w:val="1123/d"/>
    <w:docVar w:name="tbJobTitle" w:val="tbJobTitle test"/>
    <w:docVar w:name="tbMajorNo" w:val="tbMajorNo test"/>
    <w:docVar w:name="tbMinorNo" w:val="tbMinorNo test"/>
    <w:docVar w:name="tbName" w:val="tbName test"/>
    <w:docVar w:name="tbOfficeAddress" w:val="9 Temasek Boulevard;#09-01 Suntec Tower Two;Singapore 038989"/>
    <w:docVar w:name="tbOfficeLogo" w:val="tbOfficeLogo test"/>
    <w:docVar w:name="tbOfficeName" w:val="South East Asia"/>
    <w:docVar w:name="tbOfficeSpare3" w:val="tbOfficeSpare3 test"/>
    <w:docVar w:name="tbOfficeTele" w:val="+65 6407 1554"/>
    <w:docVar w:name="tbOfficeWWW" w:val="icaew.com"/>
    <w:docVar w:name="tbPreparedBy" w:val="Angela Smith"/>
    <w:docVar w:name="tbProposalTo" w:val="tbProposalTo test"/>
    <w:docVar w:name="tbReportDate" w:val="23 February 2012"/>
    <w:docVar w:name="tbReportNumber" w:val="RN978"/>
    <w:docVar w:name="tbStatus" w:val="Draft"/>
    <w:docVar w:name="tbSubHeading" w:val="tbSubHeading test"/>
    <w:docVar w:name="tbTeamTitle" w:val="Red team 11"/>
    <w:docVar w:name="tbTitle" w:val="Analysis and Development"/>
    <w:docVar w:name="tbVerified" w:val="Bod Collds"/>
    <w:docVar w:name="TOC" w:val="1"/>
  </w:docVars>
  <w:rsids>
    <w:rsidRoot w:val="001B6820"/>
    <w:rsid w:val="00000EFB"/>
    <w:rsid w:val="0000782D"/>
    <w:rsid w:val="00011714"/>
    <w:rsid w:val="00022A49"/>
    <w:rsid w:val="00036B83"/>
    <w:rsid w:val="00037A35"/>
    <w:rsid w:val="00044F2A"/>
    <w:rsid w:val="000451D9"/>
    <w:rsid w:val="00047D0D"/>
    <w:rsid w:val="00047ED5"/>
    <w:rsid w:val="00055FB2"/>
    <w:rsid w:val="0005731D"/>
    <w:rsid w:val="000665A5"/>
    <w:rsid w:val="00087267"/>
    <w:rsid w:val="00096107"/>
    <w:rsid w:val="000B210C"/>
    <w:rsid w:val="000C5154"/>
    <w:rsid w:val="000D181E"/>
    <w:rsid w:val="000D2CF4"/>
    <w:rsid w:val="000D7B69"/>
    <w:rsid w:val="000E21C5"/>
    <w:rsid w:val="000E738D"/>
    <w:rsid w:val="000F1443"/>
    <w:rsid w:val="001045A9"/>
    <w:rsid w:val="00107943"/>
    <w:rsid w:val="00121C59"/>
    <w:rsid w:val="00131D9D"/>
    <w:rsid w:val="00133448"/>
    <w:rsid w:val="00135EF5"/>
    <w:rsid w:val="0014191E"/>
    <w:rsid w:val="00156DAA"/>
    <w:rsid w:val="0015744C"/>
    <w:rsid w:val="00167708"/>
    <w:rsid w:val="00171763"/>
    <w:rsid w:val="00191962"/>
    <w:rsid w:val="00193CF3"/>
    <w:rsid w:val="001A3DD0"/>
    <w:rsid w:val="001A6D7B"/>
    <w:rsid w:val="001B1995"/>
    <w:rsid w:val="001B6820"/>
    <w:rsid w:val="001D4A17"/>
    <w:rsid w:val="001F2462"/>
    <w:rsid w:val="001F61B5"/>
    <w:rsid w:val="002043BD"/>
    <w:rsid w:val="00215731"/>
    <w:rsid w:val="00231332"/>
    <w:rsid w:val="0023202B"/>
    <w:rsid w:val="0023332F"/>
    <w:rsid w:val="00263B6A"/>
    <w:rsid w:val="00266693"/>
    <w:rsid w:val="00266793"/>
    <w:rsid w:val="00270CC3"/>
    <w:rsid w:val="00271FB2"/>
    <w:rsid w:val="00274DF6"/>
    <w:rsid w:val="00277C9F"/>
    <w:rsid w:val="002820B0"/>
    <w:rsid w:val="002A0122"/>
    <w:rsid w:val="002A32B3"/>
    <w:rsid w:val="002B3ACC"/>
    <w:rsid w:val="002B527D"/>
    <w:rsid w:val="002B72FC"/>
    <w:rsid w:val="002D77F5"/>
    <w:rsid w:val="00301A7F"/>
    <w:rsid w:val="00322535"/>
    <w:rsid w:val="003247EB"/>
    <w:rsid w:val="00375790"/>
    <w:rsid w:val="003A2BB1"/>
    <w:rsid w:val="003B183E"/>
    <w:rsid w:val="003B6D5C"/>
    <w:rsid w:val="003C43C8"/>
    <w:rsid w:val="003F71F8"/>
    <w:rsid w:val="003F733A"/>
    <w:rsid w:val="004077FD"/>
    <w:rsid w:val="00411650"/>
    <w:rsid w:val="00411DDF"/>
    <w:rsid w:val="00412AFC"/>
    <w:rsid w:val="0042424F"/>
    <w:rsid w:val="00430E4E"/>
    <w:rsid w:val="00443D8F"/>
    <w:rsid w:val="00445A6A"/>
    <w:rsid w:val="00455DE7"/>
    <w:rsid w:val="004633EB"/>
    <w:rsid w:val="00464C4A"/>
    <w:rsid w:val="004917A9"/>
    <w:rsid w:val="0049371F"/>
    <w:rsid w:val="004A5AA0"/>
    <w:rsid w:val="004D30D6"/>
    <w:rsid w:val="004D3318"/>
    <w:rsid w:val="004F41B5"/>
    <w:rsid w:val="004F41DD"/>
    <w:rsid w:val="004F4C77"/>
    <w:rsid w:val="00501458"/>
    <w:rsid w:val="005105E7"/>
    <w:rsid w:val="005279C7"/>
    <w:rsid w:val="0054793D"/>
    <w:rsid w:val="005617A0"/>
    <w:rsid w:val="00567400"/>
    <w:rsid w:val="005751FD"/>
    <w:rsid w:val="00575405"/>
    <w:rsid w:val="005806CD"/>
    <w:rsid w:val="0058224D"/>
    <w:rsid w:val="00592CA8"/>
    <w:rsid w:val="005A2ECC"/>
    <w:rsid w:val="005A7E6A"/>
    <w:rsid w:val="005C0AF5"/>
    <w:rsid w:val="005C48EE"/>
    <w:rsid w:val="005D2263"/>
    <w:rsid w:val="005D60D1"/>
    <w:rsid w:val="005E2C23"/>
    <w:rsid w:val="005E76A8"/>
    <w:rsid w:val="005F089F"/>
    <w:rsid w:val="005F55B8"/>
    <w:rsid w:val="005F7A24"/>
    <w:rsid w:val="00602D54"/>
    <w:rsid w:val="00624629"/>
    <w:rsid w:val="006547A7"/>
    <w:rsid w:val="00661D80"/>
    <w:rsid w:val="0066620E"/>
    <w:rsid w:val="006B3E72"/>
    <w:rsid w:val="006C36DB"/>
    <w:rsid w:val="006D0689"/>
    <w:rsid w:val="006F6EF8"/>
    <w:rsid w:val="00706FD2"/>
    <w:rsid w:val="007252B9"/>
    <w:rsid w:val="007340CE"/>
    <w:rsid w:val="007473A2"/>
    <w:rsid w:val="00752BFA"/>
    <w:rsid w:val="00762729"/>
    <w:rsid w:val="00767A23"/>
    <w:rsid w:val="00772BFB"/>
    <w:rsid w:val="0077596C"/>
    <w:rsid w:val="00785986"/>
    <w:rsid w:val="007869A1"/>
    <w:rsid w:val="007A0971"/>
    <w:rsid w:val="007A376C"/>
    <w:rsid w:val="007B37DD"/>
    <w:rsid w:val="007C75A5"/>
    <w:rsid w:val="007C7F52"/>
    <w:rsid w:val="0081340B"/>
    <w:rsid w:val="00814B30"/>
    <w:rsid w:val="00815C17"/>
    <w:rsid w:val="00817A18"/>
    <w:rsid w:val="00833FFC"/>
    <w:rsid w:val="00835B22"/>
    <w:rsid w:val="0086003C"/>
    <w:rsid w:val="0086056D"/>
    <w:rsid w:val="00862066"/>
    <w:rsid w:val="00877929"/>
    <w:rsid w:val="008928F2"/>
    <w:rsid w:val="00894D88"/>
    <w:rsid w:val="008B5514"/>
    <w:rsid w:val="008D252D"/>
    <w:rsid w:val="008D7527"/>
    <w:rsid w:val="008E0C43"/>
    <w:rsid w:val="008E1EB3"/>
    <w:rsid w:val="008E72F4"/>
    <w:rsid w:val="008F2A96"/>
    <w:rsid w:val="009454AA"/>
    <w:rsid w:val="009461DC"/>
    <w:rsid w:val="009533A0"/>
    <w:rsid w:val="0095603D"/>
    <w:rsid w:val="00956D2C"/>
    <w:rsid w:val="0096735F"/>
    <w:rsid w:val="00967411"/>
    <w:rsid w:val="009759B7"/>
    <w:rsid w:val="009865F8"/>
    <w:rsid w:val="0099375F"/>
    <w:rsid w:val="00994736"/>
    <w:rsid w:val="00995AE0"/>
    <w:rsid w:val="009969D1"/>
    <w:rsid w:val="009C0D43"/>
    <w:rsid w:val="009C40A5"/>
    <w:rsid w:val="009D4FC8"/>
    <w:rsid w:val="009E34EF"/>
    <w:rsid w:val="009F0641"/>
    <w:rsid w:val="009F43AB"/>
    <w:rsid w:val="00A0012D"/>
    <w:rsid w:val="00A01B8D"/>
    <w:rsid w:val="00A13645"/>
    <w:rsid w:val="00A2018B"/>
    <w:rsid w:val="00A375E9"/>
    <w:rsid w:val="00A574DD"/>
    <w:rsid w:val="00A57C9F"/>
    <w:rsid w:val="00A64BA2"/>
    <w:rsid w:val="00A7500C"/>
    <w:rsid w:val="00A828F0"/>
    <w:rsid w:val="00A90360"/>
    <w:rsid w:val="00A915B5"/>
    <w:rsid w:val="00AA08A8"/>
    <w:rsid w:val="00AB06CE"/>
    <w:rsid w:val="00AC48B5"/>
    <w:rsid w:val="00AD0931"/>
    <w:rsid w:val="00AD79DB"/>
    <w:rsid w:val="00AF4A0D"/>
    <w:rsid w:val="00B0780F"/>
    <w:rsid w:val="00B1488D"/>
    <w:rsid w:val="00B24482"/>
    <w:rsid w:val="00B2678F"/>
    <w:rsid w:val="00B446CF"/>
    <w:rsid w:val="00B60C4C"/>
    <w:rsid w:val="00B75518"/>
    <w:rsid w:val="00BB11B6"/>
    <w:rsid w:val="00BC303F"/>
    <w:rsid w:val="00BC7616"/>
    <w:rsid w:val="00BD4307"/>
    <w:rsid w:val="00BE639E"/>
    <w:rsid w:val="00BE6A6B"/>
    <w:rsid w:val="00BF77C3"/>
    <w:rsid w:val="00C01E89"/>
    <w:rsid w:val="00C04351"/>
    <w:rsid w:val="00C07FD0"/>
    <w:rsid w:val="00C225B9"/>
    <w:rsid w:val="00C330B5"/>
    <w:rsid w:val="00C52742"/>
    <w:rsid w:val="00C55354"/>
    <w:rsid w:val="00C55667"/>
    <w:rsid w:val="00C64680"/>
    <w:rsid w:val="00C7048D"/>
    <w:rsid w:val="00C72291"/>
    <w:rsid w:val="00C74932"/>
    <w:rsid w:val="00C837C3"/>
    <w:rsid w:val="00C844B1"/>
    <w:rsid w:val="00C8741D"/>
    <w:rsid w:val="00C87E8D"/>
    <w:rsid w:val="00C90AC1"/>
    <w:rsid w:val="00C93B9C"/>
    <w:rsid w:val="00C94D19"/>
    <w:rsid w:val="00CB5470"/>
    <w:rsid w:val="00CC542D"/>
    <w:rsid w:val="00CC63E5"/>
    <w:rsid w:val="00CD5B2A"/>
    <w:rsid w:val="00CE5655"/>
    <w:rsid w:val="00D13BA5"/>
    <w:rsid w:val="00D2385C"/>
    <w:rsid w:val="00D2425D"/>
    <w:rsid w:val="00D45535"/>
    <w:rsid w:val="00D53A76"/>
    <w:rsid w:val="00D57961"/>
    <w:rsid w:val="00D90AEE"/>
    <w:rsid w:val="00D94457"/>
    <w:rsid w:val="00DC7C9E"/>
    <w:rsid w:val="00DE66F7"/>
    <w:rsid w:val="00DF024C"/>
    <w:rsid w:val="00E10B0F"/>
    <w:rsid w:val="00E447FC"/>
    <w:rsid w:val="00E60A96"/>
    <w:rsid w:val="00E6257C"/>
    <w:rsid w:val="00E6723B"/>
    <w:rsid w:val="00EA0257"/>
    <w:rsid w:val="00EA3712"/>
    <w:rsid w:val="00EA3AD6"/>
    <w:rsid w:val="00EC7CCB"/>
    <w:rsid w:val="00ED2195"/>
    <w:rsid w:val="00EE2126"/>
    <w:rsid w:val="00EE62EB"/>
    <w:rsid w:val="00EE6B2C"/>
    <w:rsid w:val="00EF7C74"/>
    <w:rsid w:val="00F019A3"/>
    <w:rsid w:val="00F1102D"/>
    <w:rsid w:val="00F238CD"/>
    <w:rsid w:val="00F30E8F"/>
    <w:rsid w:val="00F34C1F"/>
    <w:rsid w:val="00F50698"/>
    <w:rsid w:val="00F51095"/>
    <w:rsid w:val="00F53892"/>
    <w:rsid w:val="00F627F3"/>
    <w:rsid w:val="00F65E8B"/>
    <w:rsid w:val="00F87665"/>
    <w:rsid w:val="00F967D5"/>
    <w:rsid w:val="00FA67A0"/>
    <w:rsid w:val="00FA6D3E"/>
    <w:rsid w:val="00FB248C"/>
    <w:rsid w:val="00FC186A"/>
    <w:rsid w:val="00FC6624"/>
    <w:rsid w:val="00FD1A9B"/>
    <w:rsid w:val="00FF5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B11B6"/>
    <w:rPr>
      <w:rFonts w:ascii="Arial" w:hAnsi="Arial" w:cs="Arial"/>
      <w:sz w:val="22"/>
      <w:szCs w:val="22"/>
    </w:rPr>
  </w:style>
  <w:style w:type="paragraph" w:styleId="Heading1">
    <w:name w:val="heading 1"/>
    <w:basedOn w:val="Normal"/>
    <w:next w:val="Normal"/>
    <w:qFormat/>
    <w:rsid w:val="00037A35"/>
    <w:pPr>
      <w:keepNext/>
      <w:spacing w:after="120"/>
      <w:outlineLvl w:val="0"/>
    </w:pPr>
    <w:rPr>
      <w:caps/>
      <w:color w:val="CC0000" w:themeColor="background2"/>
      <w:sz w:val="32"/>
      <w:szCs w:val="32"/>
    </w:rPr>
  </w:style>
  <w:style w:type="paragraph" w:styleId="Heading2">
    <w:name w:val="heading 2"/>
    <w:basedOn w:val="Normal"/>
    <w:next w:val="Normal"/>
    <w:link w:val="Heading2Char"/>
    <w:qFormat/>
    <w:rsid w:val="00037A35"/>
    <w:pPr>
      <w:keepNext/>
      <w:spacing w:after="120"/>
      <w:outlineLvl w:val="1"/>
    </w:pPr>
    <w:rPr>
      <w:b/>
      <w:sz w:val="24"/>
      <w:szCs w:val="24"/>
    </w:rPr>
  </w:style>
  <w:style w:type="paragraph" w:styleId="Heading3">
    <w:name w:val="heading 3"/>
    <w:basedOn w:val="Normal"/>
    <w:next w:val="Normal"/>
    <w:qFormat/>
    <w:rsid w:val="00CC63E5"/>
    <w:pPr>
      <w:spacing w:after="120"/>
      <w:outlineLvl w:val="2"/>
    </w:pPr>
    <w:rPr>
      <w:b/>
      <w:color w:val="66666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96107"/>
    <w:pPr>
      <w:tabs>
        <w:tab w:val="center" w:pos="4153"/>
        <w:tab w:val="right" w:pos="8306"/>
      </w:tabs>
      <w:jc w:val="right"/>
    </w:pPr>
    <w:rPr>
      <w:caps/>
      <w:color w:val="808080"/>
      <w:sz w:val="40"/>
    </w:rPr>
  </w:style>
  <w:style w:type="numbering" w:customStyle="1" w:styleId="Bulletpoints">
    <w:name w:val="Bullet points"/>
    <w:rsid w:val="004633EB"/>
    <w:pPr>
      <w:numPr>
        <w:numId w:val="10"/>
      </w:numPr>
    </w:pPr>
  </w:style>
  <w:style w:type="paragraph" w:styleId="Footer">
    <w:name w:val="footer"/>
    <w:basedOn w:val="Normal"/>
    <w:rsid w:val="004D30D6"/>
    <w:pPr>
      <w:tabs>
        <w:tab w:val="center" w:pos="4320"/>
        <w:tab w:val="right" w:pos="8640"/>
      </w:tabs>
      <w:jc w:val="right"/>
    </w:pPr>
    <w:rPr>
      <w:color w:val="808080"/>
      <w:sz w:val="16"/>
    </w:rPr>
  </w:style>
  <w:style w:type="paragraph" w:styleId="BalloonText">
    <w:name w:val="Balloon Text"/>
    <w:basedOn w:val="Normal"/>
    <w:semiHidden/>
    <w:rsid w:val="004F41DD"/>
    <w:rPr>
      <w:rFonts w:ascii="Tahoma" w:hAnsi="Tahoma" w:cs="Tahoma"/>
      <w:sz w:val="16"/>
      <w:szCs w:val="16"/>
    </w:rPr>
  </w:style>
  <w:style w:type="paragraph" w:customStyle="1" w:styleId="Tableheadings">
    <w:name w:val="Table headings"/>
    <w:basedOn w:val="Normal"/>
    <w:rsid w:val="00CC63E5"/>
    <w:rPr>
      <w:b/>
      <w:caps/>
      <w:color w:val="000000"/>
    </w:rPr>
  </w:style>
  <w:style w:type="character" w:styleId="PageNumber">
    <w:name w:val="page number"/>
    <w:basedOn w:val="DefaultParagraphFont"/>
    <w:rsid w:val="00BB11B6"/>
    <w:rPr>
      <w:rFonts w:ascii="Arial" w:hAnsi="Arial"/>
      <w:b/>
      <w:bCs/>
      <w:color w:val="808080"/>
      <w:sz w:val="16"/>
    </w:rPr>
  </w:style>
  <w:style w:type="character" w:styleId="Hyperlink">
    <w:name w:val="Hyperlink"/>
    <w:basedOn w:val="DefaultParagraphFont"/>
    <w:uiPriority w:val="99"/>
    <w:rsid w:val="00BB11B6"/>
    <w:rPr>
      <w:rFonts w:ascii="Arial" w:hAnsi="Arial"/>
      <w:color w:val="CC0000" w:themeColor="background2"/>
      <w:sz w:val="22"/>
      <w:u w:val="single" w:color="CC0000"/>
    </w:rPr>
  </w:style>
  <w:style w:type="paragraph" w:styleId="ListNumber">
    <w:name w:val="List Number"/>
    <w:basedOn w:val="Normal"/>
    <w:rsid w:val="009865F8"/>
    <w:pPr>
      <w:numPr>
        <w:numId w:val="18"/>
      </w:numPr>
      <w:ind w:left="284" w:hanging="284"/>
    </w:pPr>
  </w:style>
  <w:style w:type="table" w:customStyle="1" w:styleId="Table">
    <w:name w:val="Table"/>
    <w:basedOn w:val="TableNormal"/>
    <w:rsid w:val="00121C59"/>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ListNumber2">
    <w:name w:val="List Number 2"/>
    <w:basedOn w:val="Normal"/>
    <w:rsid w:val="009865F8"/>
    <w:pPr>
      <w:numPr>
        <w:numId w:val="19"/>
      </w:numPr>
      <w:ind w:left="568" w:hanging="284"/>
      <w:contextualSpacing/>
    </w:pPr>
  </w:style>
  <w:style w:type="paragraph" w:styleId="ListNumber3">
    <w:name w:val="List Number 3"/>
    <w:basedOn w:val="Normal"/>
    <w:rsid w:val="009865F8"/>
    <w:pPr>
      <w:numPr>
        <w:numId w:val="20"/>
      </w:numPr>
      <w:ind w:left="851" w:hanging="284"/>
      <w:contextualSpacing/>
    </w:pPr>
  </w:style>
  <w:style w:type="paragraph" w:styleId="ListBullet">
    <w:name w:val="List Bullet"/>
    <w:basedOn w:val="Normal"/>
    <w:rsid w:val="001045A9"/>
    <w:pPr>
      <w:numPr>
        <w:numId w:val="21"/>
      </w:numPr>
      <w:ind w:left="284" w:hanging="284"/>
      <w:contextualSpacing/>
    </w:pPr>
  </w:style>
  <w:style w:type="paragraph" w:styleId="BodyText">
    <w:name w:val="Body Text"/>
    <w:basedOn w:val="Normal"/>
    <w:link w:val="BodyTextChar"/>
    <w:rsid w:val="009865F8"/>
  </w:style>
  <w:style w:type="character" w:customStyle="1" w:styleId="BodyTextChar">
    <w:name w:val="Body Text Char"/>
    <w:basedOn w:val="DefaultParagraphFont"/>
    <w:link w:val="BodyText"/>
    <w:rsid w:val="009865F8"/>
    <w:rPr>
      <w:rFonts w:ascii="Arial" w:hAnsi="Arial"/>
      <w:sz w:val="22"/>
      <w:szCs w:val="22"/>
    </w:rPr>
  </w:style>
  <w:style w:type="paragraph" w:styleId="ListBullet2">
    <w:name w:val="List Bullet 2"/>
    <w:basedOn w:val="Normal"/>
    <w:rsid w:val="009865F8"/>
    <w:pPr>
      <w:numPr>
        <w:numId w:val="17"/>
      </w:numPr>
      <w:ind w:left="568" w:hanging="284"/>
      <w:contextualSpacing/>
    </w:pPr>
  </w:style>
  <w:style w:type="table" w:styleId="TableGrid">
    <w:name w:val="Table Grid"/>
    <w:basedOn w:val="TableNormal"/>
    <w:rsid w:val="00430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30D6"/>
    <w:pPr>
      <w:keepLines/>
      <w:spacing w:before="480" w:after="0" w:line="276" w:lineRule="auto"/>
      <w:outlineLvl w:val="9"/>
    </w:pPr>
    <w:rPr>
      <w:rFonts w:eastAsiaTheme="majorEastAsia" w:cstheme="majorBidi"/>
      <w:bCs/>
      <w:szCs w:val="28"/>
      <w:lang w:val="en-US" w:eastAsia="ja-JP"/>
    </w:rPr>
  </w:style>
  <w:style w:type="paragraph" w:styleId="TOC1">
    <w:name w:val="toc 1"/>
    <w:basedOn w:val="Normal"/>
    <w:next w:val="Normal"/>
    <w:uiPriority w:val="39"/>
    <w:rsid w:val="008D252D"/>
    <w:pPr>
      <w:spacing w:after="100"/>
    </w:pPr>
    <w:rPr>
      <w:caps/>
    </w:rPr>
  </w:style>
  <w:style w:type="paragraph" w:styleId="TOC2">
    <w:name w:val="toc 2"/>
    <w:basedOn w:val="Normal"/>
    <w:next w:val="Normal"/>
    <w:uiPriority w:val="39"/>
    <w:rsid w:val="004D30D6"/>
    <w:pPr>
      <w:tabs>
        <w:tab w:val="right" w:leader="dot" w:pos="9631"/>
      </w:tabs>
      <w:spacing w:after="100"/>
    </w:pPr>
  </w:style>
  <w:style w:type="paragraph" w:styleId="TOC3">
    <w:name w:val="toc 3"/>
    <w:basedOn w:val="Normal"/>
    <w:next w:val="Normal"/>
    <w:uiPriority w:val="39"/>
    <w:rsid w:val="00FC6624"/>
    <w:pPr>
      <w:spacing w:after="100"/>
      <w:ind w:left="440"/>
    </w:pPr>
  </w:style>
  <w:style w:type="table" w:customStyle="1" w:styleId="ICAEWtable">
    <w:name w:val="ICAEW table"/>
    <w:basedOn w:val="TableNormal"/>
    <w:rsid w:val="007473A2"/>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Caption">
    <w:name w:val="caption"/>
    <w:basedOn w:val="Normal"/>
    <w:next w:val="Normal"/>
    <w:qFormat/>
    <w:rsid w:val="008B5514"/>
    <w:pPr>
      <w:spacing w:before="120" w:after="120"/>
    </w:pPr>
    <w:rPr>
      <w:rFonts w:cs="Times New Roman"/>
      <w:b/>
      <w:bCs/>
      <w:sz w:val="20"/>
      <w:szCs w:val="24"/>
      <w:lang w:eastAsia="en-US"/>
    </w:rPr>
  </w:style>
  <w:style w:type="character" w:customStyle="1" w:styleId="HeaderChar">
    <w:name w:val="Header Char"/>
    <w:basedOn w:val="DefaultParagraphFont"/>
    <w:link w:val="Header"/>
    <w:rsid w:val="001F2462"/>
    <w:rPr>
      <w:rFonts w:ascii="StoneSansITCStd Medium" w:hAnsi="StoneSansITCStd Medium" w:cs="Arial"/>
      <w:caps/>
      <w:color w:val="808080"/>
      <w:sz w:val="40"/>
      <w:szCs w:val="22"/>
    </w:rPr>
  </w:style>
  <w:style w:type="paragraph" w:customStyle="1" w:styleId="Appendix">
    <w:name w:val="Appendix"/>
    <w:basedOn w:val="Normal"/>
    <w:next w:val="BodyText"/>
    <w:rsid w:val="002B527D"/>
    <w:pPr>
      <w:numPr>
        <w:numId w:val="29"/>
      </w:numPr>
      <w:ind w:left="0" w:firstLine="0"/>
    </w:pPr>
    <w:rPr>
      <w:caps/>
      <w:color w:val="CC0000" w:themeColor="background2"/>
      <w:sz w:val="32"/>
    </w:rPr>
  </w:style>
  <w:style w:type="paragraph" w:styleId="ListBullet3">
    <w:name w:val="List Bullet 3"/>
    <w:basedOn w:val="Normal"/>
    <w:rsid w:val="004F4C77"/>
    <w:pPr>
      <w:numPr>
        <w:numId w:val="22"/>
      </w:numPr>
      <w:contextualSpacing/>
    </w:pPr>
  </w:style>
  <w:style w:type="paragraph" w:styleId="ListParagraph">
    <w:name w:val="List Paragraph"/>
    <w:basedOn w:val="Normal"/>
    <w:uiPriority w:val="34"/>
    <w:qFormat/>
    <w:rsid w:val="001B6820"/>
    <w:pPr>
      <w:spacing w:after="200" w:line="276" w:lineRule="auto"/>
      <w:ind w:left="720"/>
      <w:contextualSpacing/>
    </w:pPr>
    <w:rPr>
      <w:rFonts w:ascii="Calibri" w:eastAsia="Calibri" w:hAnsi="Calibri" w:cs="Times New Roman"/>
      <w:lang w:eastAsia="en-US"/>
    </w:rPr>
  </w:style>
  <w:style w:type="paragraph" w:styleId="Subtitle">
    <w:name w:val="Subtitle"/>
    <w:basedOn w:val="Normal"/>
    <w:next w:val="Normal"/>
    <w:link w:val="SubtitleChar"/>
    <w:uiPriority w:val="11"/>
    <w:qFormat/>
    <w:rsid w:val="001B6820"/>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1B6820"/>
    <w:rPr>
      <w:rFonts w:ascii="Cambria" w:hAnsi="Cambria"/>
      <w:i/>
      <w:iCs/>
      <w:color w:val="4F81BD"/>
      <w:spacing w:val="15"/>
      <w:sz w:val="24"/>
      <w:szCs w:val="24"/>
    </w:rPr>
  </w:style>
  <w:style w:type="paragraph" w:customStyle="1" w:styleId="Caption1">
    <w:name w:val="Caption1"/>
    <w:basedOn w:val="Normal"/>
    <w:next w:val="Normal"/>
    <w:uiPriority w:val="35"/>
    <w:unhideWhenUsed/>
    <w:qFormat/>
    <w:rsid w:val="001B6820"/>
    <w:pPr>
      <w:spacing w:after="200"/>
    </w:pPr>
    <w:rPr>
      <w:rFonts w:ascii="Calibri" w:hAnsi="Calibri" w:cs="Times New Roman"/>
      <w:b/>
      <w:bCs/>
      <w:color w:val="4F81BD"/>
      <w:sz w:val="18"/>
      <w:szCs w:val="18"/>
    </w:rPr>
  </w:style>
  <w:style w:type="paragraph" w:customStyle="1" w:styleId="Caption2">
    <w:name w:val="Caption2"/>
    <w:basedOn w:val="Normal"/>
    <w:next w:val="Normal"/>
    <w:uiPriority w:val="35"/>
    <w:unhideWhenUsed/>
    <w:qFormat/>
    <w:rsid w:val="001B6820"/>
    <w:pPr>
      <w:spacing w:after="200"/>
    </w:pPr>
    <w:rPr>
      <w:rFonts w:ascii="Calibri" w:hAnsi="Calibri" w:cs="Times New Roman"/>
      <w:b/>
      <w:bCs/>
      <w:color w:val="4F81BD"/>
      <w:sz w:val="18"/>
      <w:szCs w:val="18"/>
    </w:rPr>
  </w:style>
  <w:style w:type="paragraph" w:styleId="TOC7">
    <w:name w:val="toc 7"/>
    <w:basedOn w:val="Normal"/>
    <w:next w:val="Normal"/>
    <w:autoRedefine/>
    <w:rsid w:val="00C74932"/>
    <w:pPr>
      <w:ind w:left="1440"/>
    </w:pPr>
    <w:rPr>
      <w:rFonts w:ascii="Times New Roman" w:hAnsi="Times New Roman" w:cs="Times New Roman"/>
      <w:sz w:val="18"/>
      <w:szCs w:val="18"/>
      <w:lang w:val="en-CA" w:eastAsia="en-CA"/>
    </w:rPr>
  </w:style>
  <w:style w:type="character" w:styleId="IntenseReference">
    <w:name w:val="Intense Reference"/>
    <w:basedOn w:val="DefaultParagraphFont"/>
    <w:uiPriority w:val="32"/>
    <w:qFormat/>
    <w:rsid w:val="00C74932"/>
    <w:rPr>
      <w:b/>
      <w:bCs/>
      <w:smallCaps/>
      <w:color w:val="666666" w:themeColor="accent2"/>
      <w:spacing w:val="5"/>
      <w:u w:val="single"/>
    </w:rPr>
  </w:style>
  <w:style w:type="character" w:customStyle="1" w:styleId="Heading2Char">
    <w:name w:val="Heading 2 Char"/>
    <w:basedOn w:val="DefaultParagraphFont"/>
    <w:link w:val="Heading2"/>
    <w:rsid w:val="00C74932"/>
    <w:rPr>
      <w:rFonts w:ascii="Arial" w:hAnsi="Arial" w:cs="Arial"/>
      <w:b/>
      <w:sz w:val="24"/>
      <w:szCs w:val="24"/>
    </w:rPr>
  </w:style>
  <w:style w:type="character" w:styleId="SubtleEmphasis">
    <w:name w:val="Subtle Emphasis"/>
    <w:basedOn w:val="DefaultParagraphFont"/>
    <w:uiPriority w:val="19"/>
    <w:qFormat/>
    <w:rsid w:val="00C74932"/>
    <w:rPr>
      <w:i/>
      <w:iCs/>
      <w:color w:val="808080" w:themeColor="text1" w:themeTint="7F"/>
    </w:rPr>
  </w:style>
  <w:style w:type="table" w:styleId="LightList-Accent2">
    <w:name w:val="Light List Accent 2"/>
    <w:basedOn w:val="TableNormal"/>
    <w:uiPriority w:val="61"/>
    <w:rsid w:val="00A915B5"/>
    <w:rPr>
      <w:rFonts w:asciiTheme="minorHAnsi" w:eastAsiaTheme="minorHAnsi" w:hAnsiTheme="minorHAnsi" w:cstheme="minorBidi"/>
      <w:sz w:val="22"/>
      <w:szCs w:val="22"/>
      <w:lang w:eastAsia="en-US"/>
    </w:rPr>
    <w:tblPr>
      <w:tblStyleRowBandSize w:val="1"/>
      <w:tblStyleColBandSize w:val="1"/>
      <w:tblInd w:w="0" w:type="dxa"/>
      <w:tblBorders>
        <w:top w:val="single" w:sz="8" w:space="0" w:color="666666" w:themeColor="accent2"/>
        <w:left w:val="single" w:sz="8" w:space="0" w:color="666666" w:themeColor="accent2"/>
        <w:bottom w:val="single" w:sz="8" w:space="0" w:color="666666" w:themeColor="accent2"/>
        <w:right w:val="single" w:sz="8" w:space="0" w:color="666666" w:themeColor="accent2"/>
      </w:tblBorders>
      <w:tblCellMar>
        <w:top w:w="0" w:type="dxa"/>
        <w:left w:w="108" w:type="dxa"/>
        <w:bottom w:w="0" w:type="dxa"/>
        <w:right w:w="108" w:type="dxa"/>
      </w:tblCellMar>
    </w:tblPr>
    <w:tblStylePr w:type="firstRow">
      <w:pPr>
        <w:spacing w:before="0" w:after="0" w:line="240" w:lineRule="auto"/>
      </w:pPr>
      <w:rPr>
        <w:b/>
        <w:bCs/>
        <w:color w:val="000000" w:themeColor="background1"/>
      </w:rPr>
      <w:tblPr/>
      <w:tcPr>
        <w:shd w:val="clear" w:color="auto" w:fill="666666" w:themeFill="accent2"/>
      </w:tcPr>
    </w:tblStylePr>
    <w:tblStylePr w:type="lastRow">
      <w:pPr>
        <w:spacing w:before="0" w:after="0" w:line="240" w:lineRule="auto"/>
      </w:pPr>
      <w:rPr>
        <w:b/>
        <w:bCs/>
      </w:rPr>
      <w:tblPr/>
      <w:tcPr>
        <w:tcBorders>
          <w:top w:val="double" w:sz="6" w:space="0" w:color="666666" w:themeColor="accent2"/>
          <w:left w:val="single" w:sz="8" w:space="0" w:color="666666" w:themeColor="accent2"/>
          <w:bottom w:val="single" w:sz="8" w:space="0" w:color="666666" w:themeColor="accent2"/>
          <w:right w:val="single" w:sz="8" w:space="0" w:color="666666" w:themeColor="accent2"/>
        </w:tcBorders>
      </w:tcPr>
    </w:tblStylePr>
    <w:tblStylePr w:type="firstCol">
      <w:rPr>
        <w:b/>
        <w:bCs/>
      </w:rPr>
    </w:tblStylePr>
    <w:tblStylePr w:type="lastCol">
      <w:rPr>
        <w:b/>
        <w:bCs/>
      </w:rPr>
    </w:tblStylePr>
    <w:tblStylePr w:type="band1Vert">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tblStylePr w:type="band1Horz">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style>
  <w:style w:type="paragraph" w:customStyle="1" w:styleId="Instructions">
    <w:name w:val="Instructions"/>
    <w:basedOn w:val="Normal"/>
    <w:next w:val="Normal"/>
    <w:link w:val="InstructionsChar"/>
    <w:rsid w:val="0005731D"/>
    <w:pPr>
      <w:overflowPunct w:val="0"/>
      <w:autoSpaceDE w:val="0"/>
      <w:autoSpaceDN w:val="0"/>
      <w:adjustRightInd w:val="0"/>
      <w:spacing w:before="120" w:after="120"/>
      <w:ind w:left="720"/>
      <w:textAlignment w:val="baseline"/>
    </w:pPr>
    <w:rPr>
      <w:rFonts w:cs="Times New Roman"/>
      <w:i/>
      <w:color w:val="FF0000"/>
      <w:sz w:val="20"/>
      <w:szCs w:val="20"/>
      <w:lang w:val="en-CA" w:eastAsia="en-US"/>
    </w:rPr>
  </w:style>
  <w:style w:type="character" w:customStyle="1" w:styleId="InstructionsChar">
    <w:name w:val="Instructions Char"/>
    <w:basedOn w:val="DefaultParagraphFont"/>
    <w:link w:val="Instructions"/>
    <w:rsid w:val="0005731D"/>
    <w:rPr>
      <w:rFonts w:ascii="Arial" w:hAnsi="Arial"/>
      <w:i/>
      <w:color w:val="FF0000"/>
      <w:lang w:val="en-CA" w:eastAsia="en-US"/>
    </w:rPr>
  </w:style>
  <w:style w:type="paragraph" w:customStyle="1" w:styleId="TableText">
    <w:name w:val="Table Text"/>
    <w:basedOn w:val="Normal"/>
    <w:rsid w:val="000D7B69"/>
    <w:pPr>
      <w:widowControl w:val="0"/>
      <w:numPr>
        <w:ilvl w:val="12"/>
      </w:numPr>
      <w:overflowPunct w:val="0"/>
      <w:autoSpaceDE w:val="0"/>
      <w:autoSpaceDN w:val="0"/>
      <w:adjustRightInd w:val="0"/>
      <w:spacing w:before="60" w:after="60"/>
      <w:textAlignment w:val="baseline"/>
    </w:pPr>
    <w:rPr>
      <w:rFonts w:cs="Times New Roman"/>
      <w:color w:val="000000"/>
      <w:sz w:val="18"/>
      <w:szCs w:val="20"/>
      <w:lang w:val="en-CA" w:eastAsia="en-US"/>
    </w:rPr>
  </w:style>
  <w:style w:type="paragraph" w:customStyle="1" w:styleId="TableHeading">
    <w:name w:val="Table Heading"/>
    <w:basedOn w:val="Normal"/>
    <w:next w:val="Normal"/>
    <w:rsid w:val="000D7B69"/>
    <w:pPr>
      <w:widowControl w:val="0"/>
      <w:overflowPunct w:val="0"/>
      <w:autoSpaceDE w:val="0"/>
      <w:autoSpaceDN w:val="0"/>
      <w:adjustRightInd w:val="0"/>
      <w:spacing w:before="60" w:after="60"/>
      <w:jc w:val="center"/>
      <w:textAlignment w:val="baseline"/>
    </w:pPr>
    <w:rPr>
      <w:rFonts w:cs="Times New Roman"/>
      <w:b/>
      <w:i/>
      <w:color w:val="000000"/>
      <w:sz w:val="20"/>
      <w:szCs w:val="20"/>
      <w:lang w:val="en-CA" w:eastAsia="en-US"/>
    </w:rPr>
  </w:style>
  <w:style w:type="paragraph" w:styleId="Title">
    <w:name w:val="Title"/>
    <w:basedOn w:val="Normal"/>
    <w:next w:val="Normal"/>
    <w:link w:val="TitleChar"/>
    <w:uiPriority w:val="10"/>
    <w:qFormat/>
    <w:rsid w:val="000D7B69"/>
    <w:pPr>
      <w:pBdr>
        <w:bottom w:val="single" w:sz="8" w:space="4" w:color="006A8D" w:themeColor="accent1"/>
      </w:pBdr>
      <w:spacing w:after="300"/>
      <w:contextualSpacing/>
    </w:pPr>
    <w:rPr>
      <w:rFonts w:asciiTheme="majorHAnsi" w:eastAsiaTheme="majorEastAsia" w:hAnsiTheme="majorHAnsi" w:cstheme="majorBidi"/>
      <w:color w:val="4C0000" w:themeColor="text2" w:themeShade="BF"/>
      <w:spacing w:val="5"/>
      <w:kern w:val="28"/>
      <w:sz w:val="52"/>
      <w:szCs w:val="52"/>
      <w:lang w:val="en-CA" w:eastAsia="en-CA"/>
    </w:rPr>
  </w:style>
  <w:style w:type="character" w:customStyle="1" w:styleId="TitleChar">
    <w:name w:val="Title Char"/>
    <w:basedOn w:val="DefaultParagraphFont"/>
    <w:link w:val="Title"/>
    <w:uiPriority w:val="10"/>
    <w:rsid w:val="000D7B69"/>
    <w:rPr>
      <w:rFonts w:asciiTheme="majorHAnsi" w:eastAsiaTheme="majorEastAsia" w:hAnsiTheme="majorHAnsi" w:cstheme="majorBidi"/>
      <w:color w:val="4C0000" w:themeColor="text2" w:themeShade="BF"/>
      <w:spacing w:val="5"/>
      <w:kern w:val="28"/>
      <w:sz w:val="52"/>
      <w:szCs w:val="52"/>
      <w:lang w:val="en-CA" w:eastAsia="en-CA"/>
    </w:rPr>
  </w:style>
  <w:style w:type="table" w:styleId="LightShading-Accent6">
    <w:name w:val="Light Shading Accent 6"/>
    <w:basedOn w:val="TableNormal"/>
    <w:uiPriority w:val="60"/>
    <w:rsid w:val="000D7B69"/>
    <w:rPr>
      <w:rFonts w:asciiTheme="minorHAnsi" w:eastAsiaTheme="minorHAnsi" w:hAnsiTheme="minorHAnsi" w:cstheme="minorBidi"/>
      <w:color w:val="000000" w:themeColor="accent6" w:themeShade="BF"/>
      <w:sz w:val="22"/>
      <w:szCs w:val="22"/>
      <w:lang w:eastAsia="en-US"/>
    </w:rPr>
    <w:tblPr>
      <w:tblStyleRowBandSize w:val="1"/>
      <w:tblStyleColBandSize w:val="1"/>
      <w:tblInd w:w="0" w:type="dxa"/>
      <w:tblBorders>
        <w:top w:val="single" w:sz="8" w:space="0" w:color="000000" w:themeColor="accent6"/>
        <w:bottom w:val="single" w:sz="8" w:space="0" w:color="00000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character" w:styleId="CommentReference">
    <w:name w:val="annotation reference"/>
    <w:basedOn w:val="DefaultParagraphFont"/>
    <w:rsid w:val="00DE66F7"/>
    <w:rPr>
      <w:sz w:val="16"/>
      <w:szCs w:val="16"/>
    </w:rPr>
  </w:style>
  <w:style w:type="paragraph" w:styleId="CommentText">
    <w:name w:val="annotation text"/>
    <w:basedOn w:val="Normal"/>
    <w:link w:val="CommentTextChar"/>
    <w:rsid w:val="00DE66F7"/>
    <w:rPr>
      <w:sz w:val="20"/>
      <w:szCs w:val="20"/>
    </w:rPr>
  </w:style>
  <w:style w:type="character" w:customStyle="1" w:styleId="CommentTextChar">
    <w:name w:val="Comment Text Char"/>
    <w:basedOn w:val="DefaultParagraphFont"/>
    <w:link w:val="CommentText"/>
    <w:rsid w:val="00DE66F7"/>
    <w:rPr>
      <w:rFonts w:ascii="Arial" w:hAnsi="Arial" w:cs="Arial"/>
    </w:rPr>
  </w:style>
  <w:style w:type="paragraph" w:styleId="CommentSubject">
    <w:name w:val="annotation subject"/>
    <w:basedOn w:val="CommentText"/>
    <w:next w:val="CommentText"/>
    <w:link w:val="CommentSubjectChar"/>
    <w:rsid w:val="00DE66F7"/>
    <w:rPr>
      <w:b/>
      <w:bCs/>
    </w:rPr>
  </w:style>
  <w:style w:type="character" w:customStyle="1" w:styleId="CommentSubjectChar">
    <w:name w:val="Comment Subject Char"/>
    <w:basedOn w:val="CommentTextChar"/>
    <w:link w:val="CommentSubject"/>
    <w:rsid w:val="00DE66F7"/>
    <w:rPr>
      <w:rFonts w:ascii="Arial" w:hAnsi="Arial" w:cs="Arial"/>
      <w:b/>
      <w:bCs/>
    </w:rPr>
  </w:style>
  <w:style w:type="paragraph" w:styleId="EndnoteText">
    <w:name w:val="endnote text"/>
    <w:basedOn w:val="Normal"/>
    <w:link w:val="EndnoteTextChar"/>
    <w:rsid w:val="00445A6A"/>
    <w:rPr>
      <w:sz w:val="20"/>
      <w:szCs w:val="20"/>
    </w:rPr>
  </w:style>
  <w:style w:type="character" w:customStyle="1" w:styleId="EndnoteTextChar">
    <w:name w:val="Endnote Text Char"/>
    <w:basedOn w:val="DefaultParagraphFont"/>
    <w:link w:val="EndnoteText"/>
    <w:rsid w:val="00445A6A"/>
    <w:rPr>
      <w:rFonts w:ascii="Arial" w:hAnsi="Arial" w:cs="Arial"/>
    </w:rPr>
  </w:style>
  <w:style w:type="character" w:styleId="EndnoteReference">
    <w:name w:val="endnote reference"/>
    <w:basedOn w:val="DefaultParagraphFont"/>
    <w:rsid w:val="00445A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B11B6"/>
    <w:rPr>
      <w:rFonts w:ascii="Arial" w:hAnsi="Arial" w:cs="Arial"/>
      <w:sz w:val="22"/>
      <w:szCs w:val="22"/>
    </w:rPr>
  </w:style>
  <w:style w:type="paragraph" w:styleId="Heading1">
    <w:name w:val="heading 1"/>
    <w:basedOn w:val="Normal"/>
    <w:next w:val="Normal"/>
    <w:qFormat/>
    <w:rsid w:val="00037A35"/>
    <w:pPr>
      <w:keepNext/>
      <w:spacing w:after="120"/>
      <w:outlineLvl w:val="0"/>
    </w:pPr>
    <w:rPr>
      <w:caps/>
      <w:color w:val="CC0000" w:themeColor="background2"/>
      <w:sz w:val="32"/>
      <w:szCs w:val="32"/>
    </w:rPr>
  </w:style>
  <w:style w:type="paragraph" w:styleId="Heading2">
    <w:name w:val="heading 2"/>
    <w:basedOn w:val="Normal"/>
    <w:next w:val="Normal"/>
    <w:link w:val="Heading2Char"/>
    <w:qFormat/>
    <w:rsid w:val="00037A35"/>
    <w:pPr>
      <w:keepNext/>
      <w:spacing w:after="120"/>
      <w:outlineLvl w:val="1"/>
    </w:pPr>
    <w:rPr>
      <w:b/>
      <w:sz w:val="24"/>
      <w:szCs w:val="24"/>
    </w:rPr>
  </w:style>
  <w:style w:type="paragraph" w:styleId="Heading3">
    <w:name w:val="heading 3"/>
    <w:basedOn w:val="Normal"/>
    <w:next w:val="Normal"/>
    <w:qFormat/>
    <w:rsid w:val="00CC63E5"/>
    <w:pPr>
      <w:spacing w:after="120"/>
      <w:outlineLvl w:val="2"/>
    </w:pPr>
    <w:rPr>
      <w:b/>
      <w:color w:val="66666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96107"/>
    <w:pPr>
      <w:tabs>
        <w:tab w:val="center" w:pos="4153"/>
        <w:tab w:val="right" w:pos="8306"/>
      </w:tabs>
      <w:jc w:val="right"/>
    </w:pPr>
    <w:rPr>
      <w:caps/>
      <w:color w:val="808080"/>
      <w:sz w:val="40"/>
    </w:rPr>
  </w:style>
  <w:style w:type="numbering" w:customStyle="1" w:styleId="Bulletpoints">
    <w:name w:val="Bullet points"/>
    <w:rsid w:val="004633EB"/>
    <w:pPr>
      <w:numPr>
        <w:numId w:val="10"/>
      </w:numPr>
    </w:pPr>
  </w:style>
  <w:style w:type="paragraph" w:styleId="Footer">
    <w:name w:val="footer"/>
    <w:basedOn w:val="Normal"/>
    <w:rsid w:val="004D30D6"/>
    <w:pPr>
      <w:tabs>
        <w:tab w:val="center" w:pos="4320"/>
        <w:tab w:val="right" w:pos="8640"/>
      </w:tabs>
      <w:jc w:val="right"/>
    </w:pPr>
    <w:rPr>
      <w:color w:val="808080"/>
      <w:sz w:val="16"/>
    </w:rPr>
  </w:style>
  <w:style w:type="paragraph" w:styleId="BalloonText">
    <w:name w:val="Balloon Text"/>
    <w:basedOn w:val="Normal"/>
    <w:semiHidden/>
    <w:rsid w:val="004F41DD"/>
    <w:rPr>
      <w:rFonts w:ascii="Tahoma" w:hAnsi="Tahoma" w:cs="Tahoma"/>
      <w:sz w:val="16"/>
      <w:szCs w:val="16"/>
    </w:rPr>
  </w:style>
  <w:style w:type="paragraph" w:customStyle="1" w:styleId="Tableheadings">
    <w:name w:val="Table headings"/>
    <w:basedOn w:val="Normal"/>
    <w:rsid w:val="00CC63E5"/>
    <w:rPr>
      <w:b/>
      <w:caps/>
      <w:color w:val="000000"/>
    </w:rPr>
  </w:style>
  <w:style w:type="character" w:styleId="PageNumber">
    <w:name w:val="page number"/>
    <w:basedOn w:val="DefaultParagraphFont"/>
    <w:rsid w:val="00BB11B6"/>
    <w:rPr>
      <w:rFonts w:ascii="Arial" w:hAnsi="Arial"/>
      <w:b/>
      <w:bCs/>
      <w:color w:val="808080"/>
      <w:sz w:val="16"/>
    </w:rPr>
  </w:style>
  <w:style w:type="character" w:styleId="Hyperlink">
    <w:name w:val="Hyperlink"/>
    <w:basedOn w:val="DefaultParagraphFont"/>
    <w:uiPriority w:val="99"/>
    <w:rsid w:val="00BB11B6"/>
    <w:rPr>
      <w:rFonts w:ascii="Arial" w:hAnsi="Arial"/>
      <w:color w:val="CC0000" w:themeColor="background2"/>
      <w:sz w:val="22"/>
      <w:u w:val="single" w:color="CC0000"/>
    </w:rPr>
  </w:style>
  <w:style w:type="paragraph" w:styleId="ListNumber">
    <w:name w:val="List Number"/>
    <w:basedOn w:val="Normal"/>
    <w:rsid w:val="009865F8"/>
    <w:pPr>
      <w:numPr>
        <w:numId w:val="18"/>
      </w:numPr>
      <w:ind w:left="284" w:hanging="284"/>
    </w:pPr>
  </w:style>
  <w:style w:type="table" w:customStyle="1" w:styleId="Table">
    <w:name w:val="Table"/>
    <w:basedOn w:val="TableNormal"/>
    <w:rsid w:val="00121C59"/>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ListNumber2">
    <w:name w:val="List Number 2"/>
    <w:basedOn w:val="Normal"/>
    <w:rsid w:val="009865F8"/>
    <w:pPr>
      <w:numPr>
        <w:numId w:val="19"/>
      </w:numPr>
      <w:ind w:left="568" w:hanging="284"/>
      <w:contextualSpacing/>
    </w:pPr>
  </w:style>
  <w:style w:type="paragraph" w:styleId="ListNumber3">
    <w:name w:val="List Number 3"/>
    <w:basedOn w:val="Normal"/>
    <w:rsid w:val="009865F8"/>
    <w:pPr>
      <w:numPr>
        <w:numId w:val="20"/>
      </w:numPr>
      <w:ind w:left="851" w:hanging="284"/>
      <w:contextualSpacing/>
    </w:pPr>
  </w:style>
  <w:style w:type="paragraph" w:styleId="ListBullet">
    <w:name w:val="List Bullet"/>
    <w:basedOn w:val="Normal"/>
    <w:rsid w:val="001045A9"/>
    <w:pPr>
      <w:numPr>
        <w:numId w:val="21"/>
      </w:numPr>
      <w:ind w:left="284" w:hanging="284"/>
      <w:contextualSpacing/>
    </w:pPr>
  </w:style>
  <w:style w:type="paragraph" w:styleId="BodyText">
    <w:name w:val="Body Text"/>
    <w:basedOn w:val="Normal"/>
    <w:link w:val="BodyTextChar"/>
    <w:rsid w:val="009865F8"/>
  </w:style>
  <w:style w:type="character" w:customStyle="1" w:styleId="BodyTextChar">
    <w:name w:val="Body Text Char"/>
    <w:basedOn w:val="DefaultParagraphFont"/>
    <w:link w:val="BodyText"/>
    <w:rsid w:val="009865F8"/>
    <w:rPr>
      <w:rFonts w:ascii="Arial" w:hAnsi="Arial"/>
      <w:sz w:val="22"/>
      <w:szCs w:val="22"/>
    </w:rPr>
  </w:style>
  <w:style w:type="paragraph" w:styleId="ListBullet2">
    <w:name w:val="List Bullet 2"/>
    <w:basedOn w:val="Normal"/>
    <w:rsid w:val="009865F8"/>
    <w:pPr>
      <w:numPr>
        <w:numId w:val="17"/>
      </w:numPr>
      <w:ind w:left="568" w:hanging="284"/>
      <w:contextualSpacing/>
    </w:pPr>
  </w:style>
  <w:style w:type="table" w:styleId="TableGrid">
    <w:name w:val="Table Grid"/>
    <w:basedOn w:val="TableNormal"/>
    <w:rsid w:val="00430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30D6"/>
    <w:pPr>
      <w:keepLines/>
      <w:spacing w:before="480" w:after="0" w:line="276" w:lineRule="auto"/>
      <w:outlineLvl w:val="9"/>
    </w:pPr>
    <w:rPr>
      <w:rFonts w:eastAsiaTheme="majorEastAsia" w:cstheme="majorBidi"/>
      <w:bCs/>
      <w:szCs w:val="28"/>
      <w:lang w:val="en-US" w:eastAsia="ja-JP"/>
    </w:rPr>
  </w:style>
  <w:style w:type="paragraph" w:styleId="TOC1">
    <w:name w:val="toc 1"/>
    <w:basedOn w:val="Normal"/>
    <w:next w:val="Normal"/>
    <w:uiPriority w:val="39"/>
    <w:rsid w:val="008D252D"/>
    <w:pPr>
      <w:spacing w:after="100"/>
    </w:pPr>
    <w:rPr>
      <w:caps/>
    </w:rPr>
  </w:style>
  <w:style w:type="paragraph" w:styleId="TOC2">
    <w:name w:val="toc 2"/>
    <w:basedOn w:val="Normal"/>
    <w:next w:val="Normal"/>
    <w:uiPriority w:val="39"/>
    <w:rsid w:val="004D30D6"/>
    <w:pPr>
      <w:tabs>
        <w:tab w:val="right" w:leader="dot" w:pos="9631"/>
      </w:tabs>
      <w:spacing w:after="100"/>
    </w:pPr>
  </w:style>
  <w:style w:type="paragraph" w:styleId="TOC3">
    <w:name w:val="toc 3"/>
    <w:basedOn w:val="Normal"/>
    <w:next w:val="Normal"/>
    <w:uiPriority w:val="39"/>
    <w:rsid w:val="00FC6624"/>
    <w:pPr>
      <w:spacing w:after="100"/>
      <w:ind w:left="440"/>
    </w:pPr>
  </w:style>
  <w:style w:type="table" w:customStyle="1" w:styleId="ICAEWtable">
    <w:name w:val="ICAEW table"/>
    <w:basedOn w:val="TableNormal"/>
    <w:rsid w:val="007473A2"/>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Caption">
    <w:name w:val="caption"/>
    <w:basedOn w:val="Normal"/>
    <w:next w:val="Normal"/>
    <w:qFormat/>
    <w:rsid w:val="008B5514"/>
    <w:pPr>
      <w:spacing w:before="120" w:after="120"/>
    </w:pPr>
    <w:rPr>
      <w:rFonts w:cs="Times New Roman"/>
      <w:b/>
      <w:bCs/>
      <w:sz w:val="20"/>
      <w:szCs w:val="24"/>
      <w:lang w:eastAsia="en-US"/>
    </w:rPr>
  </w:style>
  <w:style w:type="character" w:customStyle="1" w:styleId="HeaderChar">
    <w:name w:val="Header Char"/>
    <w:basedOn w:val="DefaultParagraphFont"/>
    <w:link w:val="Header"/>
    <w:rsid w:val="001F2462"/>
    <w:rPr>
      <w:rFonts w:ascii="StoneSansITCStd Medium" w:hAnsi="StoneSansITCStd Medium" w:cs="Arial"/>
      <w:caps/>
      <w:color w:val="808080"/>
      <w:sz w:val="40"/>
      <w:szCs w:val="22"/>
    </w:rPr>
  </w:style>
  <w:style w:type="paragraph" w:customStyle="1" w:styleId="Appendix">
    <w:name w:val="Appendix"/>
    <w:basedOn w:val="Normal"/>
    <w:next w:val="BodyText"/>
    <w:rsid w:val="002B527D"/>
    <w:pPr>
      <w:numPr>
        <w:numId w:val="29"/>
      </w:numPr>
      <w:ind w:left="0" w:firstLine="0"/>
    </w:pPr>
    <w:rPr>
      <w:caps/>
      <w:color w:val="CC0000" w:themeColor="background2"/>
      <w:sz w:val="32"/>
    </w:rPr>
  </w:style>
  <w:style w:type="paragraph" w:styleId="ListBullet3">
    <w:name w:val="List Bullet 3"/>
    <w:basedOn w:val="Normal"/>
    <w:rsid w:val="004F4C77"/>
    <w:pPr>
      <w:numPr>
        <w:numId w:val="22"/>
      </w:numPr>
      <w:contextualSpacing/>
    </w:pPr>
  </w:style>
  <w:style w:type="paragraph" w:styleId="ListParagraph">
    <w:name w:val="List Paragraph"/>
    <w:basedOn w:val="Normal"/>
    <w:uiPriority w:val="34"/>
    <w:qFormat/>
    <w:rsid w:val="001B6820"/>
    <w:pPr>
      <w:spacing w:after="200" w:line="276" w:lineRule="auto"/>
      <w:ind w:left="720"/>
      <w:contextualSpacing/>
    </w:pPr>
    <w:rPr>
      <w:rFonts w:ascii="Calibri" w:eastAsia="Calibri" w:hAnsi="Calibri" w:cs="Times New Roman"/>
      <w:lang w:eastAsia="en-US"/>
    </w:rPr>
  </w:style>
  <w:style w:type="paragraph" w:styleId="Subtitle">
    <w:name w:val="Subtitle"/>
    <w:basedOn w:val="Normal"/>
    <w:next w:val="Normal"/>
    <w:link w:val="SubtitleChar"/>
    <w:uiPriority w:val="11"/>
    <w:qFormat/>
    <w:rsid w:val="001B6820"/>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1B6820"/>
    <w:rPr>
      <w:rFonts w:ascii="Cambria" w:hAnsi="Cambria"/>
      <w:i/>
      <w:iCs/>
      <w:color w:val="4F81BD"/>
      <w:spacing w:val="15"/>
      <w:sz w:val="24"/>
      <w:szCs w:val="24"/>
    </w:rPr>
  </w:style>
  <w:style w:type="paragraph" w:customStyle="1" w:styleId="Caption1">
    <w:name w:val="Caption1"/>
    <w:basedOn w:val="Normal"/>
    <w:next w:val="Normal"/>
    <w:uiPriority w:val="35"/>
    <w:unhideWhenUsed/>
    <w:qFormat/>
    <w:rsid w:val="001B6820"/>
    <w:pPr>
      <w:spacing w:after="200"/>
    </w:pPr>
    <w:rPr>
      <w:rFonts w:ascii="Calibri" w:hAnsi="Calibri" w:cs="Times New Roman"/>
      <w:b/>
      <w:bCs/>
      <w:color w:val="4F81BD"/>
      <w:sz w:val="18"/>
      <w:szCs w:val="18"/>
    </w:rPr>
  </w:style>
  <w:style w:type="paragraph" w:customStyle="1" w:styleId="Caption2">
    <w:name w:val="Caption2"/>
    <w:basedOn w:val="Normal"/>
    <w:next w:val="Normal"/>
    <w:uiPriority w:val="35"/>
    <w:unhideWhenUsed/>
    <w:qFormat/>
    <w:rsid w:val="001B6820"/>
    <w:pPr>
      <w:spacing w:after="200"/>
    </w:pPr>
    <w:rPr>
      <w:rFonts w:ascii="Calibri" w:hAnsi="Calibri" w:cs="Times New Roman"/>
      <w:b/>
      <w:bCs/>
      <w:color w:val="4F81BD"/>
      <w:sz w:val="18"/>
      <w:szCs w:val="18"/>
    </w:rPr>
  </w:style>
  <w:style w:type="paragraph" w:styleId="TOC7">
    <w:name w:val="toc 7"/>
    <w:basedOn w:val="Normal"/>
    <w:next w:val="Normal"/>
    <w:autoRedefine/>
    <w:rsid w:val="00C74932"/>
    <w:pPr>
      <w:ind w:left="1440"/>
    </w:pPr>
    <w:rPr>
      <w:rFonts w:ascii="Times New Roman" w:hAnsi="Times New Roman" w:cs="Times New Roman"/>
      <w:sz w:val="18"/>
      <w:szCs w:val="18"/>
      <w:lang w:val="en-CA" w:eastAsia="en-CA"/>
    </w:rPr>
  </w:style>
  <w:style w:type="character" w:styleId="IntenseReference">
    <w:name w:val="Intense Reference"/>
    <w:basedOn w:val="DefaultParagraphFont"/>
    <w:uiPriority w:val="32"/>
    <w:qFormat/>
    <w:rsid w:val="00C74932"/>
    <w:rPr>
      <w:b/>
      <w:bCs/>
      <w:smallCaps/>
      <w:color w:val="666666" w:themeColor="accent2"/>
      <w:spacing w:val="5"/>
      <w:u w:val="single"/>
    </w:rPr>
  </w:style>
  <w:style w:type="character" w:customStyle="1" w:styleId="Heading2Char">
    <w:name w:val="Heading 2 Char"/>
    <w:basedOn w:val="DefaultParagraphFont"/>
    <w:link w:val="Heading2"/>
    <w:rsid w:val="00C74932"/>
    <w:rPr>
      <w:rFonts w:ascii="Arial" w:hAnsi="Arial" w:cs="Arial"/>
      <w:b/>
      <w:sz w:val="24"/>
      <w:szCs w:val="24"/>
    </w:rPr>
  </w:style>
  <w:style w:type="character" w:styleId="SubtleEmphasis">
    <w:name w:val="Subtle Emphasis"/>
    <w:basedOn w:val="DefaultParagraphFont"/>
    <w:uiPriority w:val="19"/>
    <w:qFormat/>
    <w:rsid w:val="00C74932"/>
    <w:rPr>
      <w:i/>
      <w:iCs/>
      <w:color w:val="808080" w:themeColor="text1" w:themeTint="7F"/>
    </w:rPr>
  </w:style>
  <w:style w:type="table" w:styleId="LightList-Accent2">
    <w:name w:val="Light List Accent 2"/>
    <w:basedOn w:val="TableNormal"/>
    <w:uiPriority w:val="61"/>
    <w:rsid w:val="00A915B5"/>
    <w:rPr>
      <w:rFonts w:asciiTheme="minorHAnsi" w:eastAsiaTheme="minorHAnsi" w:hAnsiTheme="minorHAnsi" w:cstheme="minorBidi"/>
      <w:sz w:val="22"/>
      <w:szCs w:val="22"/>
      <w:lang w:eastAsia="en-US"/>
    </w:rPr>
    <w:tblPr>
      <w:tblStyleRowBandSize w:val="1"/>
      <w:tblStyleColBandSize w:val="1"/>
      <w:tblInd w:w="0" w:type="dxa"/>
      <w:tblBorders>
        <w:top w:val="single" w:sz="8" w:space="0" w:color="666666" w:themeColor="accent2"/>
        <w:left w:val="single" w:sz="8" w:space="0" w:color="666666" w:themeColor="accent2"/>
        <w:bottom w:val="single" w:sz="8" w:space="0" w:color="666666" w:themeColor="accent2"/>
        <w:right w:val="single" w:sz="8" w:space="0" w:color="666666" w:themeColor="accent2"/>
      </w:tblBorders>
      <w:tblCellMar>
        <w:top w:w="0" w:type="dxa"/>
        <w:left w:w="108" w:type="dxa"/>
        <w:bottom w:w="0" w:type="dxa"/>
        <w:right w:w="108" w:type="dxa"/>
      </w:tblCellMar>
    </w:tblPr>
    <w:tblStylePr w:type="firstRow">
      <w:pPr>
        <w:spacing w:before="0" w:after="0" w:line="240" w:lineRule="auto"/>
      </w:pPr>
      <w:rPr>
        <w:b/>
        <w:bCs/>
        <w:color w:val="000000" w:themeColor="background1"/>
      </w:rPr>
      <w:tblPr/>
      <w:tcPr>
        <w:shd w:val="clear" w:color="auto" w:fill="666666" w:themeFill="accent2"/>
      </w:tcPr>
    </w:tblStylePr>
    <w:tblStylePr w:type="lastRow">
      <w:pPr>
        <w:spacing w:before="0" w:after="0" w:line="240" w:lineRule="auto"/>
      </w:pPr>
      <w:rPr>
        <w:b/>
        <w:bCs/>
      </w:rPr>
      <w:tblPr/>
      <w:tcPr>
        <w:tcBorders>
          <w:top w:val="double" w:sz="6" w:space="0" w:color="666666" w:themeColor="accent2"/>
          <w:left w:val="single" w:sz="8" w:space="0" w:color="666666" w:themeColor="accent2"/>
          <w:bottom w:val="single" w:sz="8" w:space="0" w:color="666666" w:themeColor="accent2"/>
          <w:right w:val="single" w:sz="8" w:space="0" w:color="666666" w:themeColor="accent2"/>
        </w:tcBorders>
      </w:tcPr>
    </w:tblStylePr>
    <w:tblStylePr w:type="firstCol">
      <w:rPr>
        <w:b/>
        <w:bCs/>
      </w:rPr>
    </w:tblStylePr>
    <w:tblStylePr w:type="lastCol">
      <w:rPr>
        <w:b/>
        <w:bCs/>
      </w:rPr>
    </w:tblStylePr>
    <w:tblStylePr w:type="band1Vert">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tblStylePr w:type="band1Horz">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style>
  <w:style w:type="paragraph" w:customStyle="1" w:styleId="Instructions">
    <w:name w:val="Instructions"/>
    <w:basedOn w:val="Normal"/>
    <w:next w:val="Normal"/>
    <w:link w:val="InstructionsChar"/>
    <w:rsid w:val="0005731D"/>
    <w:pPr>
      <w:overflowPunct w:val="0"/>
      <w:autoSpaceDE w:val="0"/>
      <w:autoSpaceDN w:val="0"/>
      <w:adjustRightInd w:val="0"/>
      <w:spacing w:before="120" w:after="120"/>
      <w:ind w:left="720"/>
      <w:textAlignment w:val="baseline"/>
    </w:pPr>
    <w:rPr>
      <w:rFonts w:cs="Times New Roman"/>
      <w:i/>
      <w:color w:val="FF0000"/>
      <w:sz w:val="20"/>
      <w:szCs w:val="20"/>
      <w:lang w:val="en-CA" w:eastAsia="en-US"/>
    </w:rPr>
  </w:style>
  <w:style w:type="character" w:customStyle="1" w:styleId="InstructionsChar">
    <w:name w:val="Instructions Char"/>
    <w:basedOn w:val="DefaultParagraphFont"/>
    <w:link w:val="Instructions"/>
    <w:rsid w:val="0005731D"/>
    <w:rPr>
      <w:rFonts w:ascii="Arial" w:hAnsi="Arial"/>
      <w:i/>
      <w:color w:val="FF0000"/>
      <w:lang w:val="en-CA" w:eastAsia="en-US"/>
    </w:rPr>
  </w:style>
  <w:style w:type="paragraph" w:customStyle="1" w:styleId="TableText">
    <w:name w:val="Table Text"/>
    <w:basedOn w:val="Normal"/>
    <w:rsid w:val="000D7B69"/>
    <w:pPr>
      <w:widowControl w:val="0"/>
      <w:numPr>
        <w:ilvl w:val="12"/>
      </w:numPr>
      <w:overflowPunct w:val="0"/>
      <w:autoSpaceDE w:val="0"/>
      <w:autoSpaceDN w:val="0"/>
      <w:adjustRightInd w:val="0"/>
      <w:spacing w:before="60" w:after="60"/>
      <w:textAlignment w:val="baseline"/>
    </w:pPr>
    <w:rPr>
      <w:rFonts w:cs="Times New Roman"/>
      <w:color w:val="000000"/>
      <w:sz w:val="18"/>
      <w:szCs w:val="20"/>
      <w:lang w:val="en-CA" w:eastAsia="en-US"/>
    </w:rPr>
  </w:style>
  <w:style w:type="paragraph" w:customStyle="1" w:styleId="TableHeading">
    <w:name w:val="Table Heading"/>
    <w:basedOn w:val="Normal"/>
    <w:next w:val="Normal"/>
    <w:rsid w:val="000D7B69"/>
    <w:pPr>
      <w:widowControl w:val="0"/>
      <w:overflowPunct w:val="0"/>
      <w:autoSpaceDE w:val="0"/>
      <w:autoSpaceDN w:val="0"/>
      <w:adjustRightInd w:val="0"/>
      <w:spacing w:before="60" w:after="60"/>
      <w:jc w:val="center"/>
      <w:textAlignment w:val="baseline"/>
    </w:pPr>
    <w:rPr>
      <w:rFonts w:cs="Times New Roman"/>
      <w:b/>
      <w:i/>
      <w:color w:val="000000"/>
      <w:sz w:val="20"/>
      <w:szCs w:val="20"/>
      <w:lang w:val="en-CA" w:eastAsia="en-US"/>
    </w:rPr>
  </w:style>
  <w:style w:type="paragraph" w:styleId="Title">
    <w:name w:val="Title"/>
    <w:basedOn w:val="Normal"/>
    <w:next w:val="Normal"/>
    <w:link w:val="TitleChar"/>
    <w:uiPriority w:val="10"/>
    <w:qFormat/>
    <w:rsid w:val="000D7B69"/>
    <w:pPr>
      <w:pBdr>
        <w:bottom w:val="single" w:sz="8" w:space="4" w:color="006A8D" w:themeColor="accent1"/>
      </w:pBdr>
      <w:spacing w:after="300"/>
      <w:contextualSpacing/>
    </w:pPr>
    <w:rPr>
      <w:rFonts w:asciiTheme="majorHAnsi" w:eastAsiaTheme="majorEastAsia" w:hAnsiTheme="majorHAnsi" w:cstheme="majorBidi"/>
      <w:color w:val="4C0000" w:themeColor="text2" w:themeShade="BF"/>
      <w:spacing w:val="5"/>
      <w:kern w:val="28"/>
      <w:sz w:val="52"/>
      <w:szCs w:val="52"/>
      <w:lang w:val="en-CA" w:eastAsia="en-CA"/>
    </w:rPr>
  </w:style>
  <w:style w:type="character" w:customStyle="1" w:styleId="TitleChar">
    <w:name w:val="Title Char"/>
    <w:basedOn w:val="DefaultParagraphFont"/>
    <w:link w:val="Title"/>
    <w:uiPriority w:val="10"/>
    <w:rsid w:val="000D7B69"/>
    <w:rPr>
      <w:rFonts w:asciiTheme="majorHAnsi" w:eastAsiaTheme="majorEastAsia" w:hAnsiTheme="majorHAnsi" w:cstheme="majorBidi"/>
      <w:color w:val="4C0000" w:themeColor="text2" w:themeShade="BF"/>
      <w:spacing w:val="5"/>
      <w:kern w:val="28"/>
      <w:sz w:val="52"/>
      <w:szCs w:val="52"/>
      <w:lang w:val="en-CA" w:eastAsia="en-CA"/>
    </w:rPr>
  </w:style>
  <w:style w:type="table" w:styleId="LightShading-Accent6">
    <w:name w:val="Light Shading Accent 6"/>
    <w:basedOn w:val="TableNormal"/>
    <w:uiPriority w:val="60"/>
    <w:rsid w:val="000D7B69"/>
    <w:rPr>
      <w:rFonts w:asciiTheme="minorHAnsi" w:eastAsiaTheme="minorHAnsi" w:hAnsiTheme="minorHAnsi" w:cstheme="minorBidi"/>
      <w:color w:val="000000" w:themeColor="accent6" w:themeShade="BF"/>
      <w:sz w:val="22"/>
      <w:szCs w:val="22"/>
      <w:lang w:eastAsia="en-US"/>
    </w:rPr>
    <w:tblPr>
      <w:tblStyleRowBandSize w:val="1"/>
      <w:tblStyleColBandSize w:val="1"/>
      <w:tblInd w:w="0" w:type="dxa"/>
      <w:tblBorders>
        <w:top w:val="single" w:sz="8" w:space="0" w:color="000000" w:themeColor="accent6"/>
        <w:bottom w:val="single" w:sz="8" w:space="0" w:color="00000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character" w:styleId="CommentReference">
    <w:name w:val="annotation reference"/>
    <w:basedOn w:val="DefaultParagraphFont"/>
    <w:rsid w:val="00DE66F7"/>
    <w:rPr>
      <w:sz w:val="16"/>
      <w:szCs w:val="16"/>
    </w:rPr>
  </w:style>
  <w:style w:type="paragraph" w:styleId="CommentText">
    <w:name w:val="annotation text"/>
    <w:basedOn w:val="Normal"/>
    <w:link w:val="CommentTextChar"/>
    <w:rsid w:val="00DE66F7"/>
    <w:rPr>
      <w:sz w:val="20"/>
      <w:szCs w:val="20"/>
    </w:rPr>
  </w:style>
  <w:style w:type="character" w:customStyle="1" w:styleId="CommentTextChar">
    <w:name w:val="Comment Text Char"/>
    <w:basedOn w:val="DefaultParagraphFont"/>
    <w:link w:val="CommentText"/>
    <w:rsid w:val="00DE66F7"/>
    <w:rPr>
      <w:rFonts w:ascii="Arial" w:hAnsi="Arial" w:cs="Arial"/>
    </w:rPr>
  </w:style>
  <w:style w:type="paragraph" w:styleId="CommentSubject">
    <w:name w:val="annotation subject"/>
    <w:basedOn w:val="CommentText"/>
    <w:next w:val="CommentText"/>
    <w:link w:val="CommentSubjectChar"/>
    <w:rsid w:val="00DE66F7"/>
    <w:rPr>
      <w:b/>
      <w:bCs/>
    </w:rPr>
  </w:style>
  <w:style w:type="character" w:customStyle="1" w:styleId="CommentSubjectChar">
    <w:name w:val="Comment Subject Char"/>
    <w:basedOn w:val="CommentTextChar"/>
    <w:link w:val="CommentSubject"/>
    <w:rsid w:val="00DE66F7"/>
    <w:rPr>
      <w:rFonts w:ascii="Arial" w:hAnsi="Arial" w:cs="Arial"/>
      <w:b/>
      <w:bCs/>
    </w:rPr>
  </w:style>
  <w:style w:type="paragraph" w:styleId="EndnoteText">
    <w:name w:val="endnote text"/>
    <w:basedOn w:val="Normal"/>
    <w:link w:val="EndnoteTextChar"/>
    <w:rsid w:val="00445A6A"/>
    <w:rPr>
      <w:sz w:val="20"/>
      <w:szCs w:val="20"/>
    </w:rPr>
  </w:style>
  <w:style w:type="character" w:customStyle="1" w:styleId="EndnoteTextChar">
    <w:name w:val="Endnote Text Char"/>
    <w:basedOn w:val="DefaultParagraphFont"/>
    <w:link w:val="EndnoteText"/>
    <w:rsid w:val="00445A6A"/>
    <w:rPr>
      <w:rFonts w:ascii="Arial" w:hAnsi="Arial" w:cs="Arial"/>
    </w:rPr>
  </w:style>
  <w:style w:type="character" w:styleId="EndnoteReference">
    <w:name w:val="endnote reference"/>
    <w:basedOn w:val="DefaultParagraphFont"/>
    <w:rsid w:val="00445A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175627">
      <w:bodyDiv w:val="1"/>
      <w:marLeft w:val="0"/>
      <w:marRight w:val="0"/>
      <w:marTop w:val="0"/>
      <w:marBottom w:val="0"/>
      <w:divBdr>
        <w:top w:val="none" w:sz="0" w:space="0" w:color="auto"/>
        <w:left w:val="none" w:sz="0" w:space="0" w:color="auto"/>
        <w:bottom w:val="none" w:sz="0" w:space="0" w:color="auto"/>
        <w:right w:val="none" w:sz="0" w:space="0" w:color="auto"/>
      </w:divBdr>
      <w:divsChild>
        <w:div w:id="22048005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corporate%20office%20templates\ICAEW\ICAEW_Blank.dotm" TargetMode="External"/></Relationships>
</file>

<file path=word/theme/theme1.xml><?xml version="1.0" encoding="utf-8"?>
<a:theme xmlns:a="http://schemas.openxmlformats.org/drawingml/2006/main" name="Office Theme">
  <a:themeElements>
    <a:clrScheme name="ICAEW">
      <a:dk1>
        <a:sysClr val="windowText" lastClr="000000"/>
      </a:dk1>
      <a:lt1>
        <a:sysClr val="windowText" lastClr="000000"/>
      </a:lt1>
      <a:dk2>
        <a:srgbClr val="660000"/>
      </a:dk2>
      <a:lt2>
        <a:srgbClr val="CC0000"/>
      </a:lt2>
      <a:accent1>
        <a:srgbClr val="006A8D"/>
      </a:accent1>
      <a:accent2>
        <a:srgbClr val="666666"/>
      </a:accent2>
      <a:accent3>
        <a:srgbClr val="C1C1C1"/>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E17EB-21AF-4D69-980C-88C206C8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ICAEW_Blank.dotm</Template>
  <TotalTime>117</TotalTime>
  <Pages>5</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Analysis and Development</vt:lpstr>
    </vt:vector>
  </TitlesOfParts>
  <Company>CDEV Computing</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Development</dc:title>
  <dc:subject>tbSubHeading test</dc:subject>
  <dc:creator>Emma Riddell</dc:creator>
  <cp:lastModifiedBy>Omkar Narkar</cp:lastModifiedBy>
  <cp:revision>10</cp:revision>
  <cp:lastPrinted>2014-02-18T15:11:00Z</cp:lastPrinted>
  <dcterms:created xsi:type="dcterms:W3CDTF">2014-09-28T14:04:00Z</dcterms:created>
  <dcterms:modified xsi:type="dcterms:W3CDTF">2014-09-29T03:56:00Z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2012</vt:lpwstr>
  </property>
  <property fmtid="{D5CDD505-2E9C-101B-9397-08002B2CF9AE}" pid="3" name="Version">
    <vt:lpwstr>Revision tbIssueNo test</vt:lpwstr>
  </property>
  <property fmtid="{D5CDD505-2E9C-101B-9397-08002B2CF9AE}" pid="4" name="ProposalFrom">
    <vt:lpwstr>ProposalFrom</vt:lpwstr>
  </property>
  <property fmtid="{D5CDD505-2E9C-101B-9397-08002B2CF9AE}" pid="5" name="ProposalTo">
    <vt:lpwstr>ProposalTo</vt:lpwstr>
  </property>
  <property fmtid="{D5CDD505-2E9C-101B-9397-08002B2CF9AE}" pid="6" name="BusinessArea">
    <vt:lpwstr>Redevelopment.jpg</vt:lpwstr>
  </property>
  <property fmtid="{D5CDD505-2E9C-101B-9397-08002B2CF9AE}" pid="7" name="FooterTitle">
    <vt:lpwstr>tbFooterTitle test</vt:lpwstr>
  </property>
  <property fmtid="{D5CDD505-2E9C-101B-9397-08002B2CF9AE}" pid="8" name="TeamTitle">
    <vt:lpwstr>Red team 11</vt:lpwstr>
  </property>
</Properties>
</file>