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EC6A" w14:textId="69FCBC86" w:rsidR="00166353" w:rsidRDefault="001C3CFD">
      <w:r>
        <w:t>Cajun Music:</w:t>
      </w:r>
    </w:p>
    <w:p w14:paraId="1FD9599E" w14:textId="799839BD" w:rsidR="001C3CFD" w:rsidRDefault="001C3CFD" w:rsidP="001C3CFD">
      <w:pPr>
        <w:pStyle w:val="ListParagraph"/>
        <w:numPr>
          <w:ilvl w:val="0"/>
          <w:numId w:val="1"/>
        </w:numPr>
      </w:pPr>
      <w:r>
        <w:t>Deportation of the Acadian population of the Maritime provinces in 1755</w:t>
      </w:r>
    </w:p>
    <w:p w14:paraId="5FEBF55B" w14:textId="4F1842EA" w:rsidR="00916DFD" w:rsidRDefault="00916DFD" w:rsidP="00916DFD">
      <w:pPr>
        <w:pStyle w:val="ListParagraph"/>
        <w:numPr>
          <w:ilvl w:val="1"/>
          <w:numId w:val="1"/>
        </w:numPr>
      </w:pPr>
      <w:r>
        <w:t>Poem Evangeline 1847 commemorates deportation</w:t>
      </w:r>
    </w:p>
    <w:p w14:paraId="773EC94A" w14:textId="46E29BB9" w:rsidR="001C3CFD" w:rsidRDefault="001C3CFD" w:rsidP="001C3CFD">
      <w:pPr>
        <w:pStyle w:val="ListParagraph"/>
        <w:numPr>
          <w:ilvl w:val="0"/>
          <w:numId w:val="1"/>
        </w:numPr>
      </w:pPr>
      <w:r>
        <w:t>Canada’s link to the Cajuns lies in the deportation</w:t>
      </w:r>
    </w:p>
    <w:p w14:paraId="7E7CE976" w14:textId="5EDC4B5A" w:rsidR="001C3CFD" w:rsidRDefault="001C3CFD" w:rsidP="001C3CFD">
      <w:pPr>
        <w:pStyle w:val="ListParagraph"/>
        <w:numPr>
          <w:ilvl w:val="1"/>
          <w:numId w:val="1"/>
        </w:numPr>
      </w:pPr>
      <w:r>
        <w:t>Michela Rosana, “Mapping the Acadian deportation” Canadian Geographic 28July, 2016</w:t>
      </w:r>
    </w:p>
    <w:p w14:paraId="4443AFE9" w14:textId="142FE5BC" w:rsidR="001C3CFD" w:rsidRDefault="001C3CFD" w:rsidP="001C3CFD">
      <w:pPr>
        <w:pStyle w:val="ListParagraph"/>
        <w:numPr>
          <w:ilvl w:val="0"/>
          <w:numId w:val="1"/>
        </w:numPr>
      </w:pPr>
      <w:r>
        <w:t>Arcadia: Ancient Greek word for a mythical countryside realm</w:t>
      </w:r>
    </w:p>
    <w:p w14:paraId="0C8D2741" w14:textId="4CF6645C" w:rsidR="00F70D8F" w:rsidRDefault="00F70D8F" w:rsidP="00F70D8F">
      <w:pPr>
        <w:pStyle w:val="ListParagraph"/>
        <w:numPr>
          <w:ilvl w:val="1"/>
          <w:numId w:val="1"/>
        </w:numPr>
      </w:pPr>
      <w:r>
        <w:t>Name given to areas of Maritime provinces</w:t>
      </w:r>
      <w:r w:rsidR="00105ABA">
        <w:t xml:space="preserve"> </w:t>
      </w:r>
      <w:r>
        <w:t>settled by French</w:t>
      </w:r>
    </w:p>
    <w:p w14:paraId="5B6FADB1" w14:textId="042EF916" w:rsidR="001C3CFD" w:rsidRDefault="001C3CFD" w:rsidP="001C3CFD">
      <w:pPr>
        <w:pStyle w:val="ListParagraph"/>
        <w:numPr>
          <w:ilvl w:val="0"/>
          <w:numId w:val="1"/>
        </w:numPr>
      </w:pPr>
      <w:r>
        <w:t>Cajun: name for the French speaking population of Louisiana</w:t>
      </w:r>
    </w:p>
    <w:p w14:paraId="1916688F" w14:textId="4E265B55" w:rsidR="001C3CFD" w:rsidRDefault="001C3CFD" w:rsidP="001C3CFD">
      <w:pPr>
        <w:pStyle w:val="ListParagraph"/>
        <w:numPr>
          <w:ilvl w:val="0"/>
          <w:numId w:val="1"/>
        </w:numPr>
      </w:pPr>
      <w:r>
        <w:t>Acadians drain marshes around bay of Fundy to farm</w:t>
      </w:r>
    </w:p>
    <w:p w14:paraId="308AA9D7" w14:textId="5EDAE0B2" w:rsidR="001C3CFD" w:rsidRDefault="001C3CFD" w:rsidP="001C3CFD">
      <w:pPr>
        <w:pStyle w:val="ListParagraph"/>
        <w:numPr>
          <w:ilvl w:val="0"/>
          <w:numId w:val="1"/>
        </w:numPr>
      </w:pPr>
      <w:r>
        <w:t>The poem “Evangeline” (1847) commemorates the deportation of 1755</w:t>
      </w:r>
    </w:p>
    <w:p w14:paraId="0DEAFE42" w14:textId="5EF6632F" w:rsidR="001C3CFD" w:rsidRDefault="001C3CFD" w:rsidP="001C3CFD">
      <w:pPr>
        <w:pStyle w:val="ListParagraph"/>
        <w:numPr>
          <w:ilvl w:val="0"/>
          <w:numId w:val="1"/>
        </w:numPr>
      </w:pPr>
      <w:r>
        <w:t xml:space="preserve">Monument to Evangeline St </w:t>
      </w:r>
      <w:proofErr w:type="spellStart"/>
      <w:r>
        <w:t>Martiville</w:t>
      </w:r>
      <w:proofErr w:type="spellEnd"/>
      <w:r>
        <w:t>, Louisiana</w:t>
      </w:r>
    </w:p>
    <w:p w14:paraId="2D47EE6C" w14:textId="5AF098A4" w:rsidR="001C3CFD" w:rsidRDefault="001C3CFD" w:rsidP="001C3CFD">
      <w:pPr>
        <w:pStyle w:val="ListParagraph"/>
        <w:numPr>
          <w:ilvl w:val="0"/>
          <w:numId w:val="1"/>
        </w:numPr>
      </w:pPr>
      <w:r>
        <w:t xml:space="preserve">Not all deported went to Louisiana (went to Haiti, France, </w:t>
      </w:r>
      <w:proofErr w:type="spellStart"/>
      <w:r>
        <w:t>Carribean</w:t>
      </w:r>
      <w:proofErr w:type="spellEnd"/>
      <w:r>
        <w:t>)</w:t>
      </w:r>
    </w:p>
    <w:p w14:paraId="5B1CA0B2" w14:textId="7861DA6F" w:rsidR="001C3CFD" w:rsidRDefault="001C3CFD" w:rsidP="001C3CFD">
      <w:pPr>
        <w:pStyle w:val="ListParagraph"/>
        <w:numPr>
          <w:ilvl w:val="0"/>
          <w:numId w:val="1"/>
        </w:numPr>
      </w:pPr>
      <w:r>
        <w:t>French speaking region of Louisiana</w:t>
      </w:r>
    </w:p>
    <w:p w14:paraId="5D05D965" w14:textId="67D857D7" w:rsidR="001C3CFD" w:rsidRDefault="001C3CFD" w:rsidP="001C3CFD">
      <w:pPr>
        <w:pStyle w:val="ListParagraph"/>
        <w:numPr>
          <w:ilvl w:val="0"/>
          <w:numId w:val="1"/>
        </w:numPr>
      </w:pPr>
      <w:r>
        <w:t>Cajun area: a lot is ranch land</w:t>
      </w:r>
      <w:r w:rsidR="00F93D94">
        <w:t xml:space="preserve"> (folk house design)</w:t>
      </w:r>
    </w:p>
    <w:p w14:paraId="71AEC897" w14:textId="794F76F1" w:rsidR="00F93D94" w:rsidRDefault="00F93D94" w:rsidP="001C3CFD">
      <w:pPr>
        <w:pStyle w:val="ListParagraph"/>
        <w:numPr>
          <w:ilvl w:val="0"/>
          <w:numId w:val="1"/>
        </w:numPr>
      </w:pPr>
      <w:r>
        <w:t>Cajun Music: fiddle, triangle, accordion</w:t>
      </w:r>
      <w:r w:rsidR="00EE25E6">
        <w:t>, washboard</w:t>
      </w:r>
    </w:p>
    <w:p w14:paraId="78DA82A1" w14:textId="27837863" w:rsidR="00F93D94" w:rsidRDefault="00E10381" w:rsidP="00E10381">
      <w:pPr>
        <w:pStyle w:val="ListParagraph"/>
        <w:numPr>
          <w:ilvl w:val="1"/>
          <w:numId w:val="1"/>
        </w:numPr>
      </w:pPr>
      <w:r>
        <w:t>Originates from French Canadian culture</w:t>
      </w:r>
    </w:p>
    <w:p w14:paraId="79AE43C1" w14:textId="15499314" w:rsidR="00FB7C48" w:rsidRDefault="00FB7C48" w:rsidP="00E10381">
      <w:pPr>
        <w:pStyle w:val="ListParagraph"/>
        <w:numPr>
          <w:ilvl w:val="1"/>
          <w:numId w:val="1"/>
        </w:numPr>
      </w:pPr>
      <w:r>
        <w:t xml:space="preserve">Costume </w:t>
      </w:r>
      <w:r w:rsidR="001A63F9">
        <w:t xml:space="preserve">gumbo </w:t>
      </w:r>
      <w:r>
        <w:t>party</w:t>
      </w:r>
      <w:r w:rsidR="00DA4C07">
        <w:t xml:space="preserve"> with masks</w:t>
      </w:r>
    </w:p>
    <w:p w14:paraId="429C33AB" w14:textId="4BCC36AA" w:rsidR="0008294C" w:rsidRDefault="0008294C" w:rsidP="00E10381">
      <w:pPr>
        <w:pStyle w:val="ListParagraph"/>
        <w:numPr>
          <w:ilvl w:val="1"/>
          <w:numId w:val="1"/>
        </w:numPr>
      </w:pPr>
      <w:r>
        <w:t>Flowing behavior</w:t>
      </w:r>
    </w:p>
    <w:p w14:paraId="745A0646" w14:textId="6FCDAD07" w:rsidR="00B33ACB" w:rsidRDefault="00B33ACB" w:rsidP="00E10381">
      <w:pPr>
        <w:pStyle w:val="ListParagraph"/>
        <w:numPr>
          <w:ilvl w:val="1"/>
          <w:numId w:val="1"/>
        </w:numPr>
      </w:pPr>
      <w:r>
        <w:t>Chicken chase</w:t>
      </w:r>
    </w:p>
    <w:p w14:paraId="4073D70F" w14:textId="0E7AFF5F" w:rsidR="008220AB" w:rsidRDefault="008220AB" w:rsidP="00E10381">
      <w:pPr>
        <w:pStyle w:val="ListParagraph"/>
        <w:numPr>
          <w:ilvl w:val="1"/>
          <w:numId w:val="1"/>
        </w:numPr>
      </w:pPr>
      <w:r>
        <w:t xml:space="preserve">French costume, French song, food is </w:t>
      </w:r>
      <w:r w:rsidR="00C12E6A">
        <w:t>African</w:t>
      </w:r>
    </w:p>
    <w:p w14:paraId="2EBC567E" w14:textId="31E68037" w:rsidR="00C12E6A" w:rsidRDefault="00C12E6A" w:rsidP="00E10381">
      <w:pPr>
        <w:pStyle w:val="ListParagraph"/>
        <w:numPr>
          <w:ilvl w:val="1"/>
          <w:numId w:val="1"/>
        </w:numPr>
      </w:pPr>
      <w:r>
        <w:t>Poitou: French land, fishing</w:t>
      </w:r>
      <w:r w:rsidR="00F00256">
        <w:t>, similar to Cajun land</w:t>
      </w:r>
    </w:p>
    <w:p w14:paraId="72D17E44" w14:textId="04F687D1" w:rsidR="00513F4A" w:rsidRDefault="00513F4A" w:rsidP="00E10381">
      <w:pPr>
        <w:pStyle w:val="ListParagraph"/>
        <w:numPr>
          <w:ilvl w:val="1"/>
          <w:numId w:val="1"/>
        </w:numPr>
      </w:pPr>
      <w:r>
        <w:t>New land: Acadia, Nova Scotia</w:t>
      </w:r>
    </w:p>
    <w:p w14:paraId="00C508EA" w14:textId="412A481C" w:rsidR="00277724" w:rsidRDefault="00277724" w:rsidP="00E10381">
      <w:pPr>
        <w:pStyle w:val="ListParagraph"/>
        <w:numPr>
          <w:ilvl w:val="1"/>
          <w:numId w:val="1"/>
        </w:numPr>
      </w:pPr>
      <w:r>
        <w:t xml:space="preserve">Traditional Texas songs may </w:t>
      </w:r>
      <w:r w:rsidR="00906088">
        <w:t>have</w:t>
      </w:r>
      <w:r>
        <w:t xml:space="preserve"> Acadian origin</w:t>
      </w:r>
    </w:p>
    <w:p w14:paraId="099E2061" w14:textId="027ACF75" w:rsidR="00981FF0" w:rsidRDefault="00981FF0" w:rsidP="00981FF0">
      <w:pPr>
        <w:pStyle w:val="ListParagraph"/>
        <w:numPr>
          <w:ilvl w:val="1"/>
          <w:numId w:val="1"/>
        </w:numPr>
      </w:pPr>
      <w:r>
        <w:t>At first, blacks were considered expendable</w:t>
      </w:r>
    </w:p>
    <w:p w14:paraId="3C7568C3" w14:textId="472A67EC" w:rsidR="00981FF0" w:rsidRDefault="00981FF0" w:rsidP="00981FF0">
      <w:pPr>
        <w:pStyle w:val="ListParagraph"/>
        <w:numPr>
          <w:ilvl w:val="1"/>
          <w:numId w:val="1"/>
        </w:numPr>
      </w:pPr>
      <w:r>
        <w:t>Later, they became free and part of society with skills, education and culture</w:t>
      </w:r>
    </w:p>
    <w:p w14:paraId="40E19D8E" w14:textId="05D5EE0D" w:rsidR="00F33047" w:rsidRDefault="00C708BA" w:rsidP="00981FF0">
      <w:pPr>
        <w:pStyle w:val="ListParagraph"/>
        <w:numPr>
          <w:ilvl w:val="1"/>
          <w:numId w:val="1"/>
        </w:numPr>
      </w:pPr>
      <w:r>
        <w:t>Marriage was strict</w:t>
      </w:r>
    </w:p>
    <w:p w14:paraId="7B1A1F91" w14:textId="1D77185A" w:rsidR="00415314" w:rsidRDefault="00415314" w:rsidP="00415314">
      <w:r>
        <w:t>Food and Place</w:t>
      </w:r>
    </w:p>
    <w:p w14:paraId="71ACA848" w14:textId="61FC6E80" w:rsidR="005708F6" w:rsidRDefault="005708F6" w:rsidP="00415314">
      <w:pPr>
        <w:pStyle w:val="ListParagraph"/>
        <w:numPr>
          <w:ilvl w:val="0"/>
          <w:numId w:val="2"/>
        </w:numPr>
      </w:pPr>
      <w:r>
        <w:t>Create a sense of place with vernacular architecture, language and dialects, music and now</w:t>
      </w:r>
      <w:r w:rsidR="0028508C">
        <w:t xml:space="preserve"> food</w:t>
      </w:r>
    </w:p>
    <w:p w14:paraId="7CEDF056" w14:textId="76CB55EF" w:rsidR="00415314" w:rsidRDefault="00415314" w:rsidP="00415314">
      <w:pPr>
        <w:pStyle w:val="ListParagraph"/>
        <w:numPr>
          <w:ilvl w:val="0"/>
          <w:numId w:val="2"/>
        </w:numPr>
      </w:pPr>
      <w:r>
        <w:t>When someone mentions the food, we immediately think of the place</w:t>
      </w:r>
    </w:p>
    <w:p w14:paraId="1C8D3663" w14:textId="6A1F18EF" w:rsidR="00292893" w:rsidRDefault="00292893" w:rsidP="00292893">
      <w:pPr>
        <w:pStyle w:val="ListParagraph"/>
        <w:numPr>
          <w:ilvl w:val="1"/>
          <w:numId w:val="2"/>
        </w:numPr>
      </w:pPr>
      <w:r>
        <w:t>Pizza (Italy), Curry (India)</w:t>
      </w:r>
    </w:p>
    <w:p w14:paraId="651593AB" w14:textId="460C69DB" w:rsidR="00415314" w:rsidRDefault="00415314" w:rsidP="00415314">
      <w:pPr>
        <w:pStyle w:val="ListParagraph"/>
        <w:numPr>
          <w:ilvl w:val="0"/>
          <w:numId w:val="2"/>
        </w:numPr>
      </w:pPr>
      <w:r>
        <w:t>When someone mentions the place or region, we immediately think of the food</w:t>
      </w:r>
    </w:p>
    <w:p w14:paraId="6545D903" w14:textId="21D6E056" w:rsidR="00292893" w:rsidRDefault="00292893" w:rsidP="00292893">
      <w:pPr>
        <w:pStyle w:val="ListParagraph"/>
        <w:numPr>
          <w:ilvl w:val="1"/>
          <w:numId w:val="2"/>
        </w:numPr>
      </w:pPr>
      <w:r>
        <w:t>Champagne (France)</w:t>
      </w:r>
    </w:p>
    <w:p w14:paraId="4B68F4FF" w14:textId="5076F05E" w:rsidR="001545C7" w:rsidRDefault="001545C7" w:rsidP="001545C7">
      <w:pPr>
        <w:pStyle w:val="ListParagraph"/>
        <w:numPr>
          <w:ilvl w:val="0"/>
          <w:numId w:val="2"/>
        </w:numPr>
      </w:pPr>
      <w:r>
        <w:t>Link between food and place</w:t>
      </w:r>
      <w:r w:rsidR="00A31023">
        <w:t xml:space="preserve"> has been commo</w:t>
      </w:r>
      <w:r w:rsidR="00947344">
        <w:t>d</w:t>
      </w:r>
      <w:r w:rsidR="00A31023">
        <w:t>ified</w:t>
      </w:r>
    </w:p>
    <w:p w14:paraId="603874FB" w14:textId="59E61CF6" w:rsidR="00881B27" w:rsidRDefault="00881B27" w:rsidP="001545C7">
      <w:pPr>
        <w:pStyle w:val="ListParagraph"/>
        <w:numPr>
          <w:ilvl w:val="0"/>
          <w:numId w:val="2"/>
        </w:numPr>
      </w:pPr>
      <w:r>
        <w:t>Food protection based on region</w:t>
      </w:r>
    </w:p>
    <w:p w14:paraId="6BF1FDF4" w14:textId="4BF89CEE" w:rsidR="004D4276" w:rsidRDefault="004D4276" w:rsidP="001545C7">
      <w:pPr>
        <w:pStyle w:val="ListParagraph"/>
        <w:numPr>
          <w:ilvl w:val="0"/>
          <w:numId w:val="2"/>
        </w:numPr>
      </w:pPr>
      <w:r>
        <w:t>Marketing a region using food</w:t>
      </w:r>
    </w:p>
    <w:p w14:paraId="28256AE8" w14:textId="67C5AC0D" w:rsidR="00B75146" w:rsidRDefault="00F968D4" w:rsidP="00B75146">
      <w:pPr>
        <w:pStyle w:val="ListParagraph"/>
        <w:numPr>
          <w:ilvl w:val="0"/>
          <w:numId w:val="2"/>
        </w:numPr>
      </w:pPr>
      <w:r>
        <w:t>Cultural values cemented into the food, it’s part of the lifestyle</w:t>
      </w:r>
    </w:p>
    <w:p w14:paraId="25665BE5" w14:textId="0F4B8241" w:rsidR="00E126EF" w:rsidRDefault="00E126EF" w:rsidP="00B75146">
      <w:pPr>
        <w:pStyle w:val="ListParagraph"/>
        <w:numPr>
          <w:ilvl w:val="0"/>
          <w:numId w:val="2"/>
        </w:numPr>
      </w:pPr>
      <w:r>
        <w:t>EU’s PDOs (food of Protected Designated Origin)</w:t>
      </w:r>
    </w:p>
    <w:p w14:paraId="044981FA" w14:textId="0D4C9E83" w:rsidR="00ED16E0" w:rsidRDefault="00ED16E0" w:rsidP="00ED16E0">
      <w:pPr>
        <w:pStyle w:val="ListParagraph"/>
        <w:numPr>
          <w:ilvl w:val="1"/>
          <w:numId w:val="2"/>
        </w:numPr>
      </w:pPr>
      <w:r>
        <w:t>Feta cheese can only be made and marketed in Greece</w:t>
      </w:r>
    </w:p>
    <w:p w14:paraId="4F69C9C0" w14:textId="516F5A8C" w:rsidR="00F41411" w:rsidRDefault="00F41411" w:rsidP="00F41411">
      <w:pPr>
        <w:pStyle w:val="ListParagraph"/>
        <w:numPr>
          <w:ilvl w:val="0"/>
          <w:numId w:val="2"/>
        </w:numPr>
      </w:pPr>
      <w:r>
        <w:t>Montreal Smoked Meat</w:t>
      </w:r>
      <w:r w:rsidR="00934041">
        <w:t>: symbol of the city</w:t>
      </w:r>
    </w:p>
    <w:p w14:paraId="28690045" w14:textId="52D593FA" w:rsidR="00F41411" w:rsidRDefault="00F41411" w:rsidP="00F41411">
      <w:pPr>
        <w:pStyle w:val="ListParagraph"/>
        <w:numPr>
          <w:ilvl w:val="0"/>
          <w:numId w:val="2"/>
        </w:numPr>
      </w:pPr>
      <w:r>
        <w:t>Montreal’s international-cuisine restaurants</w:t>
      </w:r>
      <w:r w:rsidR="00296501">
        <w:t>: the idea of the world on your plate</w:t>
      </w:r>
    </w:p>
    <w:p w14:paraId="669AACCB" w14:textId="1981E3E4" w:rsidR="008F2BA7" w:rsidRDefault="008F2BA7" w:rsidP="00F41411">
      <w:pPr>
        <w:pStyle w:val="ListParagraph"/>
        <w:numPr>
          <w:ilvl w:val="0"/>
          <w:numId w:val="2"/>
        </w:numPr>
      </w:pPr>
      <w:proofErr w:type="spellStart"/>
      <w:r>
        <w:t>Schwart</w:t>
      </w:r>
      <w:r w:rsidR="00255C99">
        <w:t>z</w:t>
      </w:r>
      <w:r>
        <w:t>’z</w:t>
      </w:r>
      <w:proofErr w:type="spellEnd"/>
      <w:r>
        <w:t xml:space="preserve"> iconic smoked meat:</w:t>
      </w:r>
    </w:p>
    <w:p w14:paraId="303CB230" w14:textId="4350CD07" w:rsidR="008F2BA7" w:rsidRDefault="008F2BA7" w:rsidP="00105A8A">
      <w:pPr>
        <w:pStyle w:val="ListParagraph"/>
        <w:numPr>
          <w:ilvl w:val="1"/>
          <w:numId w:val="2"/>
        </w:numPr>
      </w:pPr>
      <w:r>
        <w:t>Where would you take a visitor to Montreal’s food places?</w:t>
      </w:r>
    </w:p>
    <w:p w14:paraId="30825E9D" w14:textId="49C2EDC7" w:rsidR="008F2BA7" w:rsidRDefault="008F2BA7" w:rsidP="00105A8A">
      <w:pPr>
        <w:pStyle w:val="ListParagraph"/>
        <w:numPr>
          <w:ilvl w:val="2"/>
          <w:numId w:val="2"/>
        </w:numPr>
      </w:pPr>
      <w:r>
        <w:lastRenderedPageBreak/>
        <w:t>33% opted for a smoked meat sandwich</w:t>
      </w:r>
    </w:p>
    <w:p w14:paraId="5628D983" w14:textId="3B31ADCB" w:rsidR="00255C99" w:rsidRDefault="00255C99" w:rsidP="00105A8A">
      <w:pPr>
        <w:pStyle w:val="ListParagraph"/>
        <w:numPr>
          <w:ilvl w:val="2"/>
          <w:numId w:val="2"/>
        </w:numPr>
      </w:pPr>
      <w:r>
        <w:t>23% specifically named Schwartz’s</w:t>
      </w:r>
    </w:p>
    <w:p w14:paraId="7BE5082E" w14:textId="1AA84A79" w:rsidR="00105A8A" w:rsidRDefault="00105A8A" w:rsidP="00105A8A">
      <w:pPr>
        <w:pStyle w:val="ListParagraph"/>
        <w:numPr>
          <w:ilvl w:val="1"/>
          <w:numId w:val="2"/>
        </w:numPr>
      </w:pPr>
      <w:r>
        <w:t>No desert or drinks</w:t>
      </w:r>
    </w:p>
    <w:p w14:paraId="453DC0BA" w14:textId="4A913928" w:rsidR="00CB01AB" w:rsidRDefault="00CB01AB" w:rsidP="00CB01AB">
      <w:pPr>
        <w:pStyle w:val="ListParagraph"/>
        <w:numPr>
          <w:ilvl w:val="0"/>
          <w:numId w:val="2"/>
        </w:numPr>
      </w:pPr>
      <w:r>
        <w:t>Gastronomic tourism:</w:t>
      </w:r>
    </w:p>
    <w:p w14:paraId="404A837B" w14:textId="7767AE5D" w:rsidR="00CB01AB" w:rsidRDefault="00CB01AB" w:rsidP="00CB01AB">
      <w:pPr>
        <w:pStyle w:val="ListParagraph"/>
        <w:numPr>
          <w:ilvl w:val="1"/>
          <w:numId w:val="2"/>
        </w:numPr>
      </w:pPr>
      <w:r>
        <w:t xml:space="preserve">The importance of food, agrotourism, restaurants </w:t>
      </w:r>
      <w:proofErr w:type="spellStart"/>
      <w:r>
        <w:t>etc</w:t>
      </w:r>
      <w:proofErr w:type="spellEnd"/>
      <w:r>
        <w:t xml:space="preserve"> only recently being noticed by the city</w:t>
      </w:r>
    </w:p>
    <w:p w14:paraId="5F9915E0" w14:textId="2DDE92B3" w:rsidR="00B64CAE" w:rsidRDefault="00B64CAE" w:rsidP="00CB01AB">
      <w:pPr>
        <w:pStyle w:val="ListParagraph"/>
        <w:numPr>
          <w:ilvl w:val="1"/>
          <w:numId w:val="2"/>
        </w:numPr>
      </w:pPr>
      <w:r>
        <w:t>The city of Montreal is promoted as a site for gastronomy</w:t>
      </w:r>
    </w:p>
    <w:p w14:paraId="4EAEB631" w14:textId="66DBCC16" w:rsidR="004F1909" w:rsidRDefault="004F1909" w:rsidP="004F1909">
      <w:pPr>
        <w:pStyle w:val="ListParagraph"/>
        <w:numPr>
          <w:ilvl w:val="0"/>
          <w:numId w:val="2"/>
        </w:numPr>
      </w:pPr>
      <w:r>
        <w:t>History of Montreal smoked meat:</w:t>
      </w:r>
    </w:p>
    <w:p w14:paraId="19316340" w14:textId="13E7679B" w:rsidR="004F1909" w:rsidRDefault="004F1909" w:rsidP="004F1909">
      <w:pPr>
        <w:pStyle w:val="ListParagraph"/>
        <w:numPr>
          <w:ilvl w:val="1"/>
          <w:numId w:val="2"/>
        </w:numPr>
      </w:pPr>
      <w:r>
        <w:t xml:space="preserve">Comes originally from the Middle East (Turkey </w:t>
      </w:r>
      <w:proofErr w:type="spellStart"/>
      <w:r>
        <w:t>pastirma</w:t>
      </w:r>
      <w:proofErr w:type="spellEnd"/>
      <w:r>
        <w:t>)</w:t>
      </w:r>
    </w:p>
    <w:p w14:paraId="2F7E6FDD" w14:textId="6CE9E728" w:rsidR="007D6E3E" w:rsidRDefault="007D6E3E" w:rsidP="004F1909">
      <w:pPr>
        <w:pStyle w:val="ListParagraph"/>
        <w:numPr>
          <w:ilvl w:val="1"/>
          <w:numId w:val="2"/>
        </w:numPr>
      </w:pPr>
      <w:r>
        <w:t xml:space="preserve">Brought by </w:t>
      </w:r>
      <w:r w:rsidR="00035B1C">
        <w:t>Jewish</w:t>
      </w:r>
      <w:r>
        <w:t xml:space="preserve"> butchers (</w:t>
      </w:r>
      <w:proofErr w:type="spellStart"/>
      <w:r>
        <w:t>pastram</w:t>
      </w:r>
      <w:proofErr w:type="spellEnd"/>
      <w:r>
        <w:t xml:space="preserve"> is Romanian) to NYC and MTL</w:t>
      </w:r>
    </w:p>
    <w:p w14:paraId="6455D640" w14:textId="5436F682" w:rsidR="0020740D" w:rsidRDefault="0020740D" w:rsidP="004F1909">
      <w:pPr>
        <w:pStyle w:val="ListParagraph"/>
        <w:numPr>
          <w:ilvl w:val="1"/>
          <w:numId w:val="2"/>
        </w:numPr>
      </w:pPr>
      <w:r>
        <w:t xml:space="preserve">1884 Aaron </w:t>
      </w:r>
      <w:proofErr w:type="spellStart"/>
      <w:r>
        <w:t>Sanft</w:t>
      </w:r>
      <w:proofErr w:type="spellEnd"/>
      <w:r>
        <w:t xml:space="preserve"> from Romania opens first kosher butcher ship in MTL</w:t>
      </w:r>
      <w:r w:rsidR="0078361A">
        <w:t xml:space="preserve"> (ORIGINATOR</w:t>
      </w:r>
      <w:r w:rsidR="00E8419A">
        <w:t>)</w:t>
      </w:r>
    </w:p>
    <w:p w14:paraId="5B9BC62C" w14:textId="131D5AED" w:rsidR="00E8419A" w:rsidRDefault="00E8419A" w:rsidP="00E8419A">
      <w:pPr>
        <w:pStyle w:val="ListParagraph"/>
        <w:numPr>
          <w:ilvl w:val="1"/>
          <w:numId w:val="2"/>
        </w:numPr>
      </w:pPr>
      <w:r>
        <w:t>By 1933, there were 33 delis listed in Montreal (Schwartz, opened 1928) is thus only one of many</w:t>
      </w:r>
    </w:p>
    <w:p w14:paraId="6835F93B" w14:textId="3C20AEE3" w:rsidR="002117C8" w:rsidRDefault="002117C8" w:rsidP="002117C8">
      <w:pPr>
        <w:pStyle w:val="ListParagraph"/>
        <w:numPr>
          <w:ilvl w:val="2"/>
          <w:numId w:val="2"/>
        </w:numPr>
      </w:pPr>
      <w:proofErr w:type="spellStart"/>
      <w:r>
        <w:t>Shwartz’s</w:t>
      </w:r>
      <w:proofErr w:type="spellEnd"/>
      <w:r>
        <w:t xml:space="preserve"> musical and chip flavors</w:t>
      </w:r>
    </w:p>
    <w:p w14:paraId="589FEB2A" w14:textId="5E86D682" w:rsidR="00347C0E" w:rsidRDefault="00347C0E" w:rsidP="00E8419A">
      <w:pPr>
        <w:pStyle w:val="ListParagraph"/>
        <w:numPr>
          <w:ilvl w:val="1"/>
          <w:numId w:val="2"/>
        </w:numPr>
      </w:pPr>
      <w:r>
        <w:t>Ben Kravitz: used to be the more likely originator</w:t>
      </w:r>
    </w:p>
    <w:p w14:paraId="2BFD94A6" w14:textId="77777777" w:rsidR="00FC7F60" w:rsidRDefault="00FC7F60" w:rsidP="00E8419A">
      <w:pPr>
        <w:pStyle w:val="ListParagraph"/>
        <w:numPr>
          <w:ilvl w:val="1"/>
          <w:numId w:val="2"/>
        </w:numPr>
      </w:pPr>
      <w:r>
        <w:t>Ben opens in 1912:</w:t>
      </w:r>
    </w:p>
    <w:p w14:paraId="6722E19F" w14:textId="5FE5F2C7" w:rsidR="00FC7F60" w:rsidRDefault="00FC7F60" w:rsidP="00FC7F60">
      <w:pPr>
        <w:pStyle w:val="ListParagraph"/>
        <w:numPr>
          <w:ilvl w:val="2"/>
          <w:numId w:val="2"/>
        </w:numPr>
      </w:pPr>
      <w:r>
        <w:t>provided cheap garment to factory workers</w:t>
      </w:r>
      <w:r w:rsidR="006426A9">
        <w:t xml:space="preserve"> nearby</w:t>
      </w:r>
    </w:p>
    <w:p w14:paraId="75E01277" w14:textId="7B1DCA07" w:rsidR="00FC7F60" w:rsidRDefault="00FC7F60" w:rsidP="00FC7F60">
      <w:pPr>
        <w:pStyle w:val="ListParagraph"/>
        <w:numPr>
          <w:ilvl w:val="2"/>
          <w:numId w:val="2"/>
        </w:numPr>
      </w:pPr>
      <w:r>
        <w:t>distributed free smoked meat sandwiches in the Depression</w:t>
      </w:r>
    </w:p>
    <w:p w14:paraId="40DC6F6B" w14:textId="6A521A0D" w:rsidR="00FC7F60" w:rsidRDefault="00FC7F60" w:rsidP="00FC7F60">
      <w:pPr>
        <w:pStyle w:val="ListParagraph"/>
        <w:numPr>
          <w:ilvl w:val="2"/>
          <w:numId w:val="2"/>
        </w:numPr>
      </w:pPr>
      <w:r>
        <w:t>moved downtown and became a famous night spot for the jazz clubs in 40’s to 50’s</w:t>
      </w:r>
    </w:p>
    <w:p w14:paraId="5DE5AB26" w14:textId="77777777" w:rsidR="00C66E36" w:rsidRDefault="00C66E36" w:rsidP="00C66E36">
      <w:pPr>
        <w:pStyle w:val="ListParagraph"/>
        <w:numPr>
          <w:ilvl w:val="1"/>
          <w:numId w:val="2"/>
        </w:numPr>
      </w:pPr>
      <w:r>
        <w:t>First Jewish delicatessen in Montreal 1908</w:t>
      </w:r>
    </w:p>
    <w:p w14:paraId="6ABE4275" w14:textId="0214FEEA" w:rsidR="00C66E36" w:rsidRDefault="00C66E36" w:rsidP="00C66E36">
      <w:pPr>
        <w:pStyle w:val="ListParagraph"/>
        <w:numPr>
          <w:ilvl w:val="2"/>
          <w:numId w:val="2"/>
        </w:numPr>
      </w:pPr>
      <w:r>
        <w:t>Hyman Rees’ “British American Delicatessen Store” 501 Main St</w:t>
      </w:r>
    </w:p>
    <w:p w14:paraId="7A840130" w14:textId="15B1AC4E" w:rsidR="008D7E27" w:rsidRDefault="008D7E27" w:rsidP="008D7E27">
      <w:pPr>
        <w:pStyle w:val="ListParagraph"/>
        <w:numPr>
          <w:ilvl w:val="0"/>
          <w:numId w:val="2"/>
        </w:numPr>
      </w:pPr>
      <w:r>
        <w:t>How is smoked meat made?</w:t>
      </w:r>
    </w:p>
    <w:p w14:paraId="5C2BE3C8" w14:textId="694A50A4" w:rsidR="007025AD" w:rsidRDefault="007025AD" w:rsidP="007025AD">
      <w:pPr>
        <w:pStyle w:val="ListParagraph"/>
        <w:numPr>
          <w:ilvl w:val="1"/>
          <w:numId w:val="2"/>
        </w:numPr>
      </w:pPr>
      <w:r>
        <w:t>Made from brisket, fairly touch cut of beef, few blood vessels and veins present</w:t>
      </w:r>
    </w:p>
    <w:p w14:paraId="630487AE" w14:textId="188D3D82" w:rsidR="00961BDB" w:rsidRDefault="00961BDB" w:rsidP="007025AD">
      <w:pPr>
        <w:pStyle w:val="ListParagraph"/>
        <w:numPr>
          <w:ilvl w:val="1"/>
          <w:numId w:val="2"/>
        </w:numPr>
      </w:pPr>
      <w:r>
        <w:t>Brisket: underbelly part of cow</w:t>
      </w:r>
    </w:p>
    <w:p w14:paraId="587E9F2B" w14:textId="16D2C65C" w:rsidR="00730296" w:rsidRDefault="00730296" w:rsidP="007025AD">
      <w:pPr>
        <w:pStyle w:val="ListParagraph"/>
        <w:numPr>
          <w:ilvl w:val="1"/>
          <w:numId w:val="2"/>
        </w:numPr>
      </w:pPr>
      <w:r>
        <w:t>Fairly long process of preparation</w:t>
      </w:r>
    </w:p>
    <w:p w14:paraId="2F106AF9" w14:textId="275995EA" w:rsidR="004D19A2" w:rsidRDefault="004D19A2" w:rsidP="007025AD">
      <w:pPr>
        <w:pStyle w:val="ListParagraph"/>
        <w:numPr>
          <w:ilvl w:val="1"/>
          <w:numId w:val="2"/>
        </w:numPr>
      </w:pPr>
      <w:r>
        <w:t>Does NYC pastrami differ from MTL’s?</w:t>
      </w:r>
    </w:p>
    <w:p w14:paraId="32D8E9D5" w14:textId="1CDB061D" w:rsidR="009072CE" w:rsidRDefault="009072CE" w:rsidP="009072CE">
      <w:pPr>
        <w:pStyle w:val="ListParagraph"/>
        <w:numPr>
          <w:ilvl w:val="0"/>
          <w:numId w:val="2"/>
        </w:numPr>
      </w:pPr>
      <w:r>
        <w:t>Montreal style smoked meat:</w:t>
      </w:r>
    </w:p>
    <w:p w14:paraId="19865763" w14:textId="4E4CAA33" w:rsidR="009072CE" w:rsidRDefault="009072CE" w:rsidP="009072CE">
      <w:pPr>
        <w:pStyle w:val="ListParagraph"/>
        <w:numPr>
          <w:ilvl w:val="1"/>
          <w:numId w:val="2"/>
        </w:numPr>
      </w:pPr>
      <w:r>
        <w:t>Traditional dry cure:</w:t>
      </w:r>
    </w:p>
    <w:p w14:paraId="6E2A53FF" w14:textId="40B139E3" w:rsidR="009072CE" w:rsidRDefault="009072CE" w:rsidP="009072CE">
      <w:pPr>
        <w:pStyle w:val="ListParagraph"/>
        <w:numPr>
          <w:ilvl w:val="2"/>
          <w:numId w:val="2"/>
        </w:numPr>
      </w:pPr>
      <w:r>
        <w:t>Beef briskets rubbed with salt and spices</w:t>
      </w:r>
    </w:p>
    <w:p w14:paraId="6A069C38" w14:textId="16319C35" w:rsidR="009072CE" w:rsidRDefault="009072CE" w:rsidP="009072CE">
      <w:pPr>
        <w:pStyle w:val="ListParagraph"/>
        <w:numPr>
          <w:ilvl w:val="2"/>
          <w:numId w:val="2"/>
        </w:numPr>
      </w:pPr>
      <w:r>
        <w:t>Put in wooden barrels and cured in own juices for 12-20 days</w:t>
      </w:r>
    </w:p>
    <w:p w14:paraId="08426138" w14:textId="657F99C9" w:rsidR="00B27B47" w:rsidRDefault="00CD6977" w:rsidP="009072CE">
      <w:pPr>
        <w:pStyle w:val="ListParagraph"/>
        <w:numPr>
          <w:ilvl w:val="2"/>
          <w:numId w:val="2"/>
        </w:numPr>
      </w:pPr>
      <w:r>
        <w:t>Hu</w:t>
      </w:r>
      <w:r w:rsidR="00B27B47">
        <w:t>ng from racks in smoke house for 6-9 hours</w:t>
      </w:r>
    </w:p>
    <w:p w14:paraId="6B3BA037" w14:textId="7EF687DA" w:rsidR="00F61936" w:rsidRDefault="00F61936" w:rsidP="00F61936">
      <w:pPr>
        <w:pStyle w:val="ListParagraph"/>
        <w:numPr>
          <w:ilvl w:val="1"/>
          <w:numId w:val="2"/>
        </w:numPr>
      </w:pPr>
      <w:r>
        <w:t>The more modern “wet cure”:</w:t>
      </w:r>
    </w:p>
    <w:p w14:paraId="52C6A3F7" w14:textId="1817DEB4" w:rsidR="00F61936" w:rsidRDefault="00F61936" w:rsidP="00F61936">
      <w:pPr>
        <w:pStyle w:val="ListParagraph"/>
        <w:numPr>
          <w:ilvl w:val="2"/>
          <w:numId w:val="2"/>
        </w:numPr>
      </w:pPr>
      <w:r>
        <w:t>Beef briskets rubbed with spices</w:t>
      </w:r>
    </w:p>
    <w:p w14:paraId="66C74B72" w14:textId="7940A20C" w:rsidR="00F61936" w:rsidRDefault="00F61936" w:rsidP="00F61936">
      <w:pPr>
        <w:pStyle w:val="ListParagraph"/>
        <w:numPr>
          <w:ilvl w:val="2"/>
          <w:numId w:val="2"/>
        </w:numPr>
      </w:pPr>
      <w:r>
        <w:t>Put in barrels and cured in a brine of water and nitrate for 4 days</w:t>
      </w:r>
    </w:p>
    <w:p w14:paraId="3F958E23" w14:textId="5AA74964" w:rsidR="00AD064D" w:rsidRDefault="00AD064D" w:rsidP="00F61936">
      <w:pPr>
        <w:pStyle w:val="ListParagraph"/>
        <w:numPr>
          <w:ilvl w:val="2"/>
          <w:numId w:val="2"/>
        </w:numPr>
      </w:pPr>
      <w:r>
        <w:t>Hung from racks in smoke house for 6-9 hours</w:t>
      </w:r>
    </w:p>
    <w:p w14:paraId="5EB7770A" w14:textId="14091E7C" w:rsidR="00AD064D" w:rsidRDefault="00AD064D" w:rsidP="00F61936">
      <w:pPr>
        <w:pStyle w:val="ListParagraph"/>
        <w:numPr>
          <w:ilvl w:val="2"/>
          <w:numId w:val="2"/>
        </w:numPr>
      </w:pPr>
      <w:r>
        <w:t>Streamed for 3 hours prior to slicing and serving</w:t>
      </w:r>
    </w:p>
    <w:p w14:paraId="3CE3351E" w14:textId="09E95327" w:rsidR="00502019" w:rsidRDefault="00502019" w:rsidP="00502019">
      <w:pPr>
        <w:pStyle w:val="ListParagraph"/>
        <w:numPr>
          <w:ilvl w:val="1"/>
          <w:numId w:val="2"/>
        </w:numPr>
      </w:pPr>
      <w:r>
        <w:t>Schwartz’s Montreal smoked meat:</w:t>
      </w:r>
    </w:p>
    <w:p w14:paraId="5727B8A3" w14:textId="5D6F635A" w:rsidR="00502019" w:rsidRDefault="00502019" w:rsidP="00502019">
      <w:pPr>
        <w:pStyle w:val="ListParagraph"/>
        <w:numPr>
          <w:ilvl w:val="2"/>
          <w:numId w:val="2"/>
        </w:numPr>
      </w:pPr>
      <w:r>
        <w:t>Uses beef brisket</w:t>
      </w:r>
    </w:p>
    <w:p w14:paraId="154358DA" w14:textId="5E360FF0" w:rsidR="00502019" w:rsidRDefault="00502019" w:rsidP="00502019">
      <w:pPr>
        <w:pStyle w:val="ListParagraph"/>
        <w:numPr>
          <w:ilvl w:val="2"/>
          <w:numId w:val="2"/>
        </w:numPr>
      </w:pPr>
      <w:r>
        <w:t xml:space="preserve">Rubbed with salt, </w:t>
      </w:r>
      <w:r w:rsidR="00C739A1">
        <w:t>pepper</w:t>
      </w:r>
      <w:r>
        <w:t xml:space="preserve"> corns and secret spice mix</w:t>
      </w:r>
    </w:p>
    <w:p w14:paraId="5B0E5E8D" w14:textId="33EAB608" w:rsidR="00C739A1" w:rsidRDefault="00C739A1" w:rsidP="00502019">
      <w:pPr>
        <w:pStyle w:val="ListParagraph"/>
        <w:numPr>
          <w:ilvl w:val="2"/>
          <w:numId w:val="2"/>
        </w:numPr>
      </w:pPr>
      <w:r>
        <w:t>Put in plastic barrels and cured in own juices for 7 days</w:t>
      </w:r>
    </w:p>
    <w:p w14:paraId="4E562A25" w14:textId="419DE6D6" w:rsidR="00C739A1" w:rsidRDefault="00C739A1" w:rsidP="00502019">
      <w:pPr>
        <w:pStyle w:val="ListParagraph"/>
        <w:numPr>
          <w:ilvl w:val="2"/>
          <w:numId w:val="2"/>
        </w:numPr>
      </w:pPr>
      <w:r>
        <w:t>Smoked house for 5-7 hours</w:t>
      </w:r>
    </w:p>
    <w:p w14:paraId="61AD6D11" w14:textId="118D0E84" w:rsidR="00C739A1" w:rsidRDefault="00C739A1" w:rsidP="00502019">
      <w:pPr>
        <w:pStyle w:val="ListParagraph"/>
        <w:numPr>
          <w:ilvl w:val="2"/>
          <w:numId w:val="2"/>
        </w:numPr>
      </w:pPr>
      <w:r>
        <w:t>Streamed for 3 hours prior to slicing and serving</w:t>
      </w:r>
    </w:p>
    <w:p w14:paraId="6B72A702" w14:textId="70AB33A2" w:rsidR="008A2D61" w:rsidRDefault="008A2D61" w:rsidP="008A2D61">
      <w:pPr>
        <w:pStyle w:val="ListParagraph"/>
        <w:numPr>
          <w:ilvl w:val="0"/>
          <w:numId w:val="2"/>
        </w:numPr>
      </w:pPr>
      <w:r>
        <w:t>Smoked meat vs pastrami?</w:t>
      </w:r>
    </w:p>
    <w:p w14:paraId="42372FB4" w14:textId="6C8455D1" w:rsidR="008A2D61" w:rsidRDefault="008A2D61" w:rsidP="008A2D61">
      <w:pPr>
        <w:pStyle w:val="ListParagraph"/>
        <w:numPr>
          <w:ilvl w:val="1"/>
          <w:numId w:val="2"/>
        </w:numPr>
      </w:pPr>
      <w:r>
        <w:lastRenderedPageBreak/>
        <w:t>Smoked meat (Schwartz’s)</w:t>
      </w:r>
      <w:r w:rsidR="00645DB3">
        <w:t xml:space="preserve"> (no coffee or dessert)</w:t>
      </w:r>
    </w:p>
    <w:p w14:paraId="14ACA8FB" w14:textId="6ACD69F1" w:rsidR="008A2D61" w:rsidRDefault="008A2D61" w:rsidP="008A2D61">
      <w:pPr>
        <w:pStyle w:val="ListParagraph"/>
        <w:numPr>
          <w:ilvl w:val="1"/>
          <w:numId w:val="2"/>
        </w:numPr>
      </w:pPr>
      <w:r>
        <w:t>NYC style pastrami:</w:t>
      </w:r>
    </w:p>
    <w:p w14:paraId="65663DBB" w14:textId="06A0135B" w:rsidR="008A2D61" w:rsidRDefault="008A2D61" w:rsidP="008A2D61">
      <w:pPr>
        <w:pStyle w:val="ListParagraph"/>
        <w:numPr>
          <w:ilvl w:val="2"/>
          <w:numId w:val="2"/>
        </w:numPr>
      </w:pPr>
      <w:r>
        <w:t>Fattier cuts such as plate</w:t>
      </w:r>
      <w:r w:rsidR="00EA047A">
        <w:t xml:space="preserve"> (just behind the brisket portion)</w:t>
      </w:r>
    </w:p>
    <w:p w14:paraId="439B4A68" w14:textId="300CE02F" w:rsidR="008A2D61" w:rsidRDefault="008A2D61" w:rsidP="008A2D61">
      <w:pPr>
        <w:pStyle w:val="ListParagraph"/>
        <w:numPr>
          <w:ilvl w:val="2"/>
          <w:numId w:val="2"/>
        </w:numPr>
      </w:pPr>
      <w:r>
        <w:t>Dry-rubbed with a mix that uses more sugar and spices but less pepper</w:t>
      </w:r>
    </w:p>
    <w:p w14:paraId="79013AB8" w14:textId="58F9F8C6" w:rsidR="008A2D61" w:rsidRDefault="008A2D61" w:rsidP="008A2D61">
      <w:pPr>
        <w:pStyle w:val="ListParagraph"/>
        <w:numPr>
          <w:ilvl w:val="2"/>
          <w:numId w:val="2"/>
        </w:numPr>
      </w:pPr>
      <w:r>
        <w:t>Refrigerated for up to 10 days</w:t>
      </w:r>
    </w:p>
    <w:p w14:paraId="08C99B4D" w14:textId="6E894746" w:rsidR="008A2D61" w:rsidRDefault="008A2D61" w:rsidP="008A2D61">
      <w:pPr>
        <w:pStyle w:val="ListParagraph"/>
        <w:numPr>
          <w:ilvl w:val="2"/>
          <w:numId w:val="2"/>
        </w:numPr>
      </w:pPr>
      <w:r>
        <w:t>Smoked and streamed</w:t>
      </w:r>
    </w:p>
    <w:p w14:paraId="2813763A" w14:textId="3DD5E0C6" w:rsidR="00F41DB8" w:rsidRDefault="00F41DB8" w:rsidP="00F41DB8">
      <w:pPr>
        <w:pStyle w:val="ListParagraph"/>
        <w:numPr>
          <w:ilvl w:val="0"/>
          <w:numId w:val="2"/>
        </w:numPr>
      </w:pPr>
      <w:r>
        <w:t>Why foods are associated with place:</w:t>
      </w:r>
      <w:r w:rsidR="009C48C7">
        <w:t xml:space="preserve"> 3 theories</w:t>
      </w:r>
    </w:p>
    <w:p w14:paraId="53B2D08D" w14:textId="26FD1209" w:rsidR="002306A1" w:rsidRDefault="002306A1" w:rsidP="002306A1">
      <w:pPr>
        <w:pStyle w:val="ListParagraph"/>
        <w:numPr>
          <w:ilvl w:val="1"/>
          <w:numId w:val="2"/>
        </w:numPr>
      </w:pPr>
      <w:r>
        <w:t xml:space="preserve">Cook and </w:t>
      </w:r>
      <w:proofErr w:type="spellStart"/>
      <w:r>
        <w:t>Crang</w:t>
      </w:r>
      <w:proofErr w:type="spellEnd"/>
      <w:r>
        <w:t>:</w:t>
      </w:r>
    </w:p>
    <w:p w14:paraId="0130B87D" w14:textId="16D77182" w:rsidR="00F41DB8" w:rsidRDefault="00F41DB8" w:rsidP="002306A1">
      <w:pPr>
        <w:pStyle w:val="ListParagraph"/>
        <w:numPr>
          <w:ilvl w:val="2"/>
          <w:numId w:val="2"/>
        </w:numPr>
      </w:pPr>
      <w:r>
        <w:t>Foods are symbolic constructs</w:t>
      </w:r>
      <w:r w:rsidR="00C519DB">
        <w:t xml:space="preserve"> in various imaginative geographies (quote)</w:t>
      </w:r>
    </w:p>
    <w:p w14:paraId="622A4DAF" w14:textId="5455EBAE" w:rsidR="00507213" w:rsidRDefault="002306A1" w:rsidP="00C20500">
      <w:pPr>
        <w:pStyle w:val="ListParagraph"/>
        <w:numPr>
          <w:ilvl w:val="2"/>
          <w:numId w:val="2"/>
        </w:numPr>
      </w:pPr>
      <w:r>
        <w:t>Pierre Nora</w:t>
      </w:r>
      <w:r w:rsidR="00C20500">
        <w:t>: f</w:t>
      </w:r>
      <w:r w:rsidR="00507213">
        <w:t>oods can be sights of memory</w:t>
      </w:r>
      <w:r w:rsidR="00D4663F">
        <w:t>: re-imagine the story that it becomes part of a tradition</w:t>
      </w:r>
    </w:p>
    <w:p w14:paraId="01C05D04" w14:textId="253A3694" w:rsidR="002306A1" w:rsidRDefault="002306A1" w:rsidP="002306A1">
      <w:pPr>
        <w:pStyle w:val="ListParagraph"/>
        <w:numPr>
          <w:ilvl w:val="1"/>
          <w:numId w:val="2"/>
        </w:numPr>
      </w:pPr>
      <w:r>
        <w:t xml:space="preserve">Josee Johnston and </w:t>
      </w:r>
      <w:proofErr w:type="spellStart"/>
      <w:r>
        <w:t>Shyon</w:t>
      </w:r>
      <w:proofErr w:type="spellEnd"/>
      <w:r>
        <w:t xml:space="preserve"> </w:t>
      </w:r>
      <w:proofErr w:type="spellStart"/>
      <w:r>
        <w:t>Braumann</w:t>
      </w:r>
      <w:proofErr w:type="spellEnd"/>
      <w:r>
        <w:t>, Foodies:</w:t>
      </w:r>
    </w:p>
    <w:p w14:paraId="546CD347" w14:textId="09EA245C" w:rsidR="00B00DF2" w:rsidRDefault="00B00DF2" w:rsidP="002306A1">
      <w:pPr>
        <w:pStyle w:val="ListParagraph"/>
        <w:numPr>
          <w:ilvl w:val="2"/>
          <w:numId w:val="2"/>
        </w:numPr>
      </w:pPr>
      <w:r>
        <w:t>“Foodies”: take an interest in variety of foods, want food that is authentic</w:t>
      </w:r>
      <w:r w:rsidR="0049615E">
        <w:t>, exotic</w:t>
      </w:r>
      <w:r>
        <w:t>, simple, made from the heart and with history to back them up</w:t>
      </w:r>
    </w:p>
    <w:p w14:paraId="0C27C6A0" w14:textId="713987EF" w:rsidR="002F5D3E" w:rsidRDefault="002F5D3E" w:rsidP="00F41DB8">
      <w:pPr>
        <w:pStyle w:val="ListParagraph"/>
        <w:numPr>
          <w:ilvl w:val="1"/>
          <w:numId w:val="2"/>
        </w:numPr>
      </w:pPr>
      <w:r>
        <w:t>Iconic foods: an icon is tangible sign of something bigger, when consumed or even just imagined, a specific iconic food immediately suggests links to specific places</w:t>
      </w:r>
    </w:p>
    <w:p w14:paraId="4720D821" w14:textId="6DC3E78D" w:rsidR="00DA7E5C" w:rsidRDefault="00DA7E5C" w:rsidP="00DA7E5C">
      <w:pPr>
        <w:pStyle w:val="ListParagraph"/>
        <w:numPr>
          <w:ilvl w:val="0"/>
          <w:numId w:val="2"/>
        </w:numPr>
      </w:pPr>
      <w:r>
        <w:t>Foods become iconic by being public: they are not served at the dinner table</w:t>
      </w:r>
      <w:r w:rsidR="00FC3ECE">
        <w:t>, they are seen by people</w:t>
      </w:r>
      <w:r w:rsidR="00447B85">
        <w:t>, they are also not static in time</w:t>
      </w:r>
    </w:p>
    <w:p w14:paraId="0F96F13B" w14:textId="17A6577A" w:rsidR="00582F40" w:rsidRPr="00582F40" w:rsidRDefault="00582F40" w:rsidP="00582F40">
      <w:pPr>
        <w:pStyle w:val="ListParagraph"/>
        <w:numPr>
          <w:ilvl w:val="1"/>
          <w:numId w:val="2"/>
        </w:numPr>
        <w:rPr>
          <w:lang w:val="fr-CA"/>
        </w:rPr>
      </w:pPr>
      <w:r w:rsidRPr="00582F40">
        <w:rPr>
          <w:lang w:val="fr-CA"/>
        </w:rPr>
        <w:t xml:space="preserve">La Banquise: poutine and </w:t>
      </w:r>
      <w:proofErr w:type="spellStart"/>
      <w:r w:rsidRPr="00582F40">
        <w:rPr>
          <w:lang w:val="fr-CA"/>
        </w:rPr>
        <w:t>s</w:t>
      </w:r>
      <w:r>
        <w:rPr>
          <w:lang w:val="fr-CA"/>
        </w:rPr>
        <w:t>moked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meat</w:t>
      </w:r>
      <w:proofErr w:type="spellEnd"/>
    </w:p>
    <w:p w14:paraId="11F26A5A" w14:textId="4201728F" w:rsidR="00A50C04" w:rsidRDefault="00A50C04" w:rsidP="00DA7E5C">
      <w:pPr>
        <w:pStyle w:val="ListParagraph"/>
        <w:numPr>
          <w:ilvl w:val="0"/>
          <w:numId w:val="2"/>
        </w:numPr>
      </w:pPr>
      <w:r>
        <w:t>Why increase of international cuisine?</w:t>
      </w:r>
    </w:p>
    <w:p w14:paraId="4C94BB61" w14:textId="18A1D3CF" w:rsidR="00A50C04" w:rsidRDefault="00A50C04" w:rsidP="00A50C04">
      <w:pPr>
        <w:pStyle w:val="ListParagraph"/>
        <w:numPr>
          <w:ilvl w:val="1"/>
          <w:numId w:val="2"/>
        </w:numPr>
      </w:pPr>
      <w:r>
        <w:t>We all want to taste new foods, we celebrate difference, good postmodernists</w:t>
      </w:r>
    </w:p>
    <w:p w14:paraId="13476419" w14:textId="6FE388A7" w:rsidR="00A50C04" w:rsidRDefault="00A50C04" w:rsidP="00A50C04">
      <w:pPr>
        <w:pStyle w:val="ListParagraph"/>
        <w:numPr>
          <w:ilvl w:val="1"/>
          <w:numId w:val="2"/>
        </w:numPr>
      </w:pPr>
      <w:r>
        <w:t>Rise in international difference due to</w:t>
      </w:r>
      <w:r w:rsidR="0028304C">
        <w:t xml:space="preserve"> increase of</w:t>
      </w:r>
      <w:r>
        <w:t xml:space="preserve"> immigration to Montreal</w:t>
      </w:r>
    </w:p>
    <w:p w14:paraId="06FE69A1" w14:textId="58354A2B" w:rsidR="008C06DF" w:rsidRDefault="008C06DF" w:rsidP="008C06DF">
      <w:pPr>
        <w:pStyle w:val="ListParagraph"/>
        <w:numPr>
          <w:ilvl w:val="0"/>
          <w:numId w:val="2"/>
        </w:numPr>
      </w:pPr>
      <w:r>
        <w:t>Alan Nash “From Spaghetti to Sushi: An Investigation of the Growth of Ethnic</w:t>
      </w:r>
      <w:r>
        <w:t xml:space="preserve"> </w:t>
      </w:r>
      <w:r>
        <w:t>Restaurants in Montreal, 1951-2001”</w:t>
      </w:r>
    </w:p>
    <w:p w14:paraId="0F6B2AB1" w14:textId="226320B8" w:rsidR="00BB4A4B" w:rsidRPr="00BB4A4B" w:rsidRDefault="00BB4A4B" w:rsidP="008C06DF">
      <w:pPr>
        <w:pStyle w:val="ListParagraph"/>
        <w:numPr>
          <w:ilvl w:val="0"/>
          <w:numId w:val="2"/>
        </w:numPr>
        <w:rPr>
          <w:lang w:val="fr-CA"/>
        </w:rPr>
      </w:pPr>
      <w:r w:rsidRPr="00BB4A4B">
        <w:rPr>
          <w:lang w:val="fr-CA"/>
        </w:rPr>
        <w:t>Au Lutin Qui Bouffe 1946</w:t>
      </w:r>
      <w:r w:rsidRPr="00BB4A4B">
        <w:rPr>
          <w:lang w:val="fr-CA"/>
        </w:rPr>
        <w:t xml:space="preserve"> r</w:t>
      </w:r>
      <w:r>
        <w:rPr>
          <w:lang w:val="fr-CA"/>
        </w:rPr>
        <w:t xml:space="preserve">estaurant </w:t>
      </w:r>
      <w:proofErr w:type="spellStart"/>
      <w:r>
        <w:rPr>
          <w:lang w:val="fr-CA"/>
        </w:rPr>
        <w:t>with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pig</w:t>
      </w:r>
      <w:proofErr w:type="spellEnd"/>
    </w:p>
    <w:p w14:paraId="6D6E382D" w14:textId="1BEBE185" w:rsidR="00FB1D0F" w:rsidRPr="00BB4A4B" w:rsidRDefault="00FB1D0F" w:rsidP="00FB1D0F">
      <w:pPr>
        <w:rPr>
          <w:lang w:val="fr-CA"/>
        </w:rPr>
      </w:pPr>
    </w:p>
    <w:sectPr w:rsidR="00FB1D0F" w:rsidRPr="00BB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DF7"/>
    <w:multiLevelType w:val="hybridMultilevel"/>
    <w:tmpl w:val="F6E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533A"/>
    <w:multiLevelType w:val="hybridMultilevel"/>
    <w:tmpl w:val="19B4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FD"/>
    <w:rsid w:val="00035B1C"/>
    <w:rsid w:val="0008294C"/>
    <w:rsid w:val="00105A8A"/>
    <w:rsid w:val="00105ABA"/>
    <w:rsid w:val="001545C7"/>
    <w:rsid w:val="00166353"/>
    <w:rsid w:val="0018745F"/>
    <w:rsid w:val="001A63F9"/>
    <w:rsid w:val="001C3CFD"/>
    <w:rsid w:val="0020740D"/>
    <w:rsid w:val="002117C8"/>
    <w:rsid w:val="002306A1"/>
    <w:rsid w:val="00255C99"/>
    <w:rsid w:val="00277724"/>
    <w:rsid w:val="0028304C"/>
    <w:rsid w:val="0028508C"/>
    <w:rsid w:val="00292893"/>
    <w:rsid w:val="00296501"/>
    <w:rsid w:val="002F5D3E"/>
    <w:rsid w:val="00347C0E"/>
    <w:rsid w:val="00415314"/>
    <w:rsid w:val="00447B85"/>
    <w:rsid w:val="0049615E"/>
    <w:rsid w:val="004D19A2"/>
    <w:rsid w:val="004D4276"/>
    <w:rsid w:val="004F1909"/>
    <w:rsid w:val="00502019"/>
    <w:rsid w:val="00507213"/>
    <w:rsid w:val="00513F4A"/>
    <w:rsid w:val="005708F6"/>
    <w:rsid w:val="00582F40"/>
    <w:rsid w:val="005B7AA3"/>
    <w:rsid w:val="006426A9"/>
    <w:rsid w:val="00645DB3"/>
    <w:rsid w:val="007025AD"/>
    <w:rsid w:val="007171A9"/>
    <w:rsid w:val="00730296"/>
    <w:rsid w:val="00750DF5"/>
    <w:rsid w:val="0078361A"/>
    <w:rsid w:val="007D6E3E"/>
    <w:rsid w:val="008220AB"/>
    <w:rsid w:val="00881B27"/>
    <w:rsid w:val="008A2D61"/>
    <w:rsid w:val="008C06DF"/>
    <w:rsid w:val="008D7E27"/>
    <w:rsid w:val="008F2BA7"/>
    <w:rsid w:val="00906088"/>
    <w:rsid w:val="009072CE"/>
    <w:rsid w:val="00916DFD"/>
    <w:rsid w:val="00934041"/>
    <w:rsid w:val="00947344"/>
    <w:rsid w:val="009533C9"/>
    <w:rsid w:val="00961BDB"/>
    <w:rsid w:val="00970FE0"/>
    <w:rsid w:val="00981FF0"/>
    <w:rsid w:val="009C48C7"/>
    <w:rsid w:val="00A31023"/>
    <w:rsid w:val="00A50C04"/>
    <w:rsid w:val="00AD064D"/>
    <w:rsid w:val="00B00DF2"/>
    <w:rsid w:val="00B12E55"/>
    <w:rsid w:val="00B27B47"/>
    <w:rsid w:val="00B33ACB"/>
    <w:rsid w:val="00B64CAE"/>
    <w:rsid w:val="00B75146"/>
    <w:rsid w:val="00BB4A4B"/>
    <w:rsid w:val="00C12E6A"/>
    <w:rsid w:val="00C20500"/>
    <w:rsid w:val="00C519DB"/>
    <w:rsid w:val="00C66E36"/>
    <w:rsid w:val="00C708BA"/>
    <w:rsid w:val="00C739A1"/>
    <w:rsid w:val="00CB01AB"/>
    <w:rsid w:val="00CD6977"/>
    <w:rsid w:val="00D4663F"/>
    <w:rsid w:val="00DA4C07"/>
    <w:rsid w:val="00DA7E5C"/>
    <w:rsid w:val="00E10381"/>
    <w:rsid w:val="00E126EF"/>
    <w:rsid w:val="00E8419A"/>
    <w:rsid w:val="00EA047A"/>
    <w:rsid w:val="00ED16E0"/>
    <w:rsid w:val="00EE25E6"/>
    <w:rsid w:val="00F00256"/>
    <w:rsid w:val="00F33047"/>
    <w:rsid w:val="00F41411"/>
    <w:rsid w:val="00F41DB8"/>
    <w:rsid w:val="00F61936"/>
    <w:rsid w:val="00F70D8F"/>
    <w:rsid w:val="00F93D94"/>
    <w:rsid w:val="00F968D4"/>
    <w:rsid w:val="00FB1D0F"/>
    <w:rsid w:val="00FB7C48"/>
    <w:rsid w:val="00FC3ECE"/>
    <w:rsid w:val="00F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B9AF"/>
  <w15:chartTrackingRefBased/>
  <w15:docId w15:val="{E8CD66B0-5153-404E-BE01-7D91810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94</cp:revision>
  <dcterms:created xsi:type="dcterms:W3CDTF">2022-03-07T16:52:00Z</dcterms:created>
  <dcterms:modified xsi:type="dcterms:W3CDTF">2022-03-16T07:44:00Z</dcterms:modified>
</cp:coreProperties>
</file>