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31C" w:rsidRDefault="00B54245" w:rsidP="0020231C">
      <w:pPr>
        <w:jc w:val="center"/>
        <w:rPr>
          <w:sz w:val="84"/>
          <w:szCs w:val="84"/>
        </w:rPr>
      </w:pPr>
      <w:r>
        <w:rPr>
          <w:rFonts w:hint="eastAsia"/>
          <w:sz w:val="84"/>
          <w:szCs w:val="84"/>
        </w:rPr>
        <w:t>软件名称</w:t>
      </w:r>
      <w:r w:rsidR="00D9110C" w:rsidRPr="00D9110C">
        <w:rPr>
          <w:rFonts w:hint="eastAsia"/>
          <w:sz w:val="84"/>
          <w:szCs w:val="84"/>
        </w:rPr>
        <w:t>V</w:t>
      </w:r>
      <w:r w:rsidR="00D9110C" w:rsidRPr="00D9110C">
        <w:rPr>
          <w:sz w:val="84"/>
          <w:szCs w:val="84"/>
        </w:rPr>
        <w:t>1.0</w:t>
      </w:r>
    </w:p>
    <w:p w:rsidR="0020231C" w:rsidRDefault="0020231C" w:rsidP="0020231C">
      <w:pPr>
        <w:jc w:val="center"/>
        <w:rPr>
          <w:sz w:val="84"/>
          <w:szCs w:val="84"/>
        </w:rPr>
      </w:pPr>
    </w:p>
    <w:p w:rsidR="006E0D1A" w:rsidRPr="0020231C" w:rsidRDefault="0020231C" w:rsidP="0020231C">
      <w:pPr>
        <w:jc w:val="center"/>
        <w:rPr>
          <w:sz w:val="96"/>
          <w:szCs w:val="84"/>
        </w:rPr>
      </w:pPr>
      <w:r w:rsidRPr="0020231C">
        <w:rPr>
          <w:rFonts w:hint="eastAsia"/>
          <w:sz w:val="96"/>
          <w:szCs w:val="84"/>
        </w:rPr>
        <w:t>用户说明书</w:t>
      </w:r>
    </w:p>
    <w:p w:rsidR="0020231C" w:rsidRDefault="0020231C">
      <w:pPr>
        <w:widowControl/>
        <w:jc w:val="left"/>
        <w:rPr>
          <w:sz w:val="72"/>
          <w:szCs w:val="84"/>
        </w:rPr>
      </w:pPr>
    </w:p>
    <w:p w:rsidR="0020231C" w:rsidRDefault="0020231C">
      <w:pPr>
        <w:widowControl/>
        <w:jc w:val="left"/>
        <w:rPr>
          <w:sz w:val="72"/>
          <w:szCs w:val="84"/>
        </w:rPr>
      </w:pPr>
    </w:p>
    <w:p w:rsidR="0020231C" w:rsidRDefault="0020231C">
      <w:pPr>
        <w:widowControl/>
        <w:jc w:val="left"/>
        <w:rPr>
          <w:sz w:val="72"/>
          <w:szCs w:val="84"/>
        </w:rPr>
      </w:pPr>
    </w:p>
    <w:p w:rsidR="0020231C" w:rsidRDefault="0020231C">
      <w:pPr>
        <w:widowControl/>
        <w:jc w:val="left"/>
        <w:rPr>
          <w:sz w:val="72"/>
          <w:szCs w:val="84"/>
        </w:rPr>
      </w:pPr>
    </w:p>
    <w:p w:rsidR="0020231C" w:rsidRDefault="0020231C">
      <w:pPr>
        <w:widowControl/>
        <w:jc w:val="left"/>
        <w:rPr>
          <w:sz w:val="72"/>
          <w:szCs w:val="84"/>
        </w:rPr>
      </w:pPr>
    </w:p>
    <w:p w:rsidR="0020231C" w:rsidRDefault="0020231C">
      <w:pPr>
        <w:widowControl/>
        <w:jc w:val="left"/>
        <w:rPr>
          <w:sz w:val="72"/>
          <w:szCs w:val="84"/>
        </w:rPr>
      </w:pPr>
    </w:p>
    <w:p w:rsidR="0020231C" w:rsidRDefault="0020231C">
      <w:pPr>
        <w:widowControl/>
        <w:jc w:val="left"/>
        <w:rPr>
          <w:sz w:val="72"/>
          <w:szCs w:val="84"/>
        </w:rPr>
      </w:pPr>
    </w:p>
    <w:p w:rsidR="001E2793" w:rsidRDefault="001E2793" w:rsidP="00CC4071">
      <w:pPr>
        <w:pStyle w:val="TOC"/>
        <w:rPr>
          <w:rFonts w:hint="eastAsia"/>
        </w:rPr>
      </w:pPr>
    </w:p>
    <w:p w:rsidR="001E2793" w:rsidRDefault="001E2793" w:rsidP="001E2793">
      <w:pPr>
        <w:spacing w:afterLines="50" w:after="156"/>
        <w:ind w:firstLineChars="200" w:firstLine="480"/>
        <w:rPr>
          <w:rFonts w:asciiTheme="minorEastAsia" w:hAnsiTheme="minorEastAsia"/>
          <w:sz w:val="24"/>
          <w:szCs w:val="24"/>
        </w:rPr>
      </w:pPr>
      <w:bookmarkStart w:id="0" w:name="_Toc130239827"/>
    </w:p>
    <w:p w:rsidR="001E2793" w:rsidRDefault="001E2793" w:rsidP="001E2793">
      <w:pPr>
        <w:spacing w:afterLines="50" w:after="156"/>
        <w:ind w:firstLineChars="200" w:firstLine="480"/>
        <w:rPr>
          <w:rFonts w:asciiTheme="minorEastAsia" w:hAnsiTheme="minorEastAsia"/>
          <w:sz w:val="24"/>
          <w:szCs w:val="24"/>
        </w:rPr>
      </w:pPr>
    </w:p>
    <w:p w:rsidR="001E2793" w:rsidRDefault="001E2793" w:rsidP="001E2793">
      <w:pPr>
        <w:spacing w:afterLines="50" w:after="156"/>
        <w:ind w:firstLineChars="200" w:firstLine="480"/>
        <w:rPr>
          <w:rFonts w:asciiTheme="minorEastAsia" w:hAnsiTheme="minorEastAsia"/>
          <w:sz w:val="24"/>
          <w:szCs w:val="24"/>
        </w:rPr>
      </w:pPr>
    </w:p>
    <w:p w:rsidR="001E2793" w:rsidRDefault="001E2793" w:rsidP="001E2793">
      <w:pPr>
        <w:spacing w:afterLines="50" w:after="156"/>
        <w:ind w:firstLineChars="200" w:firstLine="480"/>
        <w:rPr>
          <w:rFonts w:asciiTheme="minorEastAsia" w:hAnsiTheme="minorEastAsia"/>
          <w:sz w:val="24"/>
          <w:szCs w:val="24"/>
        </w:rPr>
      </w:pPr>
    </w:p>
    <w:p w:rsidR="001E2793" w:rsidRDefault="001E2793" w:rsidP="001E2793">
      <w:pPr>
        <w:spacing w:afterLines="50" w:after="156"/>
        <w:ind w:firstLineChars="200" w:firstLine="480"/>
        <w:rPr>
          <w:rFonts w:asciiTheme="minorEastAsia" w:hAnsiTheme="minorEastAsia"/>
          <w:sz w:val="24"/>
          <w:szCs w:val="24"/>
        </w:rPr>
      </w:pPr>
    </w:p>
    <w:p w:rsidR="001E2793" w:rsidRPr="001E2793" w:rsidRDefault="001E2793" w:rsidP="00CC4071">
      <w:pPr>
        <w:spacing w:afterLines="50" w:after="156"/>
        <w:rPr>
          <w:rFonts w:asciiTheme="minorEastAsia" w:hAnsiTheme="minorEastAsia" w:hint="eastAsia"/>
          <w:sz w:val="24"/>
          <w:szCs w:val="24"/>
        </w:rPr>
      </w:pPr>
    </w:p>
    <w:p w:rsidR="002F26D9" w:rsidRPr="006E0D1A" w:rsidRDefault="006E0D1A" w:rsidP="006E0D1A">
      <w:pPr>
        <w:outlineLvl w:val="0"/>
        <w:rPr>
          <w:rFonts w:asciiTheme="minorEastAsia" w:hAnsiTheme="minorEastAsia"/>
          <w:b/>
          <w:sz w:val="32"/>
          <w:szCs w:val="32"/>
        </w:rPr>
      </w:pPr>
      <w:r w:rsidRPr="006E0D1A">
        <w:rPr>
          <w:rFonts w:asciiTheme="minorEastAsia" w:hAnsiTheme="minorEastAsia" w:hint="eastAsia"/>
          <w:b/>
          <w:sz w:val="32"/>
          <w:szCs w:val="32"/>
        </w:rPr>
        <w:lastRenderedPageBreak/>
        <w:t>1、引言</w:t>
      </w:r>
      <w:bookmarkEnd w:id="0"/>
    </w:p>
    <w:p w:rsidR="00D9110C" w:rsidRPr="006E0D1A" w:rsidRDefault="006E0D1A" w:rsidP="006E0D1A">
      <w:pPr>
        <w:outlineLvl w:val="1"/>
        <w:rPr>
          <w:rFonts w:asciiTheme="minorEastAsia" w:hAnsiTheme="minorEastAsia"/>
          <w:b/>
          <w:sz w:val="28"/>
          <w:szCs w:val="28"/>
        </w:rPr>
      </w:pPr>
      <w:bookmarkStart w:id="1" w:name="_Toc130239828"/>
      <w:r w:rsidRPr="006E0D1A">
        <w:rPr>
          <w:rFonts w:asciiTheme="minorEastAsia" w:hAnsiTheme="minorEastAsia" w:hint="eastAsia"/>
          <w:b/>
          <w:sz w:val="28"/>
          <w:szCs w:val="28"/>
        </w:rPr>
        <w:t>1</w:t>
      </w:r>
      <w:r w:rsidRPr="006E0D1A">
        <w:rPr>
          <w:rFonts w:asciiTheme="minorEastAsia" w:hAnsiTheme="minorEastAsia"/>
          <w:b/>
          <w:sz w:val="28"/>
          <w:szCs w:val="28"/>
        </w:rPr>
        <w:t xml:space="preserve">.1 </w:t>
      </w:r>
      <w:r w:rsidRPr="006E0D1A">
        <w:rPr>
          <w:rFonts w:asciiTheme="minorEastAsia" w:hAnsiTheme="minorEastAsia" w:hint="eastAsia"/>
          <w:b/>
          <w:sz w:val="28"/>
          <w:szCs w:val="28"/>
        </w:rPr>
        <w:t>编写目的</w:t>
      </w:r>
      <w:bookmarkEnd w:id="1"/>
    </w:p>
    <w:p w:rsidR="006E0D1A" w:rsidRDefault="0076462D" w:rsidP="001973A2">
      <w:pPr>
        <w:spacing w:afterLines="50" w:after="156"/>
        <w:ind w:firstLineChars="200" w:firstLine="480"/>
        <w:rPr>
          <w:rFonts w:asciiTheme="minorEastAsia" w:hAnsiTheme="minorEastAsia"/>
          <w:sz w:val="24"/>
          <w:szCs w:val="24"/>
        </w:rPr>
      </w:pPr>
      <w:r w:rsidRPr="0076462D">
        <w:rPr>
          <w:rFonts w:asciiTheme="minorEastAsia" w:hAnsiTheme="minorEastAsia"/>
          <w:sz w:val="24"/>
          <w:szCs w:val="24"/>
        </w:rPr>
        <w:t>本文旨在编写一份详细的用户说明书，</w:t>
      </w:r>
      <w:r w:rsidR="00CC4071">
        <w:rPr>
          <w:rFonts w:asciiTheme="minorEastAsia" w:hAnsiTheme="minorEastAsia"/>
          <w:sz w:val="24"/>
          <w:szCs w:val="24"/>
        </w:rPr>
        <w:t xml:space="preserve"> </w:t>
      </w:r>
    </w:p>
    <w:p w:rsidR="006E0D1A" w:rsidRPr="0076462D" w:rsidRDefault="0076462D" w:rsidP="0076462D">
      <w:pPr>
        <w:outlineLvl w:val="1"/>
        <w:rPr>
          <w:rFonts w:asciiTheme="minorEastAsia" w:hAnsiTheme="minorEastAsia"/>
          <w:b/>
          <w:sz w:val="28"/>
          <w:szCs w:val="28"/>
        </w:rPr>
      </w:pPr>
      <w:bookmarkStart w:id="2" w:name="_Toc130239829"/>
      <w:r w:rsidRPr="0076462D">
        <w:rPr>
          <w:rFonts w:asciiTheme="minorEastAsia" w:hAnsiTheme="minorEastAsia" w:hint="eastAsia"/>
          <w:b/>
          <w:sz w:val="28"/>
          <w:szCs w:val="28"/>
        </w:rPr>
        <w:t>1</w:t>
      </w:r>
      <w:r w:rsidRPr="0076462D">
        <w:rPr>
          <w:rFonts w:asciiTheme="minorEastAsia" w:hAnsiTheme="minorEastAsia"/>
          <w:b/>
          <w:sz w:val="28"/>
          <w:szCs w:val="28"/>
        </w:rPr>
        <w:t xml:space="preserve">.2 </w:t>
      </w:r>
      <w:r w:rsidRPr="0076462D">
        <w:rPr>
          <w:rFonts w:asciiTheme="minorEastAsia" w:hAnsiTheme="minorEastAsia" w:hint="eastAsia"/>
          <w:b/>
          <w:sz w:val="28"/>
          <w:szCs w:val="28"/>
        </w:rPr>
        <w:t>开发背景</w:t>
      </w:r>
      <w:bookmarkEnd w:id="2"/>
    </w:p>
    <w:p w:rsidR="00E257F1" w:rsidRDefault="0076462D" w:rsidP="001973A2">
      <w:pPr>
        <w:spacing w:afterLines="50" w:after="156"/>
        <w:ind w:firstLineChars="200" w:firstLine="480"/>
        <w:rPr>
          <w:rFonts w:asciiTheme="minorEastAsia" w:hAnsiTheme="minorEastAsia"/>
          <w:sz w:val="24"/>
          <w:szCs w:val="24"/>
        </w:rPr>
      </w:pPr>
      <w:r w:rsidRPr="0076462D">
        <w:rPr>
          <w:rFonts w:asciiTheme="minorEastAsia" w:hAnsiTheme="minorEastAsia" w:hint="eastAsia"/>
          <w:sz w:val="24"/>
          <w:szCs w:val="24"/>
        </w:rPr>
        <w:t>随着生物学、医学、食品科学等领域的发展，对于微生物的研究和应用越来越受到重视。</w:t>
      </w:r>
    </w:p>
    <w:p w:rsidR="0076462D" w:rsidRDefault="0076462D" w:rsidP="001973A2">
      <w:pPr>
        <w:spacing w:afterLines="50" w:after="156"/>
        <w:ind w:firstLineChars="200" w:firstLine="480"/>
        <w:rPr>
          <w:rFonts w:asciiTheme="minorEastAsia" w:hAnsiTheme="minorEastAsia"/>
          <w:sz w:val="24"/>
          <w:szCs w:val="24"/>
        </w:rPr>
      </w:pPr>
      <w:r w:rsidRPr="0076462D">
        <w:rPr>
          <w:rFonts w:asciiTheme="minorEastAsia" w:hAnsiTheme="minorEastAsia" w:hint="eastAsia"/>
          <w:sz w:val="24"/>
          <w:szCs w:val="24"/>
        </w:rPr>
        <w:t>因此，我们希望。</w:t>
      </w:r>
    </w:p>
    <w:p w:rsidR="0076462D" w:rsidRPr="0076462D" w:rsidRDefault="0076462D" w:rsidP="0076462D">
      <w:pPr>
        <w:outlineLvl w:val="1"/>
        <w:rPr>
          <w:rFonts w:asciiTheme="minorEastAsia" w:hAnsiTheme="minorEastAsia"/>
          <w:b/>
          <w:sz w:val="28"/>
          <w:szCs w:val="28"/>
        </w:rPr>
      </w:pPr>
      <w:bookmarkStart w:id="3" w:name="_Toc130239830"/>
      <w:r w:rsidRPr="0076462D">
        <w:rPr>
          <w:rFonts w:asciiTheme="minorEastAsia" w:hAnsiTheme="minorEastAsia" w:hint="eastAsia"/>
          <w:b/>
          <w:sz w:val="28"/>
          <w:szCs w:val="28"/>
        </w:rPr>
        <w:t>1</w:t>
      </w:r>
      <w:r w:rsidRPr="0076462D">
        <w:rPr>
          <w:rFonts w:asciiTheme="minorEastAsia" w:hAnsiTheme="minorEastAsia"/>
          <w:b/>
          <w:sz w:val="28"/>
          <w:szCs w:val="28"/>
        </w:rPr>
        <w:t xml:space="preserve">.3 </w:t>
      </w:r>
      <w:r w:rsidRPr="0076462D">
        <w:rPr>
          <w:rFonts w:asciiTheme="minorEastAsia" w:hAnsiTheme="minorEastAsia" w:hint="eastAsia"/>
          <w:b/>
          <w:sz w:val="28"/>
          <w:szCs w:val="28"/>
        </w:rPr>
        <w:t>定义</w:t>
      </w:r>
      <w:bookmarkEnd w:id="3"/>
    </w:p>
    <w:p w:rsidR="0076462D" w:rsidRDefault="001973A2" w:rsidP="001973A2">
      <w:pPr>
        <w:spacing w:afterLines="50" w:after="156"/>
        <w:ind w:firstLineChars="200" w:firstLine="480"/>
        <w:rPr>
          <w:rFonts w:asciiTheme="minorEastAsia" w:hAnsiTheme="minorEastAsia"/>
          <w:sz w:val="24"/>
          <w:szCs w:val="24"/>
        </w:rPr>
      </w:pPr>
      <w:r>
        <w:rPr>
          <w:rFonts w:asciiTheme="minorEastAsia" w:hAnsiTheme="minorEastAsia" w:hint="eastAsia"/>
          <w:sz w:val="24"/>
          <w:szCs w:val="24"/>
        </w:rPr>
        <w:t>系统、本系统</w:t>
      </w:r>
      <w:r w:rsidR="00851545">
        <w:rPr>
          <w:rFonts w:asciiTheme="minorEastAsia" w:hAnsiTheme="minorEastAsia" w:hint="eastAsia"/>
          <w:sz w:val="24"/>
          <w:szCs w:val="24"/>
        </w:rPr>
        <w:t>、该系统</w:t>
      </w:r>
      <w:r>
        <w:rPr>
          <w:rFonts w:asciiTheme="minorEastAsia" w:hAnsiTheme="minorEastAsia" w:hint="eastAsia"/>
          <w:sz w:val="24"/>
          <w:szCs w:val="24"/>
        </w:rPr>
        <w:t>指。</w:t>
      </w:r>
    </w:p>
    <w:p w:rsidR="001973A2" w:rsidRDefault="001973A2" w:rsidP="001973A2">
      <w:pPr>
        <w:spacing w:afterLines="50" w:after="156"/>
        <w:ind w:firstLineChars="200" w:firstLine="480"/>
        <w:rPr>
          <w:rFonts w:asciiTheme="minorEastAsia" w:hAnsiTheme="minorEastAsia"/>
          <w:sz w:val="24"/>
          <w:szCs w:val="24"/>
        </w:rPr>
      </w:pPr>
      <w:r>
        <w:rPr>
          <w:rFonts w:asciiTheme="minorEastAsia" w:hAnsiTheme="minorEastAsia" w:hint="eastAsia"/>
          <w:sz w:val="24"/>
          <w:szCs w:val="24"/>
        </w:rPr>
        <w:t>用户指使用本系统的人。</w:t>
      </w:r>
    </w:p>
    <w:p w:rsidR="0076462D" w:rsidRPr="001973A2" w:rsidRDefault="001973A2" w:rsidP="001973A2">
      <w:pPr>
        <w:outlineLvl w:val="0"/>
        <w:rPr>
          <w:rFonts w:asciiTheme="minorEastAsia" w:hAnsiTheme="minorEastAsia"/>
          <w:b/>
          <w:sz w:val="32"/>
          <w:szCs w:val="32"/>
        </w:rPr>
      </w:pPr>
      <w:bookmarkStart w:id="4" w:name="_Toc130239831"/>
      <w:r w:rsidRPr="001973A2">
        <w:rPr>
          <w:rFonts w:asciiTheme="minorEastAsia" w:hAnsiTheme="minorEastAsia" w:hint="eastAsia"/>
          <w:b/>
          <w:sz w:val="32"/>
          <w:szCs w:val="32"/>
        </w:rPr>
        <w:t>2、系统概述</w:t>
      </w:r>
      <w:bookmarkEnd w:id="4"/>
    </w:p>
    <w:p w:rsidR="0076462D" w:rsidRPr="001973A2" w:rsidRDefault="001973A2" w:rsidP="001973A2">
      <w:pPr>
        <w:outlineLvl w:val="1"/>
        <w:rPr>
          <w:rFonts w:asciiTheme="minorEastAsia" w:hAnsiTheme="minorEastAsia"/>
          <w:b/>
          <w:sz w:val="28"/>
          <w:szCs w:val="28"/>
        </w:rPr>
      </w:pPr>
      <w:bookmarkStart w:id="5" w:name="_Toc130239832"/>
      <w:r w:rsidRPr="001973A2">
        <w:rPr>
          <w:rFonts w:asciiTheme="minorEastAsia" w:hAnsiTheme="minorEastAsia" w:hint="eastAsia"/>
          <w:b/>
          <w:sz w:val="28"/>
          <w:szCs w:val="28"/>
        </w:rPr>
        <w:t>2</w:t>
      </w:r>
      <w:r w:rsidRPr="001973A2">
        <w:rPr>
          <w:rFonts w:asciiTheme="minorEastAsia" w:hAnsiTheme="minorEastAsia"/>
          <w:b/>
          <w:sz w:val="28"/>
          <w:szCs w:val="28"/>
        </w:rPr>
        <w:t xml:space="preserve">.1 </w:t>
      </w:r>
      <w:r w:rsidRPr="001973A2">
        <w:rPr>
          <w:rFonts w:asciiTheme="minorEastAsia" w:hAnsiTheme="minorEastAsia" w:hint="eastAsia"/>
          <w:b/>
          <w:sz w:val="28"/>
          <w:szCs w:val="28"/>
        </w:rPr>
        <w:t>系统用途</w:t>
      </w:r>
      <w:bookmarkEnd w:id="5"/>
    </w:p>
    <w:p w:rsidR="0076462D" w:rsidRDefault="001973A2" w:rsidP="001973A2">
      <w:pPr>
        <w:spacing w:afterLines="50" w:after="156"/>
        <w:ind w:firstLineChars="200" w:firstLine="480"/>
        <w:rPr>
          <w:rFonts w:asciiTheme="minorEastAsia" w:hAnsiTheme="minorEastAsia"/>
          <w:sz w:val="24"/>
          <w:szCs w:val="24"/>
        </w:rPr>
      </w:pPr>
      <w:r w:rsidRPr="001973A2">
        <w:rPr>
          <w:rFonts w:asciiTheme="minorEastAsia" w:hAnsiTheme="minorEastAsia" w:hint="eastAsia"/>
          <w:sz w:val="24"/>
          <w:szCs w:val="24"/>
        </w:rPr>
        <w:t>本</w:t>
      </w:r>
      <w:r w:rsidR="00B43DAB">
        <w:rPr>
          <w:rFonts w:asciiTheme="minorEastAsia" w:hAnsiTheme="minorEastAsia" w:hint="eastAsia"/>
          <w:sz w:val="24"/>
          <w:szCs w:val="24"/>
        </w:rPr>
        <w:t>系统集图片处理、菌落计数、计数结果可视化和保存于一体。</w:t>
      </w:r>
      <w:r w:rsidR="00CC4071">
        <w:rPr>
          <w:rFonts w:asciiTheme="minorEastAsia" w:hAnsiTheme="minorEastAsia" w:hint="eastAsia"/>
          <w:sz w:val="24"/>
          <w:szCs w:val="24"/>
        </w:rPr>
        <w:t>（功能简介）</w:t>
      </w:r>
    </w:p>
    <w:p w:rsidR="00851545" w:rsidRPr="00851545" w:rsidRDefault="00851545" w:rsidP="00851545">
      <w:pPr>
        <w:outlineLvl w:val="1"/>
        <w:rPr>
          <w:rFonts w:asciiTheme="minorEastAsia" w:hAnsiTheme="minorEastAsia"/>
          <w:b/>
          <w:sz w:val="28"/>
          <w:szCs w:val="28"/>
        </w:rPr>
      </w:pPr>
      <w:bookmarkStart w:id="6" w:name="_Toc130239833"/>
      <w:r w:rsidRPr="00851545">
        <w:rPr>
          <w:rFonts w:asciiTheme="minorEastAsia" w:hAnsiTheme="minorEastAsia"/>
          <w:b/>
          <w:sz w:val="28"/>
          <w:szCs w:val="28"/>
        </w:rPr>
        <w:t xml:space="preserve">2.2 </w:t>
      </w:r>
      <w:r w:rsidRPr="00851545">
        <w:rPr>
          <w:rFonts w:asciiTheme="minorEastAsia" w:hAnsiTheme="minorEastAsia" w:hint="eastAsia"/>
          <w:b/>
          <w:sz w:val="28"/>
          <w:szCs w:val="28"/>
        </w:rPr>
        <w:t>系统功能及特点</w:t>
      </w:r>
      <w:bookmarkEnd w:id="6"/>
    </w:p>
    <w:p w:rsidR="00FF2A93" w:rsidRDefault="00FF2A93" w:rsidP="00FF2A93">
      <w:pPr>
        <w:spacing w:afterLines="50" w:after="156"/>
        <w:ind w:firstLineChars="200" w:firstLine="480"/>
        <w:rPr>
          <w:rFonts w:asciiTheme="minorEastAsia" w:hAnsiTheme="minorEastAsia"/>
          <w:sz w:val="24"/>
          <w:szCs w:val="24"/>
        </w:rPr>
      </w:pPr>
    </w:p>
    <w:p w:rsidR="00CC4071" w:rsidRDefault="00CC4071" w:rsidP="00FF2A93">
      <w:pPr>
        <w:spacing w:afterLines="50" w:after="156"/>
        <w:ind w:firstLineChars="200" w:firstLine="480"/>
        <w:rPr>
          <w:rFonts w:asciiTheme="minorEastAsia" w:hAnsiTheme="minorEastAsia"/>
          <w:sz w:val="24"/>
          <w:szCs w:val="24"/>
        </w:rPr>
      </w:pPr>
    </w:p>
    <w:p w:rsidR="00CC4071" w:rsidRDefault="00CC4071" w:rsidP="00FF2A93">
      <w:pPr>
        <w:spacing w:afterLines="50" w:after="156"/>
        <w:ind w:firstLineChars="200" w:firstLine="480"/>
        <w:rPr>
          <w:rFonts w:asciiTheme="minorEastAsia" w:hAnsiTheme="minorEastAsia" w:hint="eastAsia"/>
          <w:sz w:val="24"/>
          <w:szCs w:val="24"/>
        </w:rPr>
      </w:pPr>
    </w:p>
    <w:p w:rsidR="00FF2A93" w:rsidRPr="00FF2A93" w:rsidRDefault="00FF2A93" w:rsidP="00FF2A93">
      <w:pPr>
        <w:outlineLvl w:val="1"/>
        <w:rPr>
          <w:rFonts w:asciiTheme="minorEastAsia" w:hAnsiTheme="minorEastAsia"/>
          <w:b/>
          <w:sz w:val="28"/>
          <w:szCs w:val="28"/>
        </w:rPr>
      </w:pPr>
      <w:bookmarkStart w:id="7" w:name="_Toc130239834"/>
      <w:r w:rsidRPr="00FF2A93">
        <w:rPr>
          <w:rFonts w:asciiTheme="minorEastAsia" w:hAnsiTheme="minorEastAsia" w:hint="eastAsia"/>
          <w:b/>
          <w:sz w:val="28"/>
          <w:szCs w:val="28"/>
        </w:rPr>
        <w:t>2</w:t>
      </w:r>
      <w:r w:rsidRPr="00FF2A93">
        <w:rPr>
          <w:rFonts w:asciiTheme="minorEastAsia" w:hAnsiTheme="minorEastAsia"/>
          <w:b/>
          <w:sz w:val="28"/>
          <w:szCs w:val="28"/>
        </w:rPr>
        <w:t xml:space="preserve">.3 </w:t>
      </w:r>
      <w:r w:rsidRPr="00FF2A93">
        <w:rPr>
          <w:rFonts w:asciiTheme="minorEastAsia" w:hAnsiTheme="minorEastAsia" w:hint="eastAsia"/>
          <w:b/>
          <w:sz w:val="28"/>
          <w:szCs w:val="28"/>
        </w:rPr>
        <w:t>编程语言</w:t>
      </w:r>
      <w:bookmarkEnd w:id="7"/>
    </w:p>
    <w:p w:rsidR="00FF2A93" w:rsidRDefault="00FF2A93" w:rsidP="00851545">
      <w:pPr>
        <w:spacing w:afterLines="50" w:after="156"/>
        <w:ind w:firstLineChars="200" w:firstLine="480"/>
        <w:rPr>
          <w:rFonts w:asciiTheme="minorEastAsia" w:hAnsiTheme="minorEastAsia"/>
          <w:sz w:val="24"/>
          <w:szCs w:val="24"/>
        </w:rPr>
      </w:pPr>
      <w:r>
        <w:rPr>
          <w:rFonts w:asciiTheme="minorEastAsia" w:hAnsiTheme="minorEastAsia" w:hint="eastAsia"/>
          <w:sz w:val="24"/>
          <w:szCs w:val="24"/>
        </w:rPr>
        <w:t>编程语言：P</w:t>
      </w:r>
      <w:r>
        <w:rPr>
          <w:rFonts w:asciiTheme="minorEastAsia" w:hAnsiTheme="minorEastAsia"/>
          <w:sz w:val="24"/>
          <w:szCs w:val="24"/>
        </w:rPr>
        <w:t>ython</w:t>
      </w:r>
    </w:p>
    <w:p w:rsidR="00FF2A93" w:rsidRDefault="00FF2A93" w:rsidP="00FF2A93">
      <w:pPr>
        <w:spacing w:afterLines="50" w:after="156"/>
        <w:ind w:firstLineChars="200" w:firstLine="480"/>
        <w:rPr>
          <w:rFonts w:asciiTheme="minorEastAsia" w:hAnsiTheme="minorEastAsia"/>
          <w:sz w:val="24"/>
          <w:szCs w:val="24"/>
        </w:rPr>
      </w:pPr>
      <w:r>
        <w:rPr>
          <w:rFonts w:asciiTheme="minorEastAsia" w:hAnsiTheme="minorEastAsia" w:hint="eastAsia"/>
          <w:sz w:val="24"/>
          <w:szCs w:val="24"/>
        </w:rPr>
        <w:t>集成开发环境：P</w:t>
      </w:r>
      <w:r>
        <w:rPr>
          <w:rFonts w:asciiTheme="minorEastAsia" w:hAnsiTheme="minorEastAsia"/>
          <w:sz w:val="24"/>
          <w:szCs w:val="24"/>
        </w:rPr>
        <w:t>yCharm 2020</w:t>
      </w:r>
    </w:p>
    <w:p w:rsidR="0076462D" w:rsidRPr="00420A81" w:rsidRDefault="00480019" w:rsidP="00420A81">
      <w:pPr>
        <w:outlineLvl w:val="0"/>
        <w:rPr>
          <w:rFonts w:asciiTheme="minorEastAsia" w:hAnsiTheme="minorEastAsia"/>
          <w:b/>
          <w:sz w:val="32"/>
          <w:szCs w:val="32"/>
        </w:rPr>
      </w:pPr>
      <w:bookmarkStart w:id="8" w:name="_Toc130239835"/>
      <w:r w:rsidRPr="00420A81">
        <w:rPr>
          <w:rFonts w:asciiTheme="minorEastAsia" w:hAnsiTheme="minorEastAsia" w:hint="eastAsia"/>
          <w:b/>
          <w:sz w:val="32"/>
          <w:szCs w:val="32"/>
        </w:rPr>
        <w:t>3、</w:t>
      </w:r>
      <w:r w:rsidR="00420A81" w:rsidRPr="00420A81">
        <w:rPr>
          <w:rFonts w:asciiTheme="minorEastAsia" w:hAnsiTheme="minorEastAsia" w:hint="eastAsia"/>
          <w:b/>
          <w:sz w:val="32"/>
          <w:szCs w:val="32"/>
        </w:rPr>
        <w:t>系统安装</w:t>
      </w:r>
      <w:bookmarkEnd w:id="8"/>
    </w:p>
    <w:p w:rsidR="0076462D" w:rsidRPr="00420A81" w:rsidRDefault="00420A81" w:rsidP="00420A81">
      <w:pPr>
        <w:outlineLvl w:val="1"/>
        <w:rPr>
          <w:rFonts w:asciiTheme="minorEastAsia" w:hAnsiTheme="minorEastAsia"/>
          <w:b/>
          <w:sz w:val="28"/>
          <w:szCs w:val="28"/>
        </w:rPr>
      </w:pPr>
      <w:bookmarkStart w:id="9" w:name="_Toc130239836"/>
      <w:r w:rsidRPr="00420A81">
        <w:rPr>
          <w:rFonts w:asciiTheme="minorEastAsia" w:hAnsiTheme="minorEastAsia" w:hint="eastAsia"/>
          <w:b/>
          <w:sz w:val="28"/>
          <w:szCs w:val="28"/>
        </w:rPr>
        <w:t>3</w:t>
      </w:r>
      <w:r w:rsidRPr="00420A81">
        <w:rPr>
          <w:rFonts w:asciiTheme="minorEastAsia" w:hAnsiTheme="minorEastAsia"/>
          <w:b/>
          <w:sz w:val="28"/>
          <w:szCs w:val="28"/>
        </w:rPr>
        <w:t xml:space="preserve">.1 </w:t>
      </w:r>
      <w:r w:rsidRPr="00420A81">
        <w:rPr>
          <w:rFonts w:asciiTheme="minorEastAsia" w:hAnsiTheme="minorEastAsia" w:hint="eastAsia"/>
          <w:b/>
          <w:sz w:val="28"/>
          <w:szCs w:val="28"/>
        </w:rPr>
        <w:t>运行环境</w:t>
      </w:r>
      <w:bookmarkEnd w:id="9"/>
    </w:p>
    <w:p w:rsidR="0076462D" w:rsidRPr="00420A81" w:rsidRDefault="00420A81" w:rsidP="001973A2">
      <w:pPr>
        <w:spacing w:afterLines="50" w:after="156"/>
        <w:ind w:firstLineChars="200" w:firstLine="482"/>
        <w:rPr>
          <w:rFonts w:asciiTheme="minorEastAsia" w:hAnsiTheme="minorEastAsia"/>
          <w:b/>
          <w:sz w:val="24"/>
          <w:szCs w:val="24"/>
        </w:rPr>
      </w:pPr>
      <w:r w:rsidRPr="00420A81">
        <w:rPr>
          <w:rFonts w:asciiTheme="minorEastAsia" w:hAnsiTheme="minorEastAsia" w:hint="eastAsia"/>
          <w:b/>
          <w:sz w:val="24"/>
          <w:szCs w:val="24"/>
        </w:rPr>
        <w:t>1）硬件环境</w:t>
      </w:r>
    </w:p>
    <w:p w:rsidR="00420A81" w:rsidRDefault="00420A81" w:rsidP="001973A2">
      <w:pPr>
        <w:spacing w:afterLines="50" w:after="156"/>
        <w:ind w:firstLineChars="200" w:firstLine="480"/>
        <w:rPr>
          <w:rFonts w:asciiTheme="minorEastAsia" w:hAnsiTheme="minorEastAsia"/>
          <w:sz w:val="24"/>
          <w:szCs w:val="24"/>
        </w:rPr>
      </w:pPr>
      <w:r>
        <w:rPr>
          <w:rFonts w:asciiTheme="minorEastAsia" w:hAnsiTheme="minorEastAsia" w:hint="eastAsia"/>
          <w:sz w:val="24"/>
          <w:szCs w:val="24"/>
        </w:rPr>
        <w:t>最低要求：</w:t>
      </w:r>
    </w:p>
    <w:p w:rsidR="00420A81" w:rsidRPr="00420A81" w:rsidRDefault="00420A81" w:rsidP="00420A81">
      <w:pPr>
        <w:ind w:firstLineChars="200" w:firstLine="480"/>
        <w:rPr>
          <w:rFonts w:asciiTheme="minorEastAsia" w:hAnsiTheme="minorEastAsia"/>
          <w:sz w:val="24"/>
          <w:szCs w:val="24"/>
        </w:rPr>
      </w:pPr>
      <w:r w:rsidRPr="00420A81">
        <w:rPr>
          <w:rFonts w:asciiTheme="minorEastAsia" w:hAnsiTheme="minorEastAsia" w:hint="eastAsia"/>
          <w:sz w:val="24"/>
          <w:szCs w:val="24"/>
        </w:rPr>
        <w:t>处理器： Intel Pentium III / AMD Athlon 或同级处理器</w:t>
      </w:r>
    </w:p>
    <w:p w:rsidR="00420A81" w:rsidRPr="00420A81" w:rsidRDefault="00420A81" w:rsidP="00420A81">
      <w:pPr>
        <w:ind w:firstLineChars="200" w:firstLine="480"/>
        <w:rPr>
          <w:rFonts w:asciiTheme="minorEastAsia" w:hAnsiTheme="minorEastAsia"/>
          <w:sz w:val="24"/>
          <w:szCs w:val="24"/>
        </w:rPr>
      </w:pPr>
      <w:r w:rsidRPr="00420A81">
        <w:rPr>
          <w:rFonts w:asciiTheme="minorEastAsia" w:hAnsiTheme="minorEastAsia" w:hint="eastAsia"/>
          <w:sz w:val="24"/>
          <w:szCs w:val="24"/>
        </w:rPr>
        <w:t>内存： 512 MB RAM</w:t>
      </w:r>
    </w:p>
    <w:p w:rsidR="00420A81" w:rsidRPr="00420A81" w:rsidRDefault="00420A81" w:rsidP="00420A81">
      <w:pPr>
        <w:ind w:firstLineChars="200" w:firstLine="480"/>
        <w:rPr>
          <w:rFonts w:asciiTheme="minorEastAsia" w:hAnsiTheme="minorEastAsia"/>
          <w:sz w:val="24"/>
          <w:szCs w:val="24"/>
        </w:rPr>
      </w:pPr>
      <w:r w:rsidRPr="00420A81">
        <w:rPr>
          <w:rFonts w:asciiTheme="minorEastAsia" w:hAnsiTheme="minorEastAsia" w:hint="eastAsia"/>
          <w:sz w:val="24"/>
          <w:szCs w:val="24"/>
        </w:rPr>
        <w:t xml:space="preserve">硬盘： </w:t>
      </w:r>
      <w:r>
        <w:rPr>
          <w:rFonts w:asciiTheme="minorEastAsia" w:hAnsiTheme="minorEastAsia"/>
          <w:sz w:val="24"/>
          <w:szCs w:val="24"/>
        </w:rPr>
        <w:t>512</w:t>
      </w:r>
      <w:r w:rsidRPr="00420A81">
        <w:rPr>
          <w:rFonts w:asciiTheme="minorEastAsia" w:hAnsiTheme="minorEastAsia" w:hint="eastAsia"/>
          <w:sz w:val="24"/>
          <w:szCs w:val="24"/>
        </w:rPr>
        <w:t xml:space="preserve"> MB 空闲硬盘空间</w:t>
      </w:r>
    </w:p>
    <w:p w:rsidR="00420A81" w:rsidRDefault="00420A81" w:rsidP="00420A81">
      <w:pPr>
        <w:ind w:firstLineChars="200" w:firstLine="480"/>
        <w:rPr>
          <w:rFonts w:asciiTheme="minorEastAsia" w:hAnsiTheme="minorEastAsia"/>
          <w:sz w:val="24"/>
          <w:szCs w:val="24"/>
        </w:rPr>
      </w:pPr>
      <w:r w:rsidRPr="00420A81">
        <w:rPr>
          <w:rFonts w:asciiTheme="minorEastAsia" w:hAnsiTheme="minorEastAsia" w:hint="eastAsia"/>
          <w:sz w:val="24"/>
          <w:szCs w:val="24"/>
        </w:rPr>
        <w:t>显示卡：分辨率为 1024x768的高彩色显示适配器</w:t>
      </w:r>
      <w:r w:rsidRPr="00420A81">
        <w:rPr>
          <w:rFonts w:asciiTheme="minorEastAsia" w:hAnsiTheme="minorEastAsia"/>
          <w:sz w:val="24"/>
          <w:szCs w:val="24"/>
        </w:rPr>
        <w:cr/>
      </w:r>
    </w:p>
    <w:p w:rsidR="0076462D" w:rsidRDefault="00420A81" w:rsidP="00420A81">
      <w:pPr>
        <w:spacing w:afterLines="50" w:after="156"/>
        <w:ind w:firstLineChars="200" w:firstLine="480"/>
        <w:rPr>
          <w:rFonts w:asciiTheme="minorEastAsia" w:hAnsiTheme="minorEastAsia"/>
          <w:sz w:val="24"/>
          <w:szCs w:val="24"/>
        </w:rPr>
      </w:pPr>
      <w:r>
        <w:rPr>
          <w:rFonts w:asciiTheme="minorEastAsia" w:hAnsiTheme="minorEastAsia" w:hint="eastAsia"/>
          <w:sz w:val="24"/>
          <w:szCs w:val="24"/>
        </w:rPr>
        <w:t>建议配置：</w:t>
      </w:r>
    </w:p>
    <w:p w:rsidR="00420A81" w:rsidRPr="00420A81" w:rsidRDefault="00420A81" w:rsidP="00420A81">
      <w:pPr>
        <w:ind w:firstLineChars="200" w:firstLine="480"/>
        <w:rPr>
          <w:rFonts w:asciiTheme="minorEastAsia" w:hAnsiTheme="minorEastAsia"/>
          <w:sz w:val="24"/>
          <w:szCs w:val="24"/>
        </w:rPr>
      </w:pPr>
      <w:r w:rsidRPr="00420A81">
        <w:rPr>
          <w:rFonts w:asciiTheme="minorEastAsia" w:hAnsiTheme="minorEastAsia" w:hint="eastAsia"/>
          <w:sz w:val="24"/>
          <w:szCs w:val="24"/>
        </w:rPr>
        <w:t>处理器： Intel Pentium 4 / AMD Athlon XP 或更高级别处理器</w:t>
      </w:r>
    </w:p>
    <w:p w:rsidR="00420A81" w:rsidRPr="00420A81" w:rsidRDefault="00420A81" w:rsidP="00420A81">
      <w:pPr>
        <w:ind w:firstLineChars="200" w:firstLine="480"/>
        <w:rPr>
          <w:rFonts w:asciiTheme="minorEastAsia" w:hAnsiTheme="minorEastAsia"/>
          <w:sz w:val="24"/>
          <w:szCs w:val="24"/>
        </w:rPr>
      </w:pPr>
      <w:r w:rsidRPr="00420A81">
        <w:rPr>
          <w:rFonts w:asciiTheme="minorEastAsia" w:hAnsiTheme="minorEastAsia" w:hint="eastAsia"/>
          <w:sz w:val="24"/>
          <w:szCs w:val="24"/>
        </w:rPr>
        <w:t>内存： 1GB RAM</w:t>
      </w:r>
    </w:p>
    <w:p w:rsidR="00420A81" w:rsidRPr="00420A81" w:rsidRDefault="00420A81" w:rsidP="00420A81">
      <w:pPr>
        <w:ind w:firstLineChars="200" w:firstLine="480"/>
        <w:rPr>
          <w:rFonts w:asciiTheme="minorEastAsia" w:hAnsiTheme="minorEastAsia"/>
          <w:sz w:val="24"/>
          <w:szCs w:val="24"/>
        </w:rPr>
      </w:pPr>
      <w:r w:rsidRPr="00420A81">
        <w:rPr>
          <w:rFonts w:asciiTheme="minorEastAsia" w:hAnsiTheme="minorEastAsia" w:hint="eastAsia"/>
          <w:sz w:val="24"/>
          <w:szCs w:val="24"/>
        </w:rPr>
        <w:t>硬盘： 1GB 空闲硬盘空间</w:t>
      </w:r>
    </w:p>
    <w:p w:rsidR="00420A81" w:rsidRDefault="00420A81" w:rsidP="00420A81">
      <w:pPr>
        <w:ind w:firstLineChars="200" w:firstLine="480"/>
        <w:rPr>
          <w:rFonts w:asciiTheme="minorEastAsia" w:hAnsiTheme="minorEastAsia"/>
          <w:sz w:val="24"/>
          <w:szCs w:val="24"/>
        </w:rPr>
      </w:pPr>
      <w:r w:rsidRPr="00420A81">
        <w:rPr>
          <w:rFonts w:asciiTheme="minorEastAsia" w:hAnsiTheme="minorEastAsia" w:hint="eastAsia"/>
          <w:sz w:val="24"/>
          <w:szCs w:val="24"/>
        </w:rPr>
        <w:t>显示卡：支持 1024×768及以上分辨率的高彩色显示适配器</w:t>
      </w:r>
    </w:p>
    <w:p w:rsidR="00420A81" w:rsidRPr="00420A81" w:rsidRDefault="00420A81" w:rsidP="00420A81">
      <w:pPr>
        <w:spacing w:beforeLines="50" w:before="156"/>
        <w:ind w:firstLineChars="200" w:firstLine="482"/>
        <w:rPr>
          <w:rFonts w:asciiTheme="minorEastAsia" w:hAnsiTheme="minorEastAsia"/>
          <w:b/>
          <w:sz w:val="24"/>
          <w:szCs w:val="24"/>
        </w:rPr>
      </w:pPr>
      <w:r w:rsidRPr="00420A81">
        <w:rPr>
          <w:rFonts w:asciiTheme="minorEastAsia" w:hAnsiTheme="minorEastAsia" w:hint="eastAsia"/>
          <w:b/>
          <w:sz w:val="24"/>
          <w:szCs w:val="24"/>
        </w:rPr>
        <w:t>2）软件环境</w:t>
      </w:r>
    </w:p>
    <w:p w:rsidR="00420A81" w:rsidRDefault="00420A81" w:rsidP="00420A81">
      <w:pPr>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最低要求：</w:t>
      </w:r>
    </w:p>
    <w:p w:rsidR="00420A81" w:rsidRDefault="00420A81" w:rsidP="00420A81">
      <w:pPr>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操作系统：</w:t>
      </w:r>
      <w:r w:rsidRPr="00420A81">
        <w:rPr>
          <w:rFonts w:asciiTheme="minorEastAsia" w:hAnsiTheme="minorEastAsia" w:hint="eastAsia"/>
          <w:sz w:val="24"/>
          <w:szCs w:val="24"/>
        </w:rPr>
        <w:t>Windows 7，macOS 10.11</w:t>
      </w:r>
    </w:p>
    <w:p w:rsidR="00420A81" w:rsidRDefault="00420A81" w:rsidP="00420A81">
      <w:pPr>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建议</w:t>
      </w:r>
      <w:r w:rsidR="00FF2A93">
        <w:rPr>
          <w:rFonts w:asciiTheme="minorEastAsia" w:hAnsiTheme="minorEastAsia" w:hint="eastAsia"/>
          <w:sz w:val="24"/>
          <w:szCs w:val="24"/>
        </w:rPr>
        <w:t>配置：</w:t>
      </w:r>
      <w:r w:rsidR="00FF2A93" w:rsidRPr="00FF2A93">
        <w:rPr>
          <w:rFonts w:asciiTheme="minorEastAsia" w:hAnsiTheme="minorEastAsia" w:hint="eastAsia"/>
          <w:sz w:val="24"/>
          <w:szCs w:val="24"/>
        </w:rPr>
        <w:t>Windows 10或更高版本，macOS 10.14或更高版本</w:t>
      </w:r>
    </w:p>
    <w:p w:rsidR="00420A81" w:rsidRPr="00FF2A93" w:rsidRDefault="00FF2A93" w:rsidP="00FF2A93">
      <w:pPr>
        <w:outlineLvl w:val="1"/>
        <w:rPr>
          <w:rFonts w:asciiTheme="minorEastAsia" w:hAnsiTheme="minorEastAsia"/>
          <w:b/>
          <w:sz w:val="28"/>
          <w:szCs w:val="28"/>
        </w:rPr>
      </w:pPr>
      <w:bookmarkStart w:id="10" w:name="_Toc130239837"/>
      <w:r w:rsidRPr="00FF2A93">
        <w:rPr>
          <w:rFonts w:asciiTheme="minorEastAsia" w:hAnsiTheme="minorEastAsia" w:hint="eastAsia"/>
          <w:b/>
          <w:sz w:val="28"/>
          <w:szCs w:val="28"/>
        </w:rPr>
        <w:t>3</w:t>
      </w:r>
      <w:r w:rsidRPr="00FF2A93">
        <w:rPr>
          <w:rFonts w:asciiTheme="minorEastAsia" w:hAnsiTheme="minorEastAsia"/>
          <w:b/>
          <w:sz w:val="28"/>
          <w:szCs w:val="28"/>
        </w:rPr>
        <w:t xml:space="preserve">.2 </w:t>
      </w:r>
      <w:r w:rsidRPr="00FF2A93">
        <w:rPr>
          <w:rFonts w:asciiTheme="minorEastAsia" w:hAnsiTheme="minorEastAsia" w:hint="eastAsia"/>
          <w:b/>
          <w:sz w:val="28"/>
          <w:szCs w:val="28"/>
        </w:rPr>
        <w:t>系统安装</w:t>
      </w:r>
      <w:bookmarkEnd w:id="10"/>
    </w:p>
    <w:p w:rsidR="00CC4071" w:rsidRDefault="00CC4071" w:rsidP="00420A81">
      <w:pPr>
        <w:spacing w:beforeLines="50" w:before="156"/>
        <w:ind w:firstLineChars="200" w:firstLine="480"/>
        <w:rPr>
          <w:rFonts w:asciiTheme="minorEastAsia" w:hAnsiTheme="minorEastAsia"/>
          <w:sz w:val="24"/>
          <w:szCs w:val="24"/>
        </w:rPr>
      </w:pPr>
    </w:p>
    <w:p w:rsidR="00CC4071" w:rsidRDefault="00CC4071" w:rsidP="00420A81">
      <w:pPr>
        <w:spacing w:beforeLines="50" w:before="156"/>
        <w:ind w:firstLineChars="200" w:firstLine="480"/>
        <w:rPr>
          <w:rFonts w:asciiTheme="minorEastAsia" w:hAnsiTheme="minorEastAsia"/>
          <w:sz w:val="24"/>
          <w:szCs w:val="24"/>
        </w:rPr>
      </w:pPr>
    </w:p>
    <w:p w:rsidR="00CC4071" w:rsidRDefault="00CC4071" w:rsidP="00420A81">
      <w:pPr>
        <w:spacing w:beforeLines="50" w:before="156"/>
        <w:ind w:firstLineChars="200" w:firstLine="480"/>
        <w:rPr>
          <w:rFonts w:asciiTheme="minorEastAsia" w:hAnsiTheme="minorEastAsia" w:hint="eastAsia"/>
          <w:sz w:val="24"/>
          <w:szCs w:val="24"/>
        </w:rPr>
      </w:pPr>
    </w:p>
    <w:p w:rsidR="000747FA" w:rsidRDefault="000747FA" w:rsidP="000747FA">
      <w:pPr>
        <w:spacing w:beforeLines="50" w:before="156"/>
        <w:ind w:firstLineChars="1100" w:firstLine="2640"/>
        <w:rPr>
          <w:rFonts w:asciiTheme="minorEastAsia" w:hAnsiTheme="minorEastAsia"/>
          <w:sz w:val="24"/>
          <w:szCs w:val="24"/>
        </w:rPr>
      </w:pPr>
    </w:p>
    <w:p w:rsidR="00381E43" w:rsidRPr="00381E43" w:rsidRDefault="000907C9" w:rsidP="00381E43">
      <w:pPr>
        <w:outlineLvl w:val="0"/>
        <w:rPr>
          <w:rFonts w:asciiTheme="minorEastAsia" w:hAnsiTheme="minorEastAsia"/>
          <w:b/>
          <w:sz w:val="32"/>
          <w:szCs w:val="32"/>
        </w:rPr>
      </w:pPr>
      <w:bookmarkStart w:id="11" w:name="_Toc130239838"/>
      <w:r>
        <w:rPr>
          <w:rFonts w:asciiTheme="minorEastAsia" w:hAnsiTheme="minorEastAsia"/>
          <w:b/>
          <w:sz w:val="32"/>
          <w:szCs w:val="32"/>
        </w:rPr>
        <w:t>4</w:t>
      </w:r>
      <w:r>
        <w:rPr>
          <w:rFonts w:asciiTheme="minorEastAsia" w:hAnsiTheme="minorEastAsia" w:hint="eastAsia"/>
          <w:b/>
          <w:sz w:val="32"/>
          <w:szCs w:val="32"/>
        </w:rPr>
        <w:t>、</w:t>
      </w:r>
      <w:r w:rsidR="00381E43" w:rsidRPr="00381E43">
        <w:rPr>
          <w:rFonts w:asciiTheme="minorEastAsia" w:hAnsiTheme="minorEastAsia" w:hint="eastAsia"/>
          <w:b/>
          <w:sz w:val="32"/>
          <w:szCs w:val="32"/>
        </w:rPr>
        <w:t>软件功能</w:t>
      </w:r>
      <w:bookmarkEnd w:id="11"/>
    </w:p>
    <w:p w:rsidR="00381E43" w:rsidRPr="00381E43" w:rsidRDefault="005938AC" w:rsidP="00381E43">
      <w:pPr>
        <w:outlineLvl w:val="1"/>
        <w:rPr>
          <w:rFonts w:asciiTheme="minorEastAsia" w:hAnsiTheme="minorEastAsia"/>
          <w:b/>
          <w:sz w:val="28"/>
          <w:szCs w:val="28"/>
        </w:rPr>
      </w:pPr>
      <w:bookmarkStart w:id="12" w:name="_Toc130239839"/>
      <w:r>
        <w:rPr>
          <w:rFonts w:asciiTheme="minorEastAsia" w:hAnsiTheme="minorEastAsia"/>
          <w:b/>
          <w:sz w:val="28"/>
          <w:szCs w:val="28"/>
        </w:rPr>
        <w:t>4</w:t>
      </w:r>
      <w:r w:rsidR="00381E43" w:rsidRPr="00381E43">
        <w:rPr>
          <w:rFonts w:asciiTheme="minorEastAsia" w:hAnsiTheme="minorEastAsia" w:hint="eastAsia"/>
          <w:b/>
          <w:sz w:val="28"/>
          <w:szCs w:val="28"/>
        </w:rPr>
        <w:t>.</w:t>
      </w:r>
      <w:r w:rsidR="00381E43" w:rsidRPr="00381E43">
        <w:rPr>
          <w:rFonts w:asciiTheme="minorEastAsia" w:hAnsiTheme="minorEastAsia"/>
          <w:b/>
          <w:sz w:val="28"/>
          <w:szCs w:val="28"/>
        </w:rPr>
        <w:t>1</w:t>
      </w:r>
      <w:r>
        <w:rPr>
          <w:rFonts w:asciiTheme="minorEastAsia" w:hAnsiTheme="minorEastAsia"/>
          <w:b/>
          <w:sz w:val="28"/>
          <w:szCs w:val="28"/>
        </w:rPr>
        <w:t xml:space="preserve"> </w:t>
      </w:r>
      <w:r w:rsidR="00941821">
        <w:rPr>
          <w:rFonts w:asciiTheme="minorEastAsia" w:hAnsiTheme="minorEastAsia" w:hint="eastAsia"/>
          <w:b/>
          <w:sz w:val="28"/>
          <w:szCs w:val="28"/>
        </w:rPr>
        <w:t>加载图片</w:t>
      </w:r>
      <w:r w:rsidR="00381E43" w:rsidRPr="00381E43">
        <w:rPr>
          <w:rFonts w:asciiTheme="minorEastAsia" w:hAnsiTheme="minorEastAsia" w:hint="eastAsia"/>
          <w:b/>
          <w:sz w:val="28"/>
          <w:szCs w:val="28"/>
        </w:rPr>
        <w:t>功能</w:t>
      </w:r>
      <w:bookmarkEnd w:id="12"/>
    </w:p>
    <w:p w:rsidR="00CC4071" w:rsidRPr="00381E43" w:rsidRDefault="00381E43" w:rsidP="00941821">
      <w:pPr>
        <w:spacing w:afterLines="50" w:after="156"/>
        <w:rPr>
          <w:rFonts w:asciiTheme="minorEastAsia" w:hAnsiTheme="minorEastAsia" w:hint="eastAsia"/>
          <w:sz w:val="24"/>
          <w:szCs w:val="24"/>
        </w:rPr>
      </w:pPr>
      <w:r>
        <w:tab/>
      </w:r>
      <w:r w:rsidRPr="00381E43">
        <w:rPr>
          <w:rFonts w:asciiTheme="minorEastAsia" w:hAnsiTheme="minorEastAsia" w:hint="eastAsia"/>
          <w:sz w:val="24"/>
          <w:szCs w:val="24"/>
        </w:rPr>
        <w:t>在系统主界面中，可以载入待计数的菌落图片，载入的方法分为两种：选择路径载入和拖拽载入。</w:t>
      </w:r>
    </w:p>
    <w:p w:rsidR="00CC4071" w:rsidRPr="00381E43" w:rsidRDefault="00381E43" w:rsidP="00941821">
      <w:pPr>
        <w:spacing w:afterLines="50" w:after="156"/>
        <w:rPr>
          <w:rFonts w:asciiTheme="minorEastAsia" w:hAnsiTheme="minorEastAsia" w:hint="eastAsia"/>
          <w:sz w:val="24"/>
          <w:szCs w:val="24"/>
        </w:rPr>
      </w:pPr>
      <w:r w:rsidRPr="00381E43">
        <w:rPr>
          <w:rFonts w:asciiTheme="minorEastAsia" w:hAnsiTheme="minorEastAsia"/>
          <w:sz w:val="24"/>
          <w:szCs w:val="24"/>
        </w:rPr>
        <w:tab/>
      </w:r>
    </w:p>
    <w:p w:rsidR="00381E43" w:rsidRPr="00381E43" w:rsidRDefault="005938AC" w:rsidP="00381E43">
      <w:pPr>
        <w:outlineLvl w:val="1"/>
        <w:rPr>
          <w:rFonts w:asciiTheme="minorEastAsia" w:hAnsiTheme="minorEastAsia"/>
          <w:b/>
          <w:sz w:val="28"/>
          <w:szCs w:val="28"/>
        </w:rPr>
      </w:pPr>
      <w:bookmarkStart w:id="13" w:name="_Toc130239840"/>
      <w:r>
        <w:rPr>
          <w:rFonts w:asciiTheme="minorEastAsia" w:hAnsiTheme="minorEastAsia"/>
          <w:b/>
          <w:sz w:val="28"/>
          <w:szCs w:val="28"/>
        </w:rPr>
        <w:t>4</w:t>
      </w:r>
      <w:r w:rsidR="00381E43" w:rsidRPr="00381E43">
        <w:rPr>
          <w:rFonts w:asciiTheme="minorEastAsia" w:hAnsiTheme="minorEastAsia" w:hint="eastAsia"/>
          <w:b/>
          <w:sz w:val="28"/>
          <w:szCs w:val="28"/>
        </w:rPr>
        <w:t>.</w:t>
      </w:r>
      <w:r w:rsidR="00381E43" w:rsidRPr="00381E43">
        <w:rPr>
          <w:rFonts w:asciiTheme="minorEastAsia" w:hAnsiTheme="minorEastAsia"/>
          <w:b/>
          <w:sz w:val="28"/>
          <w:szCs w:val="28"/>
        </w:rPr>
        <w:t>2</w:t>
      </w:r>
      <w:r>
        <w:rPr>
          <w:rFonts w:asciiTheme="minorEastAsia" w:hAnsiTheme="minorEastAsia"/>
          <w:b/>
          <w:sz w:val="28"/>
          <w:szCs w:val="28"/>
        </w:rPr>
        <w:t xml:space="preserve"> </w:t>
      </w:r>
      <w:r w:rsidR="00381E43" w:rsidRPr="00381E43">
        <w:rPr>
          <w:rFonts w:asciiTheme="minorEastAsia" w:hAnsiTheme="minorEastAsia" w:hint="eastAsia"/>
          <w:b/>
          <w:sz w:val="28"/>
          <w:szCs w:val="28"/>
        </w:rPr>
        <w:t>图片裁剪功能</w:t>
      </w:r>
      <w:bookmarkEnd w:id="13"/>
    </w:p>
    <w:p w:rsidR="00381E43" w:rsidRPr="00381E43" w:rsidRDefault="00381E43" w:rsidP="00941821">
      <w:pPr>
        <w:spacing w:afterLines="50" w:after="156"/>
        <w:rPr>
          <w:rFonts w:asciiTheme="minorEastAsia" w:hAnsiTheme="minorEastAsia"/>
          <w:sz w:val="24"/>
          <w:szCs w:val="24"/>
        </w:rPr>
      </w:pPr>
      <w:r>
        <w:tab/>
      </w:r>
      <w:r w:rsidRPr="00381E43">
        <w:rPr>
          <w:rFonts w:asciiTheme="minorEastAsia" w:hAnsiTheme="minorEastAsia" w:hint="eastAsia"/>
          <w:sz w:val="24"/>
          <w:szCs w:val="24"/>
        </w:rPr>
        <w:t>图片裁剪功能主要是针对待计数的图片中平板菌落的大小或位置不合适设置，单击主界面中的“裁剪”按钮即可进入到裁剪界面，在该界面可以对图片进行缩放、移动、旋转和裁剪操作。</w:t>
      </w:r>
    </w:p>
    <w:p w:rsidR="005938AC" w:rsidRPr="005938AC" w:rsidRDefault="00381E43" w:rsidP="00CC4071">
      <w:pPr>
        <w:spacing w:afterLines="50" w:after="156"/>
        <w:rPr>
          <w:rFonts w:asciiTheme="minorEastAsia" w:hAnsiTheme="minorEastAsia"/>
          <w:b/>
          <w:szCs w:val="21"/>
        </w:rPr>
      </w:pPr>
      <w:r w:rsidRPr="00381E43">
        <w:rPr>
          <w:rFonts w:asciiTheme="minorEastAsia" w:hAnsiTheme="minorEastAsia"/>
          <w:sz w:val="24"/>
          <w:szCs w:val="24"/>
        </w:rPr>
        <w:tab/>
      </w:r>
    </w:p>
    <w:p w:rsidR="00381E43" w:rsidRDefault="00381E43" w:rsidP="00381E43"/>
    <w:p w:rsidR="005938AC" w:rsidRPr="005938AC" w:rsidRDefault="005938AC" w:rsidP="005938AC">
      <w:pPr>
        <w:spacing w:beforeLines="50" w:before="156"/>
        <w:ind w:firstLineChars="1400" w:firstLine="2951"/>
        <w:rPr>
          <w:rFonts w:asciiTheme="minorEastAsia" w:hAnsiTheme="minorEastAsia"/>
          <w:b/>
          <w:szCs w:val="21"/>
        </w:rPr>
      </w:pPr>
      <w:r w:rsidRPr="000907C9">
        <w:rPr>
          <w:rFonts w:asciiTheme="minorEastAsia" w:hAnsiTheme="minorEastAsia" w:hint="eastAsia"/>
          <w:b/>
          <w:szCs w:val="21"/>
        </w:rPr>
        <w:t>图</w:t>
      </w:r>
      <w:r w:rsidRPr="000907C9">
        <w:rPr>
          <w:rFonts w:asciiTheme="minorEastAsia" w:hAnsiTheme="minorEastAsia"/>
          <w:b/>
          <w:szCs w:val="21"/>
        </w:rPr>
        <w:t>4.</w:t>
      </w:r>
      <w:r>
        <w:rPr>
          <w:rFonts w:asciiTheme="minorEastAsia" w:hAnsiTheme="minorEastAsia"/>
          <w:b/>
          <w:szCs w:val="21"/>
        </w:rPr>
        <w:t>9</w:t>
      </w:r>
      <w:r w:rsidRPr="000907C9">
        <w:rPr>
          <w:rFonts w:asciiTheme="minorEastAsia" w:hAnsiTheme="minorEastAsia"/>
          <w:b/>
          <w:szCs w:val="21"/>
        </w:rPr>
        <w:t xml:space="preserve"> </w:t>
      </w:r>
      <w:r>
        <w:rPr>
          <w:rFonts w:asciiTheme="minorEastAsia" w:hAnsiTheme="minorEastAsia" w:hint="eastAsia"/>
          <w:b/>
          <w:szCs w:val="21"/>
        </w:rPr>
        <w:t>菌落计数结果演示</w:t>
      </w:r>
    </w:p>
    <w:p w:rsidR="005938AC" w:rsidRDefault="005938AC" w:rsidP="00381E43"/>
    <w:p w:rsidR="007056E6" w:rsidRPr="00381E43" w:rsidRDefault="007056E6" w:rsidP="007056E6">
      <w:pPr>
        <w:outlineLvl w:val="0"/>
        <w:rPr>
          <w:rFonts w:asciiTheme="minorEastAsia" w:hAnsiTheme="minorEastAsia"/>
          <w:b/>
          <w:sz w:val="32"/>
          <w:szCs w:val="32"/>
        </w:rPr>
      </w:pPr>
      <w:bookmarkStart w:id="14" w:name="_Toc130239845"/>
      <w:r>
        <w:rPr>
          <w:rFonts w:asciiTheme="minorEastAsia" w:hAnsiTheme="minorEastAsia"/>
          <w:b/>
          <w:sz w:val="32"/>
          <w:szCs w:val="32"/>
        </w:rPr>
        <w:t>5</w:t>
      </w:r>
      <w:r>
        <w:rPr>
          <w:rFonts w:asciiTheme="minorEastAsia" w:hAnsiTheme="minorEastAsia" w:hint="eastAsia"/>
          <w:b/>
          <w:sz w:val="32"/>
          <w:szCs w:val="32"/>
        </w:rPr>
        <w:t>、技术支持</w:t>
      </w:r>
      <w:bookmarkEnd w:id="14"/>
    </w:p>
    <w:p w:rsidR="00381E43" w:rsidRPr="007056E6" w:rsidRDefault="007056E6" w:rsidP="007056E6">
      <w:pPr>
        <w:spacing w:afterLines="50" w:after="156"/>
        <w:ind w:firstLineChars="200" w:firstLine="480"/>
        <w:rPr>
          <w:rFonts w:asciiTheme="minorEastAsia" w:hAnsiTheme="minorEastAsia"/>
          <w:sz w:val="24"/>
          <w:szCs w:val="24"/>
        </w:rPr>
      </w:pPr>
      <w:r>
        <w:rPr>
          <w:rFonts w:asciiTheme="minorEastAsia" w:hAnsiTheme="minorEastAsia" w:hint="eastAsia"/>
          <w:sz w:val="24"/>
          <w:szCs w:val="24"/>
        </w:rPr>
        <w:t>如果在系统使用过程中出现任何问题，可将所出现问题由邮件形式进行描述，发送至邮箱，我们将尽力为您解决所有问题。如有任何建议，我们也非常愿意共同进行探讨。</w:t>
      </w:r>
      <w:bookmarkStart w:id="15" w:name="_GoBack"/>
      <w:bookmarkEnd w:id="15"/>
    </w:p>
    <w:sectPr w:rsidR="00381E43" w:rsidRPr="007056E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A5C" w:rsidRDefault="004E2A5C" w:rsidP="00D9110C">
      <w:r>
        <w:separator/>
      </w:r>
    </w:p>
  </w:endnote>
  <w:endnote w:type="continuationSeparator" w:id="0">
    <w:p w:rsidR="004E2A5C" w:rsidRDefault="004E2A5C" w:rsidP="00D91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宋体 Std L">
    <w:altName w:val="Malgun Gothic Semilight"/>
    <w:panose1 w:val="02020300000000000000"/>
    <w:charset w:val="86"/>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A5C" w:rsidRDefault="004E2A5C" w:rsidP="00D9110C">
      <w:r>
        <w:separator/>
      </w:r>
    </w:p>
  </w:footnote>
  <w:footnote w:type="continuationSeparator" w:id="0">
    <w:p w:rsidR="004E2A5C" w:rsidRDefault="004E2A5C" w:rsidP="00D91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10C" w:rsidRPr="00D9110C" w:rsidRDefault="00B54245">
    <w:pPr>
      <w:pStyle w:val="a3"/>
      <w:rPr>
        <w:rFonts w:eastAsia="Adobe 宋体 Std L"/>
        <w:szCs w:val="15"/>
      </w:rPr>
    </w:pPr>
    <w:r>
      <w:rPr>
        <w:rFonts w:eastAsia="Adobe 宋体 Std L" w:hint="eastAsia"/>
        <w:szCs w:val="15"/>
      </w:rPr>
      <w:t>软件名称</w:t>
    </w:r>
    <w:r w:rsidR="00D9110C" w:rsidRPr="00D9110C">
      <w:rPr>
        <w:rFonts w:eastAsia="Adobe 宋体 Std L" w:hint="eastAsia"/>
        <w:szCs w:val="15"/>
      </w:rPr>
      <w:t>系统</w:t>
    </w:r>
    <w:r w:rsidR="00D9110C" w:rsidRPr="00D9110C">
      <w:rPr>
        <w:rFonts w:eastAsia="Adobe 宋体 Std L"/>
        <w:szCs w:val="15"/>
      </w:rPr>
      <w:t xml:space="preserve"> V1.0</w:t>
    </w:r>
    <w:r w:rsidR="00D84770">
      <w:rPr>
        <w:rFonts w:eastAsia="Adobe 宋体 Std L" w:hint="eastAsia"/>
        <w:szCs w:val="15"/>
      </w:rPr>
      <w:t>用户说明书</w:t>
    </w:r>
    <w:r w:rsidR="00D9110C" w:rsidRPr="00D9110C">
      <w:rPr>
        <w:rFonts w:eastAsia="Adobe 宋体 Std L"/>
      </w:rPr>
      <w:ptab w:relativeTo="margin" w:alignment="right" w:leader="none"/>
    </w:r>
    <w:r w:rsidR="00D9110C" w:rsidRPr="00D9110C">
      <w:rPr>
        <w:rFonts w:eastAsia="Adobe 宋体 Std L"/>
        <w:lang w:val="zh-CN"/>
      </w:rPr>
      <w:t xml:space="preserve"> </w:t>
    </w:r>
    <w:r w:rsidR="00D9110C" w:rsidRPr="00D9110C">
      <w:rPr>
        <w:rFonts w:eastAsia="Adobe 宋体 Std L" w:hint="eastAsia"/>
        <w:lang w:val="zh-CN"/>
      </w:rPr>
      <w:t>第</w:t>
    </w:r>
    <w:r w:rsidR="00D9110C" w:rsidRPr="00D9110C">
      <w:rPr>
        <w:rFonts w:eastAsia="Adobe 宋体 Std L" w:hint="eastAsia"/>
        <w:lang w:val="zh-CN"/>
      </w:rPr>
      <w:t xml:space="preserve"> </w:t>
    </w:r>
    <w:r w:rsidR="00D9110C" w:rsidRPr="00D9110C">
      <w:rPr>
        <w:rFonts w:eastAsia="Adobe 宋体 Std L"/>
        <w:b/>
        <w:bCs/>
        <w:szCs w:val="15"/>
      </w:rPr>
      <w:fldChar w:fldCharType="begin"/>
    </w:r>
    <w:r w:rsidR="00D9110C" w:rsidRPr="00D9110C">
      <w:rPr>
        <w:rFonts w:eastAsia="Adobe 宋体 Std L"/>
        <w:b/>
        <w:bCs/>
        <w:szCs w:val="15"/>
      </w:rPr>
      <w:instrText>PAGE  \* Arabic  \* MERGEFORMAT</w:instrText>
    </w:r>
    <w:r w:rsidR="00D9110C" w:rsidRPr="00D9110C">
      <w:rPr>
        <w:rFonts w:eastAsia="Adobe 宋体 Std L"/>
        <w:b/>
        <w:bCs/>
        <w:szCs w:val="15"/>
      </w:rPr>
      <w:fldChar w:fldCharType="separate"/>
    </w:r>
    <w:r w:rsidR="00C8072B" w:rsidRPr="00C8072B">
      <w:rPr>
        <w:rFonts w:eastAsia="Adobe 宋体 Std L"/>
        <w:b/>
        <w:bCs/>
        <w:noProof/>
        <w:szCs w:val="15"/>
        <w:lang w:val="zh-CN"/>
      </w:rPr>
      <w:t>10</w:t>
    </w:r>
    <w:r w:rsidR="00D9110C" w:rsidRPr="00D9110C">
      <w:rPr>
        <w:rFonts w:eastAsia="Adobe 宋体 Std L"/>
        <w:b/>
        <w:bCs/>
        <w:szCs w:val="15"/>
      </w:rPr>
      <w:fldChar w:fldCharType="end"/>
    </w:r>
    <w:r w:rsidR="00D9110C" w:rsidRPr="00D9110C">
      <w:rPr>
        <w:rFonts w:eastAsia="Adobe 宋体 Std L"/>
        <w:b/>
        <w:bCs/>
        <w:szCs w:val="15"/>
      </w:rPr>
      <w:t xml:space="preserve"> </w:t>
    </w:r>
    <w:r w:rsidR="00D9110C" w:rsidRPr="00D9110C">
      <w:rPr>
        <w:rFonts w:eastAsia="Adobe 宋体 Std L" w:hint="eastAsia"/>
        <w:b/>
        <w:bCs/>
        <w:szCs w:val="15"/>
      </w:rPr>
      <w:t>页</w:t>
    </w:r>
    <w:r w:rsidR="00D9110C" w:rsidRPr="00D9110C">
      <w:rPr>
        <w:rFonts w:eastAsia="Adobe 宋体 Std L"/>
        <w:szCs w:val="15"/>
        <w:lang w:val="zh-CN"/>
      </w:rPr>
      <w:t xml:space="preserve"> </w:t>
    </w:r>
    <w:r w:rsidR="00D9110C" w:rsidRPr="00D9110C">
      <w:rPr>
        <w:rFonts w:eastAsia="Adobe 宋体 Std L" w:hint="eastAsia"/>
        <w:szCs w:val="15"/>
        <w:lang w:val="zh-CN"/>
      </w:rPr>
      <w:t>共</w:t>
    </w:r>
    <w:r w:rsidR="00D9110C" w:rsidRPr="00D9110C">
      <w:rPr>
        <w:rFonts w:eastAsia="Adobe 宋体 Std L"/>
        <w:szCs w:val="15"/>
        <w:lang w:val="zh-CN"/>
      </w:rPr>
      <w:t xml:space="preserve"> </w:t>
    </w:r>
    <w:r w:rsidR="00D9110C" w:rsidRPr="00D9110C">
      <w:rPr>
        <w:rFonts w:eastAsia="Adobe 宋体 Std L"/>
        <w:b/>
        <w:bCs/>
        <w:szCs w:val="15"/>
      </w:rPr>
      <w:fldChar w:fldCharType="begin"/>
    </w:r>
    <w:r w:rsidR="00D9110C" w:rsidRPr="00D9110C">
      <w:rPr>
        <w:rFonts w:eastAsia="Adobe 宋体 Std L"/>
        <w:b/>
        <w:bCs/>
        <w:szCs w:val="15"/>
      </w:rPr>
      <w:instrText>NUMPAGES  \* Arabic  \* MERGEFORMAT</w:instrText>
    </w:r>
    <w:r w:rsidR="00D9110C" w:rsidRPr="00D9110C">
      <w:rPr>
        <w:rFonts w:eastAsia="Adobe 宋体 Std L"/>
        <w:b/>
        <w:bCs/>
        <w:szCs w:val="15"/>
      </w:rPr>
      <w:fldChar w:fldCharType="separate"/>
    </w:r>
    <w:r w:rsidR="00C8072B" w:rsidRPr="00C8072B">
      <w:rPr>
        <w:rFonts w:eastAsia="Adobe 宋体 Std L"/>
        <w:b/>
        <w:bCs/>
        <w:noProof/>
        <w:szCs w:val="15"/>
        <w:lang w:val="zh-CN"/>
      </w:rPr>
      <w:t>10</w:t>
    </w:r>
    <w:r w:rsidR="00D9110C" w:rsidRPr="00D9110C">
      <w:rPr>
        <w:rFonts w:eastAsia="Adobe 宋体 Std L"/>
        <w:b/>
        <w:bCs/>
        <w:szCs w:val="15"/>
      </w:rPr>
      <w:fldChar w:fldCharType="end"/>
    </w:r>
    <w:r w:rsidR="00D9110C" w:rsidRPr="00D9110C">
      <w:rPr>
        <w:rFonts w:eastAsia="Adobe 宋体 Std L"/>
        <w:b/>
        <w:bCs/>
        <w:szCs w:val="15"/>
      </w:rPr>
      <w:t xml:space="preserve"> </w:t>
    </w:r>
    <w:r w:rsidR="00D9110C" w:rsidRPr="00D9110C">
      <w:rPr>
        <w:rFonts w:eastAsia="Adobe 宋体 Std L" w:hint="eastAsia"/>
        <w:b/>
        <w:bCs/>
        <w:szCs w:val="15"/>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0C"/>
    <w:rsid w:val="000747FA"/>
    <w:rsid w:val="0007537F"/>
    <w:rsid w:val="000907C9"/>
    <w:rsid w:val="00097737"/>
    <w:rsid w:val="001973A2"/>
    <w:rsid w:val="001E2793"/>
    <w:rsid w:val="0020231C"/>
    <w:rsid w:val="002A2193"/>
    <w:rsid w:val="002F26D9"/>
    <w:rsid w:val="00350ABA"/>
    <w:rsid w:val="00381E43"/>
    <w:rsid w:val="00406B62"/>
    <w:rsid w:val="00420A81"/>
    <w:rsid w:val="00480019"/>
    <w:rsid w:val="004D488E"/>
    <w:rsid w:val="004E2A5C"/>
    <w:rsid w:val="005938AC"/>
    <w:rsid w:val="006E0D1A"/>
    <w:rsid w:val="007056E6"/>
    <w:rsid w:val="0076462D"/>
    <w:rsid w:val="00770BAF"/>
    <w:rsid w:val="00851545"/>
    <w:rsid w:val="00941821"/>
    <w:rsid w:val="009E3C06"/>
    <w:rsid w:val="00AC422E"/>
    <w:rsid w:val="00AE2686"/>
    <w:rsid w:val="00B43DAB"/>
    <w:rsid w:val="00B54245"/>
    <w:rsid w:val="00BE526F"/>
    <w:rsid w:val="00C8072B"/>
    <w:rsid w:val="00CC4071"/>
    <w:rsid w:val="00CE69B9"/>
    <w:rsid w:val="00D84770"/>
    <w:rsid w:val="00D9110C"/>
    <w:rsid w:val="00E257F1"/>
    <w:rsid w:val="00FF2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3FEA7"/>
  <w15:chartTrackingRefBased/>
  <w15:docId w15:val="{67CFABCE-B755-4522-8557-219D7E43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27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1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10C"/>
    <w:rPr>
      <w:sz w:val="18"/>
      <w:szCs w:val="18"/>
    </w:rPr>
  </w:style>
  <w:style w:type="paragraph" w:styleId="a5">
    <w:name w:val="footer"/>
    <w:basedOn w:val="a"/>
    <w:link w:val="a6"/>
    <w:uiPriority w:val="99"/>
    <w:unhideWhenUsed/>
    <w:rsid w:val="00D9110C"/>
    <w:pPr>
      <w:tabs>
        <w:tab w:val="center" w:pos="4153"/>
        <w:tab w:val="right" w:pos="8306"/>
      </w:tabs>
      <w:snapToGrid w:val="0"/>
      <w:jc w:val="left"/>
    </w:pPr>
    <w:rPr>
      <w:sz w:val="18"/>
      <w:szCs w:val="18"/>
    </w:rPr>
  </w:style>
  <w:style w:type="character" w:customStyle="1" w:styleId="a6">
    <w:name w:val="页脚 字符"/>
    <w:basedOn w:val="a0"/>
    <w:link w:val="a5"/>
    <w:uiPriority w:val="99"/>
    <w:rsid w:val="00D9110C"/>
    <w:rPr>
      <w:sz w:val="18"/>
      <w:szCs w:val="18"/>
    </w:rPr>
  </w:style>
  <w:style w:type="character" w:styleId="a7">
    <w:name w:val="Hyperlink"/>
    <w:basedOn w:val="a0"/>
    <w:uiPriority w:val="99"/>
    <w:unhideWhenUsed/>
    <w:rsid w:val="007056E6"/>
    <w:rPr>
      <w:color w:val="0000FF" w:themeColor="hyperlink"/>
      <w:u w:val="single"/>
    </w:rPr>
  </w:style>
  <w:style w:type="character" w:styleId="a8">
    <w:name w:val="Unresolved Mention"/>
    <w:basedOn w:val="a0"/>
    <w:uiPriority w:val="99"/>
    <w:semiHidden/>
    <w:unhideWhenUsed/>
    <w:rsid w:val="007056E6"/>
    <w:rPr>
      <w:color w:val="605E5C"/>
      <w:shd w:val="clear" w:color="auto" w:fill="E1DFDD"/>
    </w:rPr>
  </w:style>
  <w:style w:type="character" w:customStyle="1" w:styleId="10">
    <w:name w:val="标题 1 字符"/>
    <w:basedOn w:val="a0"/>
    <w:link w:val="1"/>
    <w:uiPriority w:val="9"/>
    <w:rsid w:val="001E2793"/>
    <w:rPr>
      <w:b/>
      <w:bCs/>
      <w:kern w:val="44"/>
      <w:sz w:val="44"/>
      <w:szCs w:val="44"/>
    </w:rPr>
  </w:style>
  <w:style w:type="paragraph" w:styleId="TOC">
    <w:name w:val="TOC Heading"/>
    <w:basedOn w:val="1"/>
    <w:next w:val="a"/>
    <w:uiPriority w:val="39"/>
    <w:unhideWhenUsed/>
    <w:qFormat/>
    <w:rsid w:val="001E279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1E2793"/>
  </w:style>
  <w:style w:type="paragraph" w:styleId="TOC2">
    <w:name w:val="toc 2"/>
    <w:basedOn w:val="a"/>
    <w:next w:val="a"/>
    <w:autoRedefine/>
    <w:uiPriority w:val="39"/>
    <w:unhideWhenUsed/>
    <w:rsid w:val="001E279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1081D-9D11-452D-AF0A-6763AAE5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86158</dc:creator>
  <cp:keywords/>
  <dc:description/>
  <cp:lastModifiedBy>86158</cp:lastModifiedBy>
  <cp:revision>3</cp:revision>
  <dcterms:created xsi:type="dcterms:W3CDTF">2023-06-27T02:11:00Z</dcterms:created>
  <dcterms:modified xsi:type="dcterms:W3CDTF">2023-06-27T05:19:00Z</dcterms:modified>
</cp:coreProperties>
</file>