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bookmarkStart w:id="21" w:name="запуск-приложения-для-установки-системы"/>
    <w:p>
      <w:pPr>
        <w:pStyle w:val="Heading3"/>
      </w:pPr>
      <w:r>
        <w:t xml:space="preserve">Запуск приложения для установки системы</w:t>
      </w:r>
    </w:p>
    <w:p>
      <w:pPr>
        <w:numPr>
          <w:ilvl w:val="0"/>
          <w:numId w:val="1002"/>
        </w:numPr>
        <w:pStyle w:val="Compact"/>
      </w:pPr>
      <w:r>
        <w:t xml:space="preserve">Загрузите LiveCD.</w:t>
      </w:r>
    </w:p>
    <w:p>
      <w:pPr>
        <w:numPr>
          <w:ilvl w:val="0"/>
          <w:numId w:val="1002"/>
        </w:numPr>
        <w:pStyle w:val="Compact"/>
      </w:pPr>
      <w:r>
        <w:t xml:space="preserve">Появится интерфейс начальной конфигурации.</w:t>
      </w:r>
    </w:p>
    <w:p>
      <w:pPr>
        <w:numPr>
          <w:ilvl w:val="0"/>
          <w:numId w:val="1002"/>
        </w:numPr>
        <w:pStyle w:val="Compact"/>
      </w:pPr>
      <w:r>
        <w:t xml:space="preserve">Нажмите </w:t>
      </w:r>
      <w:r>
        <w:rPr>
          <w:iCs/>
          <w:i/>
        </w:rPr>
        <w:t xml:space="preserve">Enter</w:t>
      </w:r>
      <w:r>
        <w:t xml:space="preserve"> для создания конфигурации по умолчанию.</w:t>
      </w:r>
    </w:p>
    <w:p>
      <w:pPr>
        <w:numPr>
          <w:ilvl w:val="0"/>
          <w:numId w:val="1002"/>
        </w:numPr>
        <w:pStyle w:val="Compact"/>
      </w:pPr>
      <w:r>
        <w:t xml:space="preserve">Нажмите </w:t>
      </w:r>
      <w:r>
        <w:rPr>
          <w:iCs/>
          <w:i/>
        </w:rPr>
        <w:t xml:space="preserve">Enter</w:t>
      </w:r>
      <w:r>
        <w:t xml:space="preserve">, чтобы выбрать в качестве модификатора клавишу </w:t>
      </w:r>
      <w:r>
        <w:rPr>
          <w:iCs/>
          <w:i/>
        </w:rPr>
        <w:t xml:space="preserve">Win</w:t>
      </w:r>
      <w:r>
        <w:t xml:space="preserve"> (она же клавиша </w:t>
      </w:r>
      <w:r>
        <w:rPr>
          <w:iCs/>
          <w:i/>
        </w:rPr>
        <w:t xml:space="preserve">Super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В файле конфигурации эта клавиша будет обозначена как </w:t>
      </w:r>
      <w:r>
        <w:rPr>
          <w:rStyle w:val="VerbatimChar"/>
        </w:rPr>
        <w:t xml:space="preserve">$Mod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Нажмите комбинацию </w:t>
      </w:r>
      <w:r>
        <w:rPr>
          <w:iCs/>
          <w:i/>
        </w:rPr>
        <w:t xml:space="preserve">Win+Enter</w:t>
      </w:r>
      <w:r>
        <w:t xml:space="preserve"> для запуска терминала.</w:t>
      </w:r>
    </w:p>
    <w:p>
      <w:pPr>
        <w:numPr>
          <w:ilvl w:val="0"/>
          <w:numId w:val="1002"/>
        </w:numPr>
        <w:pStyle w:val="Compact"/>
      </w:pPr>
      <w:r>
        <w:t xml:space="preserve">В терминале запустите </w:t>
      </w:r>
      <w:r>
        <w:rPr>
          <w:rStyle w:val="VerbatimChar"/>
        </w:rPr>
        <w:t xml:space="preserve">liveinst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Для перехода к раскладке окон с табами нажмите </w:t>
      </w:r>
      <w:r>
        <w:rPr>
          <w:iCs/>
          <w:i/>
        </w:rPr>
        <w:t xml:space="preserve">Win+w</w:t>
      </w:r>
      <w:r>
        <w:t xml:space="preserve">.</w:t>
      </w:r>
    </w:p>
    <w:bookmarkEnd w:id="21"/>
    <w:bookmarkStart w:id="22" w:name="установка-системы-на-диск"/>
    <w:p>
      <w:pPr>
        <w:pStyle w:val="Heading3"/>
      </w:pPr>
      <w:r>
        <w:t xml:space="preserve">Установка системы на диск</w:t>
      </w:r>
    </w:p>
    <w:p>
      <w:pPr>
        <w:numPr>
          <w:ilvl w:val="0"/>
          <w:numId w:val="1003"/>
        </w:numPr>
        <w:pStyle w:val="Compact"/>
      </w:pPr>
      <w:r>
        <w:t xml:space="preserve">Выберите язык интерфейса и перейдите к настройкам установки операционной системы.</w:t>
      </w:r>
    </w:p>
    <w:p>
      <w:pPr>
        <w:numPr>
          <w:ilvl w:val="0"/>
          <w:numId w:val="1003"/>
        </w:numPr>
        <w:pStyle w:val="Compact"/>
      </w:pPr>
      <w:r>
        <w:t xml:space="preserve">При необходимости скорректируйте часовой пояс, раскладку клавиатуры (рекомендуется в качестве языка по умолчанию указать английский язык).</w:t>
      </w:r>
    </w:p>
    <w:p>
      <w:pPr>
        <w:numPr>
          <w:ilvl w:val="0"/>
          <w:numId w:val="1003"/>
        </w:numPr>
        <w:pStyle w:val="Compact"/>
      </w:pPr>
      <w:r>
        <w:t xml:space="preserve">Место установки ОС оставьте без изменения.</w:t>
      </w:r>
    </w:p>
    <w:p>
      <w:pPr>
        <w:numPr>
          <w:ilvl w:val="0"/>
          <w:numId w:val="1003"/>
        </w:numPr>
        <w:pStyle w:val="Compact"/>
      </w:pPr>
      <w:r>
        <w:t xml:space="preserve">Установите имя и пароль для пользователя </w:t>
      </w:r>
      <w:r>
        <w:rPr>
          <w:rStyle w:val="VerbatimChar"/>
        </w:rPr>
        <w:t xml:space="preserve">root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Установите имя и пароль для Вашего пользователя.</w:t>
      </w:r>
    </w:p>
    <w:p>
      <w:pPr>
        <w:numPr>
          <w:ilvl w:val="0"/>
          <w:numId w:val="1003"/>
        </w:numPr>
        <w:pStyle w:val="Compact"/>
      </w:pPr>
      <w:r>
        <w:t xml:space="preserve">Задайте сетевое имя Вашего компьютера.</w:t>
      </w:r>
    </w:p>
    <w:p>
      <w:pPr>
        <w:numPr>
          <w:ilvl w:val="0"/>
          <w:numId w:val="1003"/>
        </w:numPr>
        <w:pStyle w:val="Compact"/>
      </w:pPr>
      <w:r>
        <w:t xml:space="preserve">После завершения установки операционной системы корректно перезапустите виртуальную машину.</w:t>
      </w:r>
    </w:p>
    <w:p>
      <w:pPr>
        <w:numPr>
          <w:ilvl w:val="0"/>
          <w:numId w:val="1003"/>
        </w:numPr>
        <w:pStyle w:val="Compact"/>
      </w:pPr>
      <w:r>
        <w:t xml:space="preserve">В VirtualBox оптический диск должен отключиться автоматически, но если это не произошло, то необходимо отключить носитель информации с образом.</w:t>
      </w:r>
    </w:p>
    <w:bookmarkEnd w:id="22"/>
    <w:bookmarkEnd w:id="23"/>
    <w:bookmarkStart w:id="24" w:name="домашнее-задание"/>
    <w:p>
      <w:pPr>
        <w:pStyle w:val="Heading1"/>
      </w:pPr>
      <w:r>
        <w:t xml:space="preserve">Домашнее задание</w:t>
      </w:r>
    </w:p>
    <w:p>
      <w:pPr>
        <w:numPr>
          <w:ilvl w:val="0"/>
          <w:numId w:val="1004"/>
        </w:numPr>
      </w:pPr>
      <w:r>
        <w:t xml:space="preserve"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 </w:t>
      </w:r>
      <w:r>
        <w:rPr>
          <w:rStyle w:val="VerbatimChar"/>
        </w:rPr>
        <w:t xml:space="preserve">dmesg</w:t>
      </w:r>
      <w:r>
        <w:t xml:space="preserve">. Можно просто просмотреть вывод этой команды:</w:t>
      </w:r>
    </w:p>
    <w:p>
      <w:pPr>
        <w:numPr>
          <w:ilvl w:val="0"/>
          <w:numId w:val="1000"/>
        </w:numPr>
      </w:pPr>
      <w:r>
        <w:t xml:space="preserve">dmesg | less</w:t>
      </w:r>
    </w:p>
    <w:p>
      <w:pPr>
        <w:numPr>
          <w:ilvl w:val="0"/>
          <w:numId w:val="1004"/>
        </w:numPr>
      </w:pPr>
      <w:r>
        <w:t xml:space="preserve">Можно использовать поиск с помощью </w:t>
      </w:r>
      <w:r>
        <w:rPr>
          <w:rStyle w:val="VerbatimChar"/>
        </w:rPr>
        <w:t xml:space="preserve">grep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Получите следующую информацию.</w:t>
      </w:r>
    </w:p>
    <w:p>
      <w:pPr>
        <w:numPr>
          <w:ilvl w:val="1"/>
          <w:numId w:val="1005"/>
        </w:numPr>
        <w:pStyle w:val="Compact"/>
      </w:pPr>
      <w:r>
        <w:t xml:space="preserve">Версия ядра Linux (Linux version).</w:t>
      </w:r>
    </w:p>
    <w:p>
      <w:pPr>
        <w:numPr>
          <w:ilvl w:val="1"/>
          <w:numId w:val="1005"/>
        </w:numPr>
        <w:pStyle w:val="Compact"/>
      </w:pPr>
      <w:r>
        <w:t xml:space="preserve">Частота процессора (Detected Mhz processor).</w:t>
      </w:r>
    </w:p>
    <w:p>
      <w:pPr>
        <w:numPr>
          <w:ilvl w:val="1"/>
          <w:numId w:val="1005"/>
        </w:numPr>
        <w:pStyle w:val="Compact"/>
      </w:pPr>
      <w:r>
        <w:t xml:space="preserve">Модель процессора (CPU0).</w:t>
      </w:r>
    </w:p>
    <w:p>
      <w:pPr>
        <w:numPr>
          <w:ilvl w:val="1"/>
          <w:numId w:val="1005"/>
        </w:numPr>
        <w:pStyle w:val="Compact"/>
      </w:pPr>
      <w:r>
        <w:t xml:space="preserve">Объём доступной оперативной памяти (Memory available).</w:t>
      </w:r>
    </w:p>
    <w:p>
      <w:pPr>
        <w:numPr>
          <w:ilvl w:val="1"/>
          <w:numId w:val="1005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1"/>
          <w:numId w:val="1005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1"/>
          <w:numId w:val="1005"/>
        </w:numPr>
        <w:pStyle w:val="Compact"/>
      </w:pPr>
      <w:r>
        <w:t xml:space="preserve">Последовательность монтирования файловых систем.</w:t>
      </w:r>
    </w:p>
    <w:bookmarkEnd w:id="24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fig. </w:t>
      </w:r>
      <w:r>
        <w:rPr>
          <w:bCs/>
          <w:b/>
        </w:rPr>
        <w:t xml:space="preserve">¿fig:001?</w:t>
      </w:r>
      <w:r>
        <w:t xml:space="preserve">).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Вывод я научился устанавливать операционные системына VBox.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Какую информацию содержит учётная запись пользователя?</w:t>
      </w:r>
    </w:p>
    <w:p>
      <w:pPr>
        <w:numPr>
          <w:ilvl w:val="0"/>
          <w:numId w:val="1006"/>
        </w:numPr>
      </w:pPr>
      <w:r>
        <w:t xml:space="preserve">Укажите команды терминала и приведите примеры:</w:t>
      </w:r>
    </w:p>
    <w:p>
      <w:pPr>
        <w:numPr>
          <w:ilvl w:val="1"/>
          <w:numId w:val="1007"/>
        </w:numPr>
        <w:pStyle w:val="Compact"/>
      </w:pPr>
      <w:r>
        <w:t xml:space="preserve">для получения справки по команде;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1"/>
          <w:numId w:val="1007"/>
        </w:numPr>
        <w:pStyle w:val="Compact"/>
      </w:pPr>
      <w:r>
        <w:t xml:space="preserve">для перемещения по файловой системе; cd</w:t>
      </w:r>
      <w:r>
        <w:t xml:space="preserve"> </w:t>
      </w:r>
    </w:p>
    <w:p>
      <w:pPr>
        <w:numPr>
          <w:ilvl w:val="1"/>
          <w:numId w:val="1007"/>
        </w:numPr>
        <w:pStyle w:val="Compact"/>
      </w:pPr>
      <w:r>
        <w:t xml:space="preserve">для просмотра содержимого каталога; ls</w:t>
      </w:r>
      <w:r>
        <w:t xml:space="preserve"> </w:t>
      </w:r>
    </w:p>
    <w:p>
      <w:pPr>
        <w:numPr>
          <w:ilvl w:val="1"/>
          <w:numId w:val="1007"/>
        </w:numPr>
        <w:pStyle w:val="Compact"/>
      </w:pPr>
      <w:r>
        <w:t xml:space="preserve">для определения объёма каталога; pwd</w:t>
      </w:r>
    </w:p>
    <w:p>
      <w:pPr>
        <w:numPr>
          <w:ilvl w:val="1"/>
          <w:numId w:val="1007"/>
        </w:numPr>
        <w:pStyle w:val="Compact"/>
      </w:pPr>
      <w:r>
        <w:t xml:space="preserve">для создания / удаления каталогов / файлов; mkdir</w:t>
      </w:r>
      <w:r>
        <w:t xml:space="preserve"> </w:t>
      </w:r>
      <w:r>
        <w:t xml:space="preserve">/ rm</w:t>
      </w:r>
      <w:r>
        <w:t xml:space="preserve"> </w:t>
      </w:r>
      <w:r>
        <w:t xml:space="preserve"> </w:t>
      </w:r>
      <w:r>
        <w:t xml:space="preserve">/ touch &lt;имя файла. + расширение&gt;</w:t>
      </w:r>
    </w:p>
    <w:p>
      <w:pPr>
        <w:numPr>
          <w:ilvl w:val="1"/>
          <w:numId w:val="1007"/>
        </w:numPr>
        <w:pStyle w:val="Compact"/>
      </w:pPr>
      <w:r>
        <w:t xml:space="preserve">для задания определённых прав на файл / каталог; chmod</w:t>
      </w:r>
      <w:r>
        <w:t xml:space="preserve"> </w:t>
      </w:r>
      <w:r>
        <w:t xml:space="preserve"> </w:t>
      </w:r>
    </w:p>
    <w:p>
      <w:pPr>
        <w:numPr>
          <w:ilvl w:val="1"/>
          <w:numId w:val="1007"/>
        </w:numPr>
        <w:pStyle w:val="Compact"/>
      </w:pPr>
      <w:r>
        <w:t xml:space="preserve">для просмотра истории команд. history</w:t>
      </w:r>
    </w:p>
    <w:p>
      <w:pPr>
        <w:numPr>
          <w:ilvl w:val="0"/>
          <w:numId w:val="1006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– это инструмент, позволяющий операционной системе и программам обращаться к нужным файлам и работать с ними.</w:t>
      </w:r>
      <w:r>
        <w:t xml:space="preserve"> </w:t>
      </w:r>
      <w:r>
        <w:t xml:space="preserve">FAT32</w:t>
      </w:r>
    </w:p>
    <w:p>
      <w:pPr>
        <w:numPr>
          <w:ilvl w:val="0"/>
          <w:numId w:val="1006"/>
        </w:numPr>
      </w:pPr>
      <w:r>
        <w:t xml:space="preserve">Как посмотреть, какие файловые системы подмонтированы в ОС? findmnt</w:t>
      </w:r>
    </w:p>
    <w:p>
      <w:pPr>
        <w:numPr>
          <w:ilvl w:val="0"/>
          <w:numId w:val="1006"/>
        </w:numPr>
      </w:pPr>
      <w:r>
        <w:t xml:space="preserve">Как удалить зависший процесс? kill</w:t>
      </w: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2023-02-18T18:07:41Z</dcterms:created>
  <dcterms:modified xsi:type="dcterms:W3CDTF">2023-02-18T18:07:41Z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