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5"/>
        <w:ind w:left="0" w:right="0" w:firstLine="0"/>
        <w:jc w:val="both"/>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rPr>
        <w:t xml:space="preserve">Game Overview</w:t>
      </w:r>
      <w:r/>
    </w:p>
    <w:p>
      <w:pPr>
        <w:ind w:left="0" w:right="0" w:firstLine="0"/>
        <w:jc w:val="both"/>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Game Title:</w:t>
      </w:r>
      <w:r>
        <w:rPr>
          <w:rFonts w:ascii="Times New Roman" w:hAnsi="Times New Roman" w:eastAsia="Times New Roman" w:cs="Times New Roman"/>
          <w:color w:val="000000"/>
          <w:sz w:val="24"/>
        </w:rPr>
        <w:t xml:space="preserve"> SyMaTra: System of Market Training</w:t>
      </w:r>
      <w:r>
        <w:rPr>
          <w:rFonts w:ascii="Times New Roman" w:hAnsi="Times New Roman" w:eastAsia="Times New Roman" w:cs="Times New Roman"/>
          <w:sz w:val="24"/>
        </w:rPr>
      </w:r>
    </w:p>
    <w:p>
      <w:pPr>
        <w:ind w:left="0" w:right="0" w:firstLine="0"/>
        <w:jc w:val="both"/>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color w:val="000000"/>
          <w:sz w:val="24"/>
        </w:rPr>
        <w:t xml:space="preserve">Name Significance:</w:t>
      </w:r>
      <w:r>
        <w:rPr>
          <w:rFonts w:ascii="Times New Roman" w:hAnsi="Times New Roman" w:eastAsia="Times New Roman" w:cs="Times New Roman"/>
          <w:color w:val="000000"/>
          <w:sz w:val="24"/>
        </w:rPr>
        <w:t xml:space="preserve"> The name "SyMaTra" is an acronym for "System of Market Training," clearly indicating that the game is focused on teaching and simulating market and retail management skills. This helps potential players quickly recognize the educational and professional d</w:t>
      </w:r>
      <w:r>
        <w:rPr>
          <w:rFonts w:ascii="Times New Roman" w:hAnsi="Times New Roman" w:eastAsia="Times New Roman" w:cs="Times New Roman"/>
          <w:color w:val="000000"/>
          <w:sz w:val="24"/>
        </w:rPr>
        <w:t xml:space="preserve">evelopment nature of the game.</w:t>
      </w:r>
      <w:r>
        <w:rPr>
          <w:rFonts w:ascii="Times New Roman" w:hAnsi="Times New Roman" w:eastAsia="Times New Roman" w:cs="Times New Roman"/>
          <w:sz w:val="24"/>
        </w:rPr>
      </w:r>
      <w:r/>
    </w:p>
    <w:p>
      <w:pPr>
        <w:ind w:left="0" w:right="0" w:firstLine="0"/>
        <w:jc w:val="both"/>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Game Description:</w:t>
      </w:r>
      <w:r>
        <w:rPr>
          <w:rFonts w:ascii="Times New Roman" w:hAnsi="Times New Roman" w:eastAsia="Times New Roman" w:cs="Times New Roman"/>
          <w:color w:val="000000"/>
          <w:sz w:val="24"/>
        </w:rPr>
        <w:t xml:space="preserve"> SyMaTra: System of Market Training is an immersive 3D simulation game that places players in the role of a Store Associate within a bustling supermarket. Players will handle tasks like stocking shelves, managing inventory, optimizing product displays, and</w:t>
      </w:r>
      <w:r>
        <w:rPr>
          <w:rFonts w:ascii="Times New Roman" w:hAnsi="Times New Roman" w:eastAsia="Times New Roman" w:cs="Times New Roman"/>
          <w:color w:val="000000"/>
          <w:sz w:val="24"/>
        </w:rPr>
        <w:t xml:space="preserve"> interacting with customers to maintain high levels of satisfaction and efficiency. This game is designed for young adults and adults who are either pursuing a career in retail or looking to enhance their business skills. With realistic scenarios and chall</w:t>
      </w:r>
      <w:r>
        <w:rPr>
          <w:rFonts w:ascii="Times New Roman" w:hAnsi="Times New Roman" w:eastAsia="Times New Roman" w:cs="Times New Roman"/>
          <w:color w:val="000000"/>
          <w:sz w:val="24"/>
        </w:rPr>
        <w:t xml:space="preserve">enges, SyMaTra offers a hands-on, educational experience that mirrors real-world retail operations.</w:t>
      </w:r>
      <w:r/>
    </w:p>
    <w:p>
      <w:pPr>
        <w:pStyle w:val="15"/>
        <w:ind w:left="0" w:right="0" w:firstLine="0"/>
        <w:jc w:val="both"/>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rPr>
        <w:t xml:space="preserve">Audience</w:t>
      </w:r>
      <w:r/>
    </w:p>
    <w:p>
      <w:pPr>
        <w:ind w:left="0" w:right="0" w:firstLine="0"/>
        <w:jc w:val="both"/>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Target Audience:</w:t>
      </w:r>
      <w:r>
        <w:rPr>
          <w:rFonts w:ascii="Times New Roman" w:hAnsi="Times New Roman" w:eastAsia="Times New Roman" w:cs="Times New Roman"/>
          <w:color w:val="000000"/>
          <w:sz w:val="24"/>
        </w:rPr>
        <w:t xml:space="preserve"> The game is primarily intended for young adults and adults, particularly those interested in retail management, business students, and professionals seeking to enhance their skills. This focus is reflected in the complexity of the tasks and the realistic </w:t>
      </w:r>
      <w:r>
        <w:rPr>
          <w:rFonts w:ascii="Times New Roman" w:hAnsi="Times New Roman" w:eastAsia="Times New Roman" w:cs="Times New Roman"/>
          <w:color w:val="000000"/>
          <w:sz w:val="24"/>
        </w:rPr>
        <w:t xml:space="preserve">business scenarios presented in the game.</w:t>
      </w:r>
      <w:r/>
    </w:p>
    <w:p>
      <w:pPr>
        <w:ind w:left="0" w:right="0" w:firstLine="0"/>
        <w:jc w:val="both"/>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Justification and Representation:</w:t>
      </w:r>
      <w:r>
        <w:rPr>
          <w:rFonts w:ascii="Times New Roman" w:hAnsi="Times New Roman" w:eastAsia="Times New Roman" w:cs="Times New Roman"/>
          <w:color w:val="000000"/>
          <w:sz w:val="24"/>
        </w:rPr>
        <w:t xml:space="preserve"> The game's detailed and realistic approach caters to an older audience who can appreciate the strategic and educational aspects of retail management. Marketing through business schools, professional training programs, and platforms like LinkedIn will high</w:t>
      </w:r>
      <w:r>
        <w:rPr>
          <w:rFonts w:ascii="Times New Roman" w:hAnsi="Times New Roman" w:eastAsia="Times New Roman" w:cs="Times New Roman"/>
          <w:color w:val="000000"/>
          <w:sz w:val="24"/>
        </w:rPr>
        <w:t xml:space="preserve">light its educational value and professional relevance.</w:t>
      </w:r>
      <w:r/>
    </w:p>
    <w:p>
      <w:pPr>
        <w:pStyle w:val="15"/>
        <w:ind w:left="0" w:right="0" w:firstLine="0"/>
        <w:jc w:val="both"/>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rPr>
        <w:t xml:space="preserve">Characters/Roles</w:t>
      </w:r>
      <w:r/>
    </w:p>
    <w:p>
      <w:pPr>
        <w:ind w:left="0" w:right="0" w:firstLine="0"/>
        <w:jc w:val="both"/>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Main Character:</w:t>
      </w:r>
      <w:r/>
    </w:p>
    <w:p>
      <w:pPr>
        <w:pStyle w:val="621"/>
        <w:numPr>
          <w:ilvl w:val="0"/>
          <w:numId w:val="2"/>
        </w:numPr>
        <w:ind w:right="0"/>
        <w:jc w:val="both"/>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Store Associate:</w:t>
      </w:r>
      <w:r>
        <w:rPr>
          <w:rFonts w:ascii="Times New Roman" w:hAnsi="Times New Roman" w:eastAsia="Times New Roman" w:cs="Times New Roman"/>
          <w:color w:val="000000"/>
          <w:sz w:val="24"/>
        </w:rPr>
        <w:t xml:space="preserve"> The primary character managed by the player, responsible for various supermarket tasks such as stocking, customer service, and inventory management. The Store Associate's motivation is to excel in their role, learn the nuances of supermarket operations, a</w:t>
      </w:r>
      <w:r>
        <w:rPr>
          <w:rFonts w:ascii="Times New Roman" w:hAnsi="Times New Roman" w:eastAsia="Times New Roman" w:cs="Times New Roman"/>
          <w:color w:val="000000"/>
          <w:sz w:val="24"/>
        </w:rPr>
        <w:t xml:space="preserve">nd ensure customer satisfaction.</w:t>
      </w:r>
      <w:r/>
    </w:p>
    <w:p>
      <w:pPr>
        <w:pStyle w:val="621"/>
        <w:numPr>
          <w:ilvl w:val="0"/>
          <w:numId w:val="3"/>
        </w:numPr>
        <w:ind w:right="0"/>
        <w:jc w:val="both"/>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Customers:</w:t>
      </w:r>
      <w:r>
        <w:rPr>
          <w:rFonts w:ascii="Times New Roman" w:hAnsi="Times New Roman" w:eastAsia="Times New Roman" w:cs="Times New Roman"/>
          <w:color w:val="000000"/>
          <w:sz w:val="24"/>
        </w:rPr>
        <w:t xml:space="preserve"> Interact with the Store Associate, providing challenges and scenarios that require problem-solving and excellent service.</w:t>
      </w:r>
      <w:r/>
    </w:p>
    <w:p>
      <w:pPr>
        <w:pStyle w:val="15"/>
        <w:ind w:left="0" w:right="0" w:firstLine="0"/>
        <w:jc w:val="both"/>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rPr>
        <w:t xml:space="preserve">Environment</w:t>
      </w:r>
      <w:r/>
    </w:p>
    <w:p>
      <w:pPr>
        <w:ind w:left="0" w:right="0" w:firstLine="0"/>
        <w:jc w:val="both"/>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Game Setting:</w:t>
      </w:r>
      <w:r>
        <w:rPr>
          <w:rFonts w:ascii="Times New Roman" w:hAnsi="Times New Roman" w:eastAsia="Times New Roman" w:cs="Times New Roman"/>
          <w:color w:val="000000"/>
          <w:sz w:val="24"/>
        </w:rPr>
        <w:t xml:space="preserve"> The game takes place in a detailed, 3D-rendered supermarket environment with various sections like fresh produce, groceries, electronics, and household items. These conditions create realistic challenges such as managing customer flow, seasonal changes, a</w:t>
      </w:r>
      <w:r>
        <w:rPr>
          <w:rFonts w:ascii="Times New Roman" w:hAnsi="Times New Roman" w:eastAsia="Times New Roman" w:cs="Times New Roman"/>
          <w:color w:val="000000"/>
          <w:sz w:val="24"/>
        </w:rPr>
        <w:t xml:space="preserve">nd inventory issues.</w:t>
      </w:r>
      <w:r/>
    </w:p>
    <w:p>
      <w:pPr>
        <w:ind w:left="0" w:right="0" w:firstLine="0"/>
        <w:jc w:val="both"/>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Effect on Gameplay:</w:t>
      </w:r>
      <w:r>
        <w:rPr>
          <w:rFonts w:ascii="Times New Roman" w:hAnsi="Times New Roman" w:eastAsia="Times New Roman" w:cs="Times New Roman"/>
          <w:color w:val="000000"/>
          <w:sz w:val="24"/>
        </w:rPr>
        <w:t xml:space="preserve"> Players must adapt to dynamic customer behaviors, seasonal demands, and strategic product placement to maintain store efficiency and customer satisfaction.</w:t>
      </w:r>
      <w:r/>
    </w:p>
    <w:p>
      <w:pPr>
        <w:pStyle w:val="15"/>
        <w:ind w:left="0" w:right="0" w:firstLine="0"/>
        <w:jc w:val="both"/>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rPr>
        <w:t xml:space="preserve">Gameplay/Mechanics</w:t>
      </w:r>
      <w:r/>
    </w:p>
    <w:p>
      <w:pPr>
        <w:ind w:left="0" w:right="0" w:firstLine="0"/>
        <w:jc w:val="both"/>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Objectives/Goals:</w:t>
      </w:r>
      <w:r>
        <w:rPr>
          <w:rFonts w:ascii="Times New Roman" w:hAnsi="Times New Roman" w:eastAsia="Times New Roman" w:cs="Times New Roman"/>
          <w:color w:val="000000"/>
          <w:sz w:val="24"/>
        </w:rPr>
        <w:t xml:space="preserve"> The game aims to teach players the intricacies of supermarket management. Players must achieve high levels of customer satisfaction, efficient store operations, and meet sales targets.</w:t>
      </w:r>
      <w:r/>
    </w:p>
    <w:p>
      <w:pPr>
        <w:ind w:left="0" w:right="0" w:firstLine="0"/>
        <w:jc w:val="both"/>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Perspective:</w:t>
      </w:r>
      <w:r>
        <w:rPr>
          <w:rFonts w:ascii="Times New Roman" w:hAnsi="Times New Roman" w:eastAsia="Times New Roman" w:cs="Times New Roman"/>
          <w:color w:val="000000"/>
          <w:sz w:val="24"/>
        </w:rPr>
        <w:t xml:space="preserve"> Players experience the game from a first-person point of view, enhancing immersion and realism in the 3D environment.</w:t>
      </w:r>
      <w:r/>
    </w:p>
    <w:p>
      <w:pPr>
        <w:ind w:left="0" w:right="0" w:firstLine="0"/>
        <w:jc w:val="both"/>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Controls and Interaction:</w:t>
      </w:r>
      <w:r>
        <w:rPr>
          <w:rFonts w:ascii="Times New Roman" w:hAnsi="Times New Roman" w:eastAsia="Times New Roman" w:cs="Times New Roman"/>
          <w:color w:val="000000"/>
          <w:sz w:val="24"/>
        </w:rPr>
        <w:t xml:space="preserve"> Players will use keyboard and mouse controls to navigate the store, interact with objects, manage inventory, and engage with customers. The intuitive control scheme ensures a smooth and engaging gameplay experience.</w:t>
      </w:r>
      <w:r/>
    </w:p>
    <w:p>
      <w:pPr>
        <w:pStyle w:val="15"/>
        <w:ind w:left="0" w:right="0" w:firstLine="0"/>
        <w:jc w:val="both"/>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rPr>
        <w:t xml:space="preserve">Reference Points/Originality</w:t>
      </w:r>
      <w:r/>
    </w:p>
    <w:p>
      <w:pPr>
        <w:ind w:left="0" w:right="0" w:firstLine="0"/>
        <w:jc w:val="both"/>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Similar Games:</w:t>
      </w:r>
      <w:r>
        <w:rPr>
          <w:rFonts w:ascii="Times New Roman" w:hAnsi="Times New Roman" w:eastAsia="Times New Roman" w:cs="Times New Roman"/>
          <w:color w:val="000000"/>
          <w:sz w:val="24"/>
        </w:rPr>
        <w:t xml:space="preserve"> Comparable games might include retail management simulations or business strategy games.</w:t>
      </w:r>
      <w:r/>
    </w:p>
    <w:p>
      <w:pPr>
        <w:ind w:left="0" w:right="0" w:firstLine="0"/>
        <w:jc w:val="both"/>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Differentiation:</w:t>
      </w:r>
      <w:r>
        <w:rPr>
          <w:rFonts w:ascii="Times New Roman" w:hAnsi="Times New Roman" w:eastAsia="Times New Roman" w:cs="Times New Roman"/>
          <w:color w:val="000000"/>
          <w:sz w:val="24"/>
        </w:rPr>
        <w:t xml:space="preserve"> SyMaTra stands out with its detailed 3D environment, realistic supermarket scenarios, and focus on educational and professional development in retail management.</w:t>
      </w:r>
      <w:r/>
    </w:p>
    <w:p>
      <w:pPr>
        <w:ind w:left="0" w:right="0" w:firstLine="0"/>
        <w:jc w:val="both"/>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Unique Selling Points:</w:t>
      </w:r>
      <w:r>
        <w:rPr>
          <w:rFonts w:ascii="Times New Roman" w:hAnsi="Times New Roman" w:eastAsia="Times New Roman" w:cs="Times New Roman"/>
          <w:color w:val="000000"/>
          <w:sz w:val="24"/>
        </w:rPr>
        <w:t xml:space="preserve"> The game's educational value, immersive first-person perspective, and realistic retail challenges make it unique and valuable for players seeking to improve their business skills.</w:t>
      </w:r>
      <w:r/>
    </w:p>
    <w:p>
      <w:pPr>
        <w:pStyle w:val="15"/>
        <w:ind w:left="0" w:right="0" w:firstLine="0"/>
        <w:jc w:val="both"/>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rPr>
        <w:t xml:space="preserve">Technical Requirements</w:t>
      </w:r>
      <w:r/>
    </w:p>
    <w:p>
      <w:pPr>
        <w:ind w:left="0" w:right="0" w:firstLine="0"/>
        <w:jc w:val="both"/>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Platform:</w:t>
      </w:r>
      <w:r>
        <w:rPr>
          <w:rFonts w:ascii="Times New Roman" w:hAnsi="Times New Roman" w:eastAsia="Times New Roman" w:cs="Times New Roman"/>
          <w:color w:val="000000"/>
          <w:sz w:val="24"/>
        </w:rPr>
        <w:t xml:space="preserve"> PC</w:t>
      </w:r>
      <w:r>
        <w:rPr>
          <w:rFonts w:ascii="Times New Roman" w:hAnsi="Times New Roman" w:eastAsia="Times New Roman" w:cs="Times New Roman"/>
          <w:sz w:val="24"/>
        </w:rPr>
      </w:r>
    </w:p>
    <w:p>
      <w:pPr>
        <w:ind w:left="0" w:right="0" w:firstLine="0"/>
        <w:jc w:val="both"/>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color w:val="000000"/>
          <w:sz w:val="24"/>
        </w:rPr>
        <w:t xml:space="preserve">Development Environment:</w:t>
      </w:r>
      <w:r>
        <w:rPr>
          <w:rFonts w:ascii="Times New Roman" w:hAnsi="Times New Roman" w:eastAsia="Times New Roman" w:cs="Times New Roman"/>
          <w:color w:val="000000"/>
          <w:sz w:val="24"/>
        </w:rPr>
        <w:t xml:space="preserve"> Unity 3D for robust 3D rendering and simulation capabilities.</w:t>
      </w:r>
      <w:r>
        <w:rPr>
          <w:rFonts w:ascii="Times New Roman" w:hAnsi="Times New Roman" w:eastAsia="Times New Roman" w:cs="Times New Roman"/>
          <w:sz w:val="24"/>
        </w:rPr>
      </w:r>
      <w:r/>
    </w:p>
    <w:p>
      <w:pPr>
        <w:ind w:left="0" w:right="0" w:firstLine="0"/>
        <w:jc w:val="both"/>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System Requirements:</w:t>
      </w:r>
      <w:r/>
    </w:p>
    <w:p>
      <w:pPr>
        <w:pStyle w:val="621"/>
        <w:numPr>
          <w:ilvl w:val="0"/>
          <w:numId w:val="4"/>
        </w:numPr>
        <w:ind w:right="0"/>
        <w:jc w:val="both"/>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Operating System: Windows 10 or higher</w:t>
      </w:r>
      <w:r/>
    </w:p>
    <w:p>
      <w:pPr>
        <w:pStyle w:val="621"/>
        <w:numPr>
          <w:ilvl w:val="0"/>
          <w:numId w:val="4"/>
        </w:numPr>
        <w:ind w:right="0"/>
        <w:jc w:val="both"/>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Processor: Intel i5 or equivalent</w:t>
      </w:r>
      <w:r/>
    </w:p>
    <w:p>
      <w:pPr>
        <w:pStyle w:val="621"/>
        <w:numPr>
          <w:ilvl w:val="0"/>
          <w:numId w:val="4"/>
        </w:numPr>
        <w:ind w:right="0"/>
        <w:jc w:val="both"/>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Memory: 8GB RAM</w:t>
      </w:r>
      <w:r/>
    </w:p>
    <w:p>
      <w:pPr>
        <w:pStyle w:val="621"/>
        <w:numPr>
          <w:ilvl w:val="0"/>
          <w:numId w:val="4"/>
        </w:numPr>
        <w:ind w:right="0"/>
        <w:jc w:val="both"/>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Graphics: NVIDIA GeForce GTX 1060 or equivalent</w:t>
      </w:r>
      <w:r/>
    </w:p>
    <w:p>
      <w:pPr>
        <w:pStyle w:val="621"/>
        <w:numPr>
          <w:ilvl w:val="0"/>
          <w:numId w:val="4"/>
        </w:numPr>
        <w:ind w:right="0"/>
        <w:jc w:val="both"/>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Storage: 10GB available space</w:t>
      </w:r>
      <w:r/>
    </w:p>
    <w:p>
      <w:pPr>
        <w:jc w:val="both"/>
      </w:pPr>
      <w:r/>
      <w:r/>
    </w:p>
    <w:sectPr>
      <w:headerReference w:type="default" r:id="rId9"/>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2"/>
      <w:rPr>
        <w:highlight w:val="none"/>
        <w:lang w:val="en-GB"/>
      </w:rPr>
    </w:pPr>
    <w:r>
      <w:rPr>
        <w:lang w:val="en-GB"/>
      </w:rPr>
    </w:r>
    <w: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4763387</wp:posOffset>
              </wp:positionH>
              <wp:positionV relativeFrom="paragraph">
                <wp:posOffset>-122609</wp:posOffset>
              </wp:positionV>
              <wp:extent cx="1177037" cy="784968"/>
              <wp:effectExtent l="0" t="0" r="0" b="0"/>
              <wp:wrapNone/>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761503" name=""/>
                      <pic:cNvPicPr>
                        <a:picLocks noChangeAspect="1"/>
                      </pic:cNvPicPr>
                      <pic:nvPr/>
                    </pic:nvPicPr>
                    <pic:blipFill>
                      <a:blip r:embed="rId1"/>
                      <a:stretch/>
                    </pic:blipFill>
                    <pic:spPr bwMode="auto">
                      <a:xfrm flipH="0" flipV="0">
                        <a:off x="0" y="0"/>
                        <a:ext cx="1177037" cy="78496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048;o:allowoverlap:true;o:allowincell:true;mso-position-horizontal-relative:text;margin-left:375.07pt;mso-position-horizontal:absolute;mso-position-vertical-relative:text;margin-top:-9.65pt;mso-position-vertical:absolute;width:92.68pt;height:61.81pt;mso-wrap-distance-left:9.07pt;mso-wrap-distance-top:0.00pt;mso-wrap-distance-right:9.07pt;mso-wrap-distance-bottom:0.00pt;" stroked="false">
              <v:path textboxrect="0,0,0,0"/>
              <v:imagedata r:id="rId1" o:title=""/>
            </v:shape>
          </w:pict>
        </mc:Fallback>
      </mc:AlternateContent>
    </w:r>
    <w:r>
      <w:rPr>
        <w:lang w:val="en-GB"/>
      </w:rPr>
      <w:t xml:space="preserve">George David Apostolidis</w:t>
    </w:r>
    <w:r/>
  </w:p>
  <w:p>
    <w:pPr>
      <w:pStyle w:val="42"/>
    </w:pPr>
    <w:r>
      <w:rPr>
        <w:highlight w:val="none"/>
        <w:lang w:val="en-GB"/>
      </w:rPr>
      <w:t xml:space="preserve">Mai24002</w:t>
      <w:tab/>
    </w:r>
    <w:r>
      <w:rPr>
        <w:highlight w:val="none"/>
        <w:lang w:val="en-GB"/>
      </w:rPr>
    </w:r>
    <w:r>
      <w:rPr>
        <w:highlight w:val="none"/>
        <w:lang w:val="en-GB"/>
      </w:rPr>
    </w:r>
    <w:r>
      <w:rPr>
        <w:highlight w:val="none"/>
        <w:lang w:val="en-GB"/>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1">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2">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617"/>
    <w:next w:val="617"/>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617"/>
    <w:next w:val="617"/>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617"/>
    <w:next w:val="617"/>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617"/>
    <w:next w:val="617"/>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617"/>
    <w:next w:val="617"/>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617"/>
    <w:next w:val="617"/>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617"/>
    <w:next w:val="617"/>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617"/>
    <w:next w:val="617"/>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617"/>
    <w:next w:val="617"/>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617"/>
    <w:next w:val="617"/>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617"/>
    <w:next w:val="617"/>
    <w:link w:val="39"/>
    <w:uiPriority w:val="29"/>
    <w:qFormat/>
    <w:pPr>
      <w:ind w:left="720" w:right="720"/>
    </w:pPr>
    <w:rPr>
      <w:i/>
    </w:rPr>
  </w:style>
  <w:style w:type="character" w:styleId="39">
    <w:name w:val="Quote Char"/>
    <w:link w:val="38"/>
    <w:uiPriority w:val="29"/>
    <w:rPr>
      <w:i/>
    </w:rPr>
  </w:style>
  <w:style w:type="paragraph" w:styleId="40">
    <w:name w:val="Intense Quote"/>
    <w:basedOn w:val="617"/>
    <w:next w:val="617"/>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17"/>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617"/>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617"/>
    <w:next w:val="617"/>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1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1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1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1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1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1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1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1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1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1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1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1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1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1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1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1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1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1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1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1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1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1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1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18"/>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18"/>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18"/>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18"/>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18"/>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18"/>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1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1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1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1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1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1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1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1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1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1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1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1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1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1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1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1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1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1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1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1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1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1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1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1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1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1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1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1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1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1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1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1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1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1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1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1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1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1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1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1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1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1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1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1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17"/>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617"/>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617"/>
    <w:next w:val="617"/>
    <w:uiPriority w:val="39"/>
    <w:unhideWhenUsed/>
    <w:pPr>
      <w:ind w:left="0" w:right="0" w:firstLine="0"/>
      <w:spacing w:after="57"/>
    </w:pPr>
  </w:style>
  <w:style w:type="paragraph" w:styleId="182">
    <w:name w:val="toc 2"/>
    <w:basedOn w:val="617"/>
    <w:next w:val="617"/>
    <w:uiPriority w:val="39"/>
    <w:unhideWhenUsed/>
    <w:pPr>
      <w:ind w:left="283" w:right="0" w:firstLine="0"/>
      <w:spacing w:after="57"/>
    </w:pPr>
  </w:style>
  <w:style w:type="paragraph" w:styleId="183">
    <w:name w:val="toc 3"/>
    <w:basedOn w:val="617"/>
    <w:next w:val="617"/>
    <w:uiPriority w:val="39"/>
    <w:unhideWhenUsed/>
    <w:pPr>
      <w:ind w:left="567" w:right="0" w:firstLine="0"/>
      <w:spacing w:after="57"/>
    </w:pPr>
  </w:style>
  <w:style w:type="paragraph" w:styleId="184">
    <w:name w:val="toc 4"/>
    <w:basedOn w:val="617"/>
    <w:next w:val="617"/>
    <w:uiPriority w:val="39"/>
    <w:unhideWhenUsed/>
    <w:pPr>
      <w:ind w:left="850" w:right="0" w:firstLine="0"/>
      <w:spacing w:after="57"/>
    </w:pPr>
  </w:style>
  <w:style w:type="paragraph" w:styleId="185">
    <w:name w:val="toc 5"/>
    <w:basedOn w:val="617"/>
    <w:next w:val="617"/>
    <w:uiPriority w:val="39"/>
    <w:unhideWhenUsed/>
    <w:pPr>
      <w:ind w:left="1134" w:right="0" w:firstLine="0"/>
      <w:spacing w:after="57"/>
    </w:pPr>
  </w:style>
  <w:style w:type="paragraph" w:styleId="186">
    <w:name w:val="toc 6"/>
    <w:basedOn w:val="617"/>
    <w:next w:val="617"/>
    <w:uiPriority w:val="39"/>
    <w:unhideWhenUsed/>
    <w:pPr>
      <w:ind w:left="1417" w:right="0" w:firstLine="0"/>
      <w:spacing w:after="57"/>
    </w:pPr>
  </w:style>
  <w:style w:type="paragraph" w:styleId="187">
    <w:name w:val="toc 7"/>
    <w:basedOn w:val="617"/>
    <w:next w:val="617"/>
    <w:uiPriority w:val="39"/>
    <w:unhideWhenUsed/>
    <w:pPr>
      <w:ind w:left="1701" w:right="0" w:firstLine="0"/>
      <w:spacing w:after="57"/>
    </w:pPr>
  </w:style>
  <w:style w:type="paragraph" w:styleId="188">
    <w:name w:val="toc 8"/>
    <w:basedOn w:val="617"/>
    <w:next w:val="617"/>
    <w:uiPriority w:val="39"/>
    <w:unhideWhenUsed/>
    <w:pPr>
      <w:ind w:left="1984" w:right="0" w:firstLine="0"/>
      <w:spacing w:after="57"/>
    </w:pPr>
  </w:style>
  <w:style w:type="paragraph" w:styleId="189">
    <w:name w:val="toc 9"/>
    <w:basedOn w:val="617"/>
    <w:next w:val="617"/>
    <w:uiPriority w:val="39"/>
    <w:unhideWhenUsed/>
    <w:pPr>
      <w:ind w:left="2268" w:right="0" w:firstLine="0"/>
      <w:spacing w:after="57"/>
    </w:pPr>
  </w:style>
  <w:style w:type="paragraph" w:styleId="190">
    <w:name w:val="TOC Heading"/>
    <w:uiPriority w:val="39"/>
    <w:unhideWhenUsed/>
  </w:style>
  <w:style w:type="paragraph" w:styleId="191">
    <w:name w:val="table of figures"/>
    <w:basedOn w:val="617"/>
    <w:next w:val="617"/>
    <w:uiPriority w:val="99"/>
    <w:unhideWhenUsed/>
    <w:pPr>
      <w:spacing w:after="0" w:afterAutospacing="0"/>
    </w:pPr>
  </w:style>
  <w:style w:type="paragraph" w:styleId="617" w:default="1">
    <w:name w:val="Normal"/>
    <w:qFormat/>
  </w:style>
  <w:style w:type="table" w:styleId="618" w:default="1">
    <w:name w:val="Normal Table"/>
    <w:uiPriority w:val="99"/>
    <w:semiHidden/>
    <w:unhideWhenUsed/>
    <w:tblPr>
      <w:tblInd w:w="0" w:type="dxa"/>
      <w:tblCellMar>
        <w:left w:w="108" w:type="dxa"/>
        <w:top w:w="0" w:type="dxa"/>
        <w:right w:w="108" w:type="dxa"/>
        <w:bottom w:w="0" w:type="dxa"/>
      </w:tblCellMar>
    </w:tblPr>
  </w:style>
  <w:style w:type="numbering" w:styleId="619" w:default="1">
    <w:name w:val="No List"/>
    <w:uiPriority w:val="99"/>
    <w:semiHidden/>
    <w:unhideWhenUsed/>
  </w:style>
  <w:style w:type="paragraph" w:styleId="620">
    <w:name w:val="No Spacing"/>
    <w:basedOn w:val="617"/>
    <w:uiPriority w:val="1"/>
    <w:qFormat/>
    <w:pPr>
      <w:spacing w:after="0" w:line="240" w:lineRule="auto"/>
    </w:pPr>
  </w:style>
  <w:style w:type="paragraph" w:styleId="621">
    <w:name w:val="List Paragraph"/>
    <w:basedOn w:val="617"/>
    <w:uiPriority w:val="34"/>
    <w:qFormat/>
    <w:pPr>
      <w:contextualSpacing/>
      <w:ind w:left="720"/>
    </w:pPr>
  </w:style>
  <w:style w:type="character" w:styleId="626"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2024-06-20T18:50:22Z</dcterms:modified>
</cp:coreProperties>
</file>