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633" w:rsidRPr="00900633" w:rsidRDefault="00900633" w:rsidP="0090063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00633">
        <w:rPr>
          <w:rFonts w:ascii="Times New Roman" w:eastAsia="Times New Roman" w:hAnsi="Times New Roman" w:cs="Times New Roman"/>
          <w:b/>
          <w:bCs/>
          <w:sz w:val="27"/>
          <w:szCs w:val="27"/>
          <w:lang w:val="en-US"/>
        </w:rPr>
        <w:t>Customer Segmentation Project Report</w:t>
      </w:r>
    </w:p>
    <w:p w:rsidR="00900633" w:rsidRPr="00900633" w:rsidRDefault="00900633" w:rsidP="00900633">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00633">
        <w:rPr>
          <w:rFonts w:ascii="Times New Roman" w:eastAsia="Times New Roman" w:hAnsi="Times New Roman" w:cs="Times New Roman"/>
          <w:b/>
          <w:bCs/>
          <w:sz w:val="24"/>
          <w:szCs w:val="24"/>
          <w:lang w:val="en-US"/>
        </w:rPr>
        <w:t>1. Context</w:t>
      </w:r>
    </w:p>
    <w:p w:rsidR="00900633" w:rsidRPr="00900633" w:rsidRDefault="00900633" w:rsidP="00900633">
      <w:p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sz w:val="24"/>
          <w:szCs w:val="24"/>
          <w:lang w:val="en-US"/>
        </w:rPr>
        <w:t>The dataset used in this project focuses on customer segmentation, a critical aspect of market basket analysis. The goal is to segment customers based on their demographic data (age, gender, annual income, spending score) using an unsupervised machine learning algorithm, specifically KMeans clustering. This helps to identify target customers who can be more easily converted through focused marketing strategies.</w:t>
      </w:r>
    </w:p>
    <w:p w:rsidR="00900633" w:rsidRPr="00900633" w:rsidRDefault="00900633" w:rsidP="00900633">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00633">
        <w:rPr>
          <w:rFonts w:ascii="Times New Roman" w:eastAsia="Times New Roman" w:hAnsi="Times New Roman" w:cs="Times New Roman"/>
          <w:b/>
          <w:bCs/>
          <w:sz w:val="24"/>
          <w:szCs w:val="24"/>
          <w:lang w:val="en-US"/>
        </w:rPr>
        <w:t>2. Objective</w:t>
      </w:r>
    </w:p>
    <w:p w:rsidR="00900633" w:rsidRPr="00900633" w:rsidRDefault="00900633" w:rsidP="00900633">
      <w:p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sz w:val="24"/>
          <w:szCs w:val="24"/>
          <w:lang w:val="en-US"/>
        </w:rPr>
        <w:t>As the owner of a supermarket, the objective is to understand customer behaviors to aid the marketing team in identifying the most likely customers to convert. The segmentation is based on basic customer information such as:</w:t>
      </w:r>
    </w:p>
    <w:p w:rsidR="00900633" w:rsidRPr="00900633" w:rsidRDefault="00900633" w:rsidP="009006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633">
        <w:rPr>
          <w:rFonts w:ascii="Times New Roman" w:eastAsia="Times New Roman" w:hAnsi="Times New Roman" w:cs="Times New Roman"/>
          <w:sz w:val="24"/>
          <w:szCs w:val="24"/>
        </w:rPr>
        <w:t>Customer ID</w:t>
      </w:r>
    </w:p>
    <w:p w:rsidR="00900633" w:rsidRPr="00900633" w:rsidRDefault="00900633" w:rsidP="009006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633">
        <w:rPr>
          <w:rFonts w:ascii="Times New Roman" w:eastAsia="Times New Roman" w:hAnsi="Times New Roman" w:cs="Times New Roman"/>
          <w:sz w:val="24"/>
          <w:szCs w:val="24"/>
        </w:rPr>
        <w:t>Age</w:t>
      </w:r>
    </w:p>
    <w:p w:rsidR="00900633" w:rsidRPr="00900633" w:rsidRDefault="00900633" w:rsidP="009006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633">
        <w:rPr>
          <w:rFonts w:ascii="Times New Roman" w:eastAsia="Times New Roman" w:hAnsi="Times New Roman" w:cs="Times New Roman"/>
          <w:sz w:val="24"/>
          <w:szCs w:val="24"/>
        </w:rPr>
        <w:t>Gender</w:t>
      </w:r>
    </w:p>
    <w:p w:rsidR="00900633" w:rsidRPr="00900633" w:rsidRDefault="00900633" w:rsidP="009006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633">
        <w:rPr>
          <w:rFonts w:ascii="Times New Roman" w:eastAsia="Times New Roman" w:hAnsi="Times New Roman" w:cs="Times New Roman"/>
          <w:sz w:val="24"/>
          <w:szCs w:val="24"/>
        </w:rPr>
        <w:t>Annual income</w:t>
      </w:r>
    </w:p>
    <w:p w:rsidR="00900633" w:rsidRPr="00900633" w:rsidRDefault="00900633" w:rsidP="0090063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sz w:val="24"/>
          <w:szCs w:val="24"/>
          <w:lang w:val="en-US"/>
        </w:rPr>
        <w:t>Spending score (a metric based on customer purchasing behavior)</w:t>
      </w:r>
    </w:p>
    <w:p w:rsidR="00900633" w:rsidRPr="00900633" w:rsidRDefault="00900633" w:rsidP="00900633">
      <w:pPr>
        <w:spacing w:before="100" w:beforeAutospacing="1" w:after="100" w:afterAutospacing="1" w:line="240" w:lineRule="auto"/>
        <w:outlineLvl w:val="3"/>
        <w:rPr>
          <w:rFonts w:ascii="Times New Roman" w:eastAsia="Times New Roman" w:hAnsi="Times New Roman" w:cs="Times New Roman"/>
          <w:b/>
          <w:bCs/>
          <w:sz w:val="24"/>
          <w:szCs w:val="24"/>
        </w:rPr>
      </w:pPr>
      <w:r w:rsidRPr="00900633">
        <w:rPr>
          <w:rFonts w:ascii="Times New Roman" w:eastAsia="Times New Roman" w:hAnsi="Times New Roman" w:cs="Times New Roman"/>
          <w:b/>
          <w:bCs/>
          <w:sz w:val="24"/>
          <w:szCs w:val="24"/>
        </w:rPr>
        <w:t>3. Data Overview</w:t>
      </w:r>
    </w:p>
    <w:p w:rsidR="00900633" w:rsidRPr="00900633" w:rsidRDefault="00900633" w:rsidP="009006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sz w:val="24"/>
          <w:szCs w:val="24"/>
          <w:lang w:val="en-US"/>
        </w:rPr>
        <w:t>The dataset consists of 200 rows and 5 columns: Customer ID, Gender, Age, Annual Income (in k$), and Spending Score (1-100).</w:t>
      </w:r>
    </w:p>
    <w:p w:rsidR="00900633" w:rsidRPr="00900633" w:rsidRDefault="00900633" w:rsidP="009006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sz w:val="24"/>
          <w:szCs w:val="24"/>
          <w:lang w:val="en-US"/>
        </w:rPr>
        <w:t>No missing values were found during the data exploration.</w:t>
      </w:r>
    </w:p>
    <w:p w:rsidR="00900633" w:rsidRPr="00900633" w:rsidRDefault="00900633" w:rsidP="00900633">
      <w:pPr>
        <w:spacing w:before="100" w:beforeAutospacing="1" w:after="100" w:afterAutospacing="1" w:line="240" w:lineRule="auto"/>
        <w:outlineLvl w:val="3"/>
        <w:rPr>
          <w:rFonts w:ascii="Times New Roman" w:eastAsia="Times New Roman" w:hAnsi="Times New Roman" w:cs="Times New Roman"/>
          <w:b/>
          <w:bCs/>
          <w:sz w:val="24"/>
          <w:szCs w:val="24"/>
        </w:rPr>
      </w:pPr>
      <w:r w:rsidRPr="00900633">
        <w:rPr>
          <w:rFonts w:ascii="Times New Roman" w:eastAsia="Times New Roman" w:hAnsi="Times New Roman" w:cs="Times New Roman"/>
          <w:b/>
          <w:bCs/>
          <w:sz w:val="24"/>
          <w:szCs w:val="24"/>
        </w:rPr>
        <w:t>4. Data Exploration and Visualization</w:t>
      </w:r>
    </w:p>
    <w:p w:rsidR="00900633" w:rsidRPr="00900633" w:rsidRDefault="00900633" w:rsidP="009006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0633">
        <w:rPr>
          <w:rFonts w:ascii="Times New Roman" w:eastAsia="Times New Roman" w:hAnsi="Times New Roman" w:cs="Times New Roman"/>
          <w:b/>
          <w:bCs/>
          <w:sz w:val="24"/>
          <w:szCs w:val="24"/>
        </w:rPr>
        <w:t>Distribution Plots</w:t>
      </w:r>
      <w:r w:rsidRPr="00900633">
        <w:rPr>
          <w:rFonts w:ascii="Times New Roman" w:eastAsia="Times New Roman" w:hAnsi="Times New Roman" w:cs="Times New Roman"/>
          <w:sz w:val="24"/>
          <w:szCs w:val="24"/>
        </w:rPr>
        <w:t>:</w:t>
      </w:r>
    </w:p>
    <w:p w:rsidR="00900633" w:rsidRPr="00900633" w:rsidRDefault="00900633" w:rsidP="00900633">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sz w:val="24"/>
          <w:szCs w:val="24"/>
          <w:lang w:val="en-US"/>
        </w:rPr>
        <w:t>Histograms were created for variables like Age, Annual Income, and Spending Score, showing the distribution of these variables.</w:t>
      </w:r>
    </w:p>
    <w:p w:rsidR="00900633" w:rsidRPr="00900633" w:rsidRDefault="00900633" w:rsidP="00900633">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sz w:val="24"/>
          <w:szCs w:val="24"/>
          <w:lang w:val="en-US"/>
        </w:rPr>
        <w:t>A gender count plot showed a nearly equal distribution of male and female customers.</w:t>
      </w:r>
    </w:p>
    <w:p w:rsidR="00900633" w:rsidRPr="00900633" w:rsidRDefault="00900633" w:rsidP="009006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0633">
        <w:rPr>
          <w:rFonts w:ascii="Times New Roman" w:eastAsia="Times New Roman" w:hAnsi="Times New Roman" w:cs="Times New Roman"/>
          <w:b/>
          <w:bCs/>
          <w:sz w:val="24"/>
          <w:szCs w:val="24"/>
        </w:rPr>
        <w:t>Relationship Analysis</w:t>
      </w:r>
      <w:r w:rsidRPr="00900633">
        <w:rPr>
          <w:rFonts w:ascii="Times New Roman" w:eastAsia="Times New Roman" w:hAnsi="Times New Roman" w:cs="Times New Roman"/>
          <w:sz w:val="24"/>
          <w:szCs w:val="24"/>
        </w:rPr>
        <w:t>:</w:t>
      </w:r>
    </w:p>
    <w:p w:rsidR="00900633" w:rsidRPr="00900633" w:rsidRDefault="00900633" w:rsidP="00900633">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sz w:val="24"/>
          <w:szCs w:val="24"/>
          <w:lang w:val="en-US"/>
        </w:rPr>
        <w:t>Scatter plots revealed relationships between age, annual income, and spending score.</w:t>
      </w:r>
    </w:p>
    <w:p w:rsidR="00900633" w:rsidRPr="00900633" w:rsidRDefault="00900633" w:rsidP="00900633">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sz w:val="24"/>
          <w:szCs w:val="24"/>
          <w:lang w:val="en-US"/>
        </w:rPr>
        <w:t>The comparison of "Age vs. Annual Income" and "Annual Income vs. Spending Score" by gender highlighted possible trends for each gender in terms of spending behavior.</w:t>
      </w:r>
    </w:p>
    <w:p w:rsidR="00900633" w:rsidRPr="00900633" w:rsidRDefault="00900633" w:rsidP="00900633">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b/>
          <w:bCs/>
          <w:sz w:val="24"/>
          <w:szCs w:val="24"/>
          <w:lang w:val="en-US"/>
        </w:rPr>
        <w:t>Violin and Swarm Plots</w:t>
      </w:r>
      <w:r w:rsidRPr="00900633">
        <w:rPr>
          <w:rFonts w:ascii="Times New Roman" w:eastAsia="Times New Roman" w:hAnsi="Times New Roman" w:cs="Times New Roman"/>
          <w:sz w:val="24"/>
          <w:szCs w:val="24"/>
          <w:lang w:val="en-US"/>
        </w:rPr>
        <w:t>: These were used to further explore the relationship between gender and variables like age, annual income, and spending score.</w:t>
      </w:r>
    </w:p>
    <w:p w:rsidR="00900633" w:rsidRPr="00900633" w:rsidRDefault="00900633" w:rsidP="00900633">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00633">
        <w:rPr>
          <w:rFonts w:ascii="Times New Roman" w:eastAsia="Times New Roman" w:hAnsi="Times New Roman" w:cs="Times New Roman"/>
          <w:b/>
          <w:bCs/>
          <w:sz w:val="24"/>
          <w:szCs w:val="24"/>
          <w:lang w:val="en-US"/>
        </w:rPr>
        <w:t>5. Clustering with KMeans</w:t>
      </w:r>
    </w:p>
    <w:p w:rsidR="00900633" w:rsidRPr="00900633" w:rsidRDefault="00900633" w:rsidP="00900633">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900633">
        <w:rPr>
          <w:rFonts w:ascii="Times New Roman" w:eastAsia="Times New Roman" w:hAnsi="Times New Roman" w:cs="Times New Roman"/>
          <w:b/>
          <w:bCs/>
          <w:sz w:val="20"/>
          <w:szCs w:val="20"/>
          <w:lang w:val="en-US"/>
        </w:rPr>
        <w:t>5.1 Age and Spending Score</w:t>
      </w:r>
    </w:p>
    <w:p w:rsidR="00900633" w:rsidRPr="00900633" w:rsidRDefault="00900633" w:rsidP="0090063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b/>
          <w:bCs/>
          <w:sz w:val="24"/>
          <w:szCs w:val="24"/>
          <w:lang w:val="en-US"/>
        </w:rPr>
        <w:t>KMeans Model</w:t>
      </w:r>
      <w:r w:rsidRPr="00900633">
        <w:rPr>
          <w:rFonts w:ascii="Times New Roman" w:eastAsia="Times New Roman" w:hAnsi="Times New Roman" w:cs="Times New Roman"/>
          <w:sz w:val="24"/>
          <w:szCs w:val="24"/>
          <w:lang w:val="en-US"/>
        </w:rPr>
        <w:t>: Clustering was performed using the combination of Age and Spending Score.</w:t>
      </w:r>
    </w:p>
    <w:p w:rsidR="00900633" w:rsidRPr="00900633" w:rsidRDefault="00900633" w:rsidP="009006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0633">
        <w:rPr>
          <w:rFonts w:ascii="Times New Roman" w:eastAsia="Times New Roman" w:hAnsi="Times New Roman" w:cs="Times New Roman"/>
          <w:b/>
          <w:bCs/>
          <w:sz w:val="24"/>
          <w:szCs w:val="24"/>
          <w:lang w:val="en-US"/>
        </w:rPr>
        <w:lastRenderedPageBreak/>
        <w:t>Elbow Method</w:t>
      </w:r>
      <w:r w:rsidRPr="00900633">
        <w:rPr>
          <w:rFonts w:ascii="Times New Roman" w:eastAsia="Times New Roman" w:hAnsi="Times New Roman" w:cs="Times New Roman"/>
          <w:sz w:val="24"/>
          <w:szCs w:val="24"/>
          <w:lang w:val="en-US"/>
        </w:rPr>
        <w:t xml:space="preserve">: To determine the optimal number of clusters, inertia was plotted against the number of clusters. </w:t>
      </w:r>
      <w:r w:rsidRPr="00900633">
        <w:rPr>
          <w:rFonts w:ascii="Times New Roman" w:eastAsia="Times New Roman" w:hAnsi="Times New Roman" w:cs="Times New Roman"/>
          <w:sz w:val="24"/>
          <w:szCs w:val="24"/>
        </w:rPr>
        <w:t>The optimal number of clusters was found to be 4.</w:t>
      </w:r>
    </w:p>
    <w:p w:rsidR="00900633" w:rsidRPr="00900633" w:rsidRDefault="00900633" w:rsidP="0090063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b/>
          <w:bCs/>
          <w:sz w:val="24"/>
          <w:szCs w:val="24"/>
          <w:lang w:val="en-US"/>
        </w:rPr>
        <w:t>Cluster Visualization</w:t>
      </w:r>
      <w:r w:rsidRPr="00900633">
        <w:rPr>
          <w:rFonts w:ascii="Times New Roman" w:eastAsia="Times New Roman" w:hAnsi="Times New Roman" w:cs="Times New Roman"/>
          <w:sz w:val="24"/>
          <w:szCs w:val="24"/>
          <w:lang w:val="en-US"/>
        </w:rPr>
        <w:t>: The clusters and centroids were visualized, showing clear segmentation of customers based on age and spending score.</w:t>
      </w:r>
    </w:p>
    <w:p w:rsidR="00900633" w:rsidRPr="00900633" w:rsidRDefault="00900633" w:rsidP="00900633">
      <w:pPr>
        <w:spacing w:before="100" w:beforeAutospacing="1" w:after="100" w:afterAutospacing="1" w:line="240" w:lineRule="auto"/>
        <w:outlineLvl w:val="4"/>
        <w:rPr>
          <w:rFonts w:ascii="Times New Roman" w:eastAsia="Times New Roman" w:hAnsi="Times New Roman" w:cs="Times New Roman"/>
          <w:b/>
          <w:bCs/>
          <w:sz w:val="20"/>
          <w:szCs w:val="20"/>
        </w:rPr>
      </w:pPr>
      <w:r w:rsidRPr="00900633">
        <w:rPr>
          <w:rFonts w:ascii="Times New Roman" w:eastAsia="Times New Roman" w:hAnsi="Times New Roman" w:cs="Times New Roman"/>
          <w:b/>
          <w:bCs/>
          <w:sz w:val="20"/>
          <w:szCs w:val="20"/>
        </w:rPr>
        <w:t>5.2 Annual Income and Spending Score</w:t>
      </w:r>
    </w:p>
    <w:p w:rsidR="00900633" w:rsidRPr="00900633" w:rsidRDefault="00900633" w:rsidP="0090063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b/>
          <w:bCs/>
          <w:sz w:val="24"/>
          <w:szCs w:val="24"/>
          <w:lang w:val="en-US"/>
        </w:rPr>
        <w:t>KMeans Model</w:t>
      </w:r>
      <w:r w:rsidRPr="00900633">
        <w:rPr>
          <w:rFonts w:ascii="Times New Roman" w:eastAsia="Times New Roman" w:hAnsi="Times New Roman" w:cs="Times New Roman"/>
          <w:sz w:val="24"/>
          <w:szCs w:val="24"/>
          <w:lang w:val="en-US"/>
        </w:rPr>
        <w:t>: Clustering was then applied to Annual Income and Spending Score.</w:t>
      </w:r>
    </w:p>
    <w:p w:rsidR="00900633" w:rsidRPr="00900633" w:rsidRDefault="00900633" w:rsidP="0090063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b/>
          <w:bCs/>
          <w:sz w:val="24"/>
          <w:szCs w:val="24"/>
          <w:lang w:val="en-US"/>
        </w:rPr>
        <w:t>Elbow Method</w:t>
      </w:r>
      <w:r w:rsidRPr="00900633">
        <w:rPr>
          <w:rFonts w:ascii="Times New Roman" w:eastAsia="Times New Roman" w:hAnsi="Times New Roman" w:cs="Times New Roman"/>
          <w:sz w:val="24"/>
          <w:szCs w:val="24"/>
          <w:lang w:val="en-US"/>
        </w:rPr>
        <w:t>: The optimal number of clusters was determined to be 5, based on inertia calculations.</w:t>
      </w:r>
    </w:p>
    <w:p w:rsidR="00900633" w:rsidRPr="00900633" w:rsidRDefault="00900633" w:rsidP="0090063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b/>
          <w:bCs/>
          <w:sz w:val="24"/>
          <w:szCs w:val="24"/>
          <w:lang w:val="en-US"/>
        </w:rPr>
        <w:t>Cluster Visualization</w:t>
      </w:r>
      <w:r w:rsidRPr="00900633">
        <w:rPr>
          <w:rFonts w:ascii="Times New Roman" w:eastAsia="Times New Roman" w:hAnsi="Times New Roman" w:cs="Times New Roman"/>
          <w:sz w:val="24"/>
          <w:szCs w:val="24"/>
          <w:lang w:val="en-US"/>
        </w:rPr>
        <w:t>: Clusters were plotted, displaying customer segments based on these two variables.</w:t>
      </w:r>
    </w:p>
    <w:p w:rsidR="00900633" w:rsidRPr="00900633" w:rsidRDefault="00900633" w:rsidP="00900633">
      <w:pPr>
        <w:spacing w:before="100" w:beforeAutospacing="1" w:after="100" w:afterAutospacing="1" w:line="240" w:lineRule="auto"/>
        <w:outlineLvl w:val="4"/>
        <w:rPr>
          <w:rFonts w:ascii="Times New Roman" w:eastAsia="Times New Roman" w:hAnsi="Times New Roman" w:cs="Times New Roman"/>
          <w:b/>
          <w:bCs/>
          <w:sz w:val="20"/>
          <w:szCs w:val="20"/>
          <w:lang w:val="en-US"/>
        </w:rPr>
      </w:pPr>
      <w:r w:rsidRPr="00900633">
        <w:rPr>
          <w:rFonts w:ascii="Times New Roman" w:eastAsia="Times New Roman" w:hAnsi="Times New Roman" w:cs="Times New Roman"/>
          <w:b/>
          <w:bCs/>
          <w:sz w:val="20"/>
          <w:szCs w:val="20"/>
          <w:lang w:val="en-US"/>
        </w:rPr>
        <w:t>5.3 Age, Annual Income, and Spending Score (3D Clustering)</w:t>
      </w:r>
    </w:p>
    <w:p w:rsidR="00900633" w:rsidRPr="00900633" w:rsidRDefault="00900633" w:rsidP="0090063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00633">
        <w:rPr>
          <w:rFonts w:ascii="Times New Roman" w:eastAsia="Times New Roman" w:hAnsi="Times New Roman" w:cs="Times New Roman"/>
          <w:b/>
          <w:bCs/>
          <w:sz w:val="24"/>
          <w:szCs w:val="24"/>
          <w:lang w:val="en-US"/>
        </w:rPr>
        <w:t>KMeans</w:t>
      </w:r>
      <w:proofErr w:type="spellEnd"/>
      <w:r w:rsidRPr="00900633">
        <w:rPr>
          <w:rFonts w:ascii="Times New Roman" w:eastAsia="Times New Roman" w:hAnsi="Times New Roman" w:cs="Times New Roman"/>
          <w:b/>
          <w:bCs/>
          <w:sz w:val="24"/>
          <w:szCs w:val="24"/>
          <w:lang w:val="en-US"/>
        </w:rPr>
        <w:t xml:space="preserve"> Model</w:t>
      </w:r>
      <w:r w:rsidRPr="00900633">
        <w:rPr>
          <w:rFonts w:ascii="Times New Roman" w:eastAsia="Times New Roman" w:hAnsi="Times New Roman" w:cs="Times New Roman"/>
          <w:sz w:val="24"/>
          <w:szCs w:val="24"/>
          <w:lang w:val="en-US"/>
        </w:rPr>
        <w:t>: A final clustering was performed using all three variables: Age, Annual Income, and Spending Score.</w:t>
      </w:r>
    </w:p>
    <w:p w:rsidR="00900633" w:rsidRPr="00900633" w:rsidRDefault="00900633" w:rsidP="0090063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b/>
          <w:bCs/>
          <w:sz w:val="24"/>
          <w:szCs w:val="24"/>
          <w:lang w:val="en-US"/>
        </w:rPr>
        <w:t>Optimal Clusters</w:t>
      </w:r>
      <w:r w:rsidRPr="00900633">
        <w:rPr>
          <w:rFonts w:ascii="Times New Roman" w:eastAsia="Times New Roman" w:hAnsi="Times New Roman" w:cs="Times New Roman"/>
          <w:sz w:val="24"/>
          <w:szCs w:val="24"/>
          <w:lang w:val="en-US"/>
        </w:rPr>
        <w:t>: The elbow method suggested 6 clusters for this case.</w:t>
      </w:r>
    </w:p>
    <w:p w:rsidR="00900633" w:rsidRPr="00900633" w:rsidRDefault="00900633" w:rsidP="0090063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b/>
          <w:bCs/>
          <w:sz w:val="24"/>
          <w:szCs w:val="24"/>
          <w:lang w:val="en-US"/>
        </w:rPr>
        <w:t>3D Visualization</w:t>
      </w:r>
      <w:r w:rsidRPr="00900633">
        <w:rPr>
          <w:rFonts w:ascii="Times New Roman" w:eastAsia="Times New Roman" w:hAnsi="Times New Roman" w:cs="Times New Roman"/>
          <w:sz w:val="24"/>
          <w:szCs w:val="24"/>
          <w:lang w:val="en-US"/>
        </w:rPr>
        <w:t>: A 3D scatter plot was created to visualize the clusters across all three dimensions, providing a comprehensive view of customer segmentation.</w:t>
      </w:r>
    </w:p>
    <w:p w:rsidR="00900633" w:rsidRPr="00900633" w:rsidRDefault="00900633" w:rsidP="00900633">
      <w:pPr>
        <w:spacing w:before="100" w:beforeAutospacing="1" w:after="100" w:afterAutospacing="1" w:line="240" w:lineRule="auto"/>
        <w:outlineLvl w:val="3"/>
        <w:rPr>
          <w:rFonts w:ascii="Times New Roman" w:eastAsia="Times New Roman" w:hAnsi="Times New Roman" w:cs="Times New Roman"/>
          <w:b/>
          <w:bCs/>
          <w:sz w:val="24"/>
          <w:szCs w:val="24"/>
        </w:rPr>
      </w:pPr>
      <w:r w:rsidRPr="00900633">
        <w:rPr>
          <w:rFonts w:ascii="Times New Roman" w:eastAsia="Times New Roman" w:hAnsi="Times New Roman" w:cs="Times New Roman"/>
          <w:b/>
          <w:bCs/>
          <w:sz w:val="24"/>
          <w:szCs w:val="24"/>
        </w:rPr>
        <w:t>6. Insights and Marketing Implications</w:t>
      </w:r>
    </w:p>
    <w:p w:rsidR="00900633" w:rsidRPr="00900633" w:rsidRDefault="00900633" w:rsidP="0090063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b/>
          <w:bCs/>
          <w:sz w:val="24"/>
          <w:szCs w:val="24"/>
          <w:lang w:val="en-US"/>
        </w:rPr>
        <w:t>Targeted Marketing</w:t>
      </w:r>
      <w:r w:rsidRPr="00900633">
        <w:rPr>
          <w:rFonts w:ascii="Times New Roman" w:eastAsia="Times New Roman" w:hAnsi="Times New Roman" w:cs="Times New Roman"/>
          <w:sz w:val="24"/>
          <w:szCs w:val="24"/>
          <w:lang w:val="en-US"/>
        </w:rPr>
        <w:t>: Based on the clustering results, specific customer groups can be targeted for marketing strategies. For example, clusters with high spending scores and moderate incomes can be prioritized for premium services.</w:t>
      </w:r>
    </w:p>
    <w:p w:rsidR="00900633" w:rsidRPr="00900633" w:rsidRDefault="00900633" w:rsidP="0090063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b/>
          <w:bCs/>
          <w:sz w:val="24"/>
          <w:szCs w:val="24"/>
          <w:lang w:val="en-US"/>
        </w:rPr>
        <w:t>Customized Offers</w:t>
      </w:r>
      <w:r w:rsidRPr="00900633">
        <w:rPr>
          <w:rFonts w:ascii="Times New Roman" w:eastAsia="Times New Roman" w:hAnsi="Times New Roman" w:cs="Times New Roman"/>
          <w:sz w:val="24"/>
          <w:szCs w:val="24"/>
          <w:lang w:val="en-US"/>
        </w:rPr>
        <w:t>: Each cluster reveals a different pattern in customer spending behavior, allowing the mall to design tailored promotions and offers based on income levels, spending habits, or age demographics.</w:t>
      </w:r>
    </w:p>
    <w:p w:rsidR="00900633" w:rsidRPr="00900633" w:rsidRDefault="00900633" w:rsidP="00900633">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00633">
        <w:rPr>
          <w:rFonts w:ascii="Times New Roman" w:eastAsia="Times New Roman" w:hAnsi="Times New Roman" w:cs="Times New Roman"/>
          <w:b/>
          <w:bCs/>
          <w:sz w:val="24"/>
          <w:szCs w:val="24"/>
          <w:lang w:val="en-US"/>
        </w:rPr>
        <w:t>7. Conclusion</w:t>
      </w:r>
    </w:p>
    <w:p w:rsidR="00900633" w:rsidRPr="00900633" w:rsidRDefault="00900633" w:rsidP="00900633">
      <w:pPr>
        <w:spacing w:before="100" w:beforeAutospacing="1" w:after="100" w:afterAutospacing="1" w:line="240" w:lineRule="auto"/>
        <w:rPr>
          <w:rFonts w:ascii="Times New Roman" w:eastAsia="Times New Roman" w:hAnsi="Times New Roman" w:cs="Times New Roman"/>
          <w:sz w:val="24"/>
          <w:szCs w:val="24"/>
          <w:lang w:val="en-US"/>
        </w:rPr>
      </w:pPr>
      <w:r w:rsidRPr="00900633">
        <w:rPr>
          <w:rFonts w:ascii="Times New Roman" w:eastAsia="Times New Roman" w:hAnsi="Times New Roman" w:cs="Times New Roman"/>
          <w:sz w:val="24"/>
          <w:szCs w:val="24"/>
          <w:lang w:val="en-US"/>
        </w:rPr>
        <w:t xml:space="preserve">The customer segmentation analysis successfully identified distinct customer groups using </w:t>
      </w:r>
      <w:proofErr w:type="spellStart"/>
      <w:r w:rsidRPr="00900633">
        <w:rPr>
          <w:rFonts w:ascii="Times New Roman" w:eastAsia="Times New Roman" w:hAnsi="Times New Roman" w:cs="Times New Roman"/>
          <w:sz w:val="24"/>
          <w:szCs w:val="24"/>
          <w:lang w:val="en-US"/>
        </w:rPr>
        <w:t>KMeans</w:t>
      </w:r>
      <w:proofErr w:type="spellEnd"/>
      <w:r w:rsidRPr="00900633">
        <w:rPr>
          <w:rFonts w:ascii="Times New Roman" w:eastAsia="Times New Roman" w:hAnsi="Times New Roman" w:cs="Times New Roman"/>
          <w:sz w:val="24"/>
          <w:szCs w:val="24"/>
          <w:lang w:val="en-US"/>
        </w:rPr>
        <w:t xml:space="preserve"> clustering. This segmentation can help the marketing team devise more effective strategies by focusing on the most promising customer groups. This analysis also demonstrates the value of applying unsupervised learning techniques to gain insights into customer behaviors and preferences.</w:t>
      </w:r>
    </w:p>
    <w:p w:rsidR="00031362" w:rsidRPr="00900633" w:rsidRDefault="00031362">
      <w:pPr>
        <w:rPr>
          <w:lang w:val="en-US"/>
        </w:rPr>
      </w:pPr>
    </w:p>
    <w:sectPr w:rsidR="00031362" w:rsidRPr="009006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60668"/>
    <w:multiLevelType w:val="multilevel"/>
    <w:tmpl w:val="FBA4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025A95"/>
    <w:multiLevelType w:val="multilevel"/>
    <w:tmpl w:val="A9EC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B1C4C"/>
    <w:multiLevelType w:val="multilevel"/>
    <w:tmpl w:val="94C4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0D64A9"/>
    <w:multiLevelType w:val="multilevel"/>
    <w:tmpl w:val="C24C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1D3E5A"/>
    <w:multiLevelType w:val="multilevel"/>
    <w:tmpl w:val="95BCE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D92A86"/>
    <w:multiLevelType w:val="multilevel"/>
    <w:tmpl w:val="47B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80E4B"/>
    <w:multiLevelType w:val="multilevel"/>
    <w:tmpl w:val="CA2C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00633"/>
    <w:rsid w:val="00031362"/>
    <w:rsid w:val="0090063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0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06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0063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06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063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00633"/>
    <w:rPr>
      <w:rFonts w:ascii="Times New Roman" w:eastAsia="Times New Roman" w:hAnsi="Times New Roman" w:cs="Times New Roman"/>
      <w:b/>
      <w:bCs/>
      <w:sz w:val="20"/>
      <w:szCs w:val="20"/>
    </w:rPr>
  </w:style>
  <w:style w:type="character" w:styleId="Strong">
    <w:name w:val="Strong"/>
    <w:basedOn w:val="DefaultParagraphFont"/>
    <w:uiPriority w:val="22"/>
    <w:qFormat/>
    <w:rsid w:val="00900633"/>
    <w:rPr>
      <w:b/>
      <w:bCs/>
    </w:rPr>
  </w:style>
  <w:style w:type="paragraph" w:styleId="NormalWeb">
    <w:name w:val="Normal (Web)"/>
    <w:basedOn w:val="Normal"/>
    <w:uiPriority w:val="99"/>
    <w:semiHidden/>
    <w:unhideWhenUsed/>
    <w:rsid w:val="009006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30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585</Words>
  <Characters>3159</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2024-10-14T19:13:00Z</dcterms:created>
  <dcterms:modified xsi:type="dcterms:W3CDTF">2024-10-14T19:20:00Z</dcterms:modified>
</cp:coreProperties>
</file>