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C983F" w14:textId="28421B46" w:rsidR="0003499D" w:rsidRPr="009B6B38" w:rsidRDefault="00091AF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B6B38">
        <w:rPr>
          <w:rFonts w:ascii="Times New Roman" w:hAnsi="Times New Roman" w:cs="Times New Roman"/>
          <w:b/>
          <w:bCs/>
          <w:sz w:val="32"/>
          <w:szCs w:val="32"/>
        </w:rPr>
        <w:t>Results based on the ES demand forecast</w:t>
      </w:r>
    </w:p>
    <w:p w14:paraId="7310B343" w14:textId="1159D4BC" w:rsidR="00091AF1" w:rsidRDefault="009B6B38" w:rsidP="001E68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E6869">
        <w:rPr>
          <w:rFonts w:ascii="Times New Roman" w:hAnsi="Times New Roman" w:cs="Times New Roman"/>
          <w:sz w:val="28"/>
          <w:szCs w:val="28"/>
        </w:rPr>
        <w:t>Control theory analysis</w:t>
      </w:r>
    </w:p>
    <w:p w14:paraId="4E832BF3" w14:textId="24698BE5" w:rsidR="009B6B38" w:rsidRDefault="004327A3" w:rsidP="004327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9E491C" wp14:editId="524418AE">
            <wp:extent cx="5612130" cy="3926840"/>
            <wp:effectExtent l="0" t="0" r="7620" b="0"/>
            <wp:docPr id="741138676" name="Picture 2" descr="A graph of a number of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138676" name="Picture 2" descr="A graph of a number of lin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2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7BDAD" w14:textId="416C58F7" w:rsidR="004327A3" w:rsidRDefault="004327A3" w:rsidP="004327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 plots of orders for various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and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</m:oMath>
      <w:r>
        <w:rPr>
          <w:rFonts w:ascii="Times New Roman" w:hAnsi="Times New Roman" w:cs="Times New Roman"/>
          <w:sz w:val="28"/>
          <w:szCs w:val="28"/>
        </w:rPr>
        <w:t xml:space="preserve"> values when order smoothing is not applied</w:t>
      </w:r>
    </w:p>
    <w:p w14:paraId="68DD2077" w14:textId="1431687C" w:rsidR="000E53E3" w:rsidRDefault="000E53E3" w:rsidP="004327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C23F39" wp14:editId="2CE0FD68">
            <wp:extent cx="5612130" cy="3926840"/>
            <wp:effectExtent l="0" t="0" r="7620" b="0"/>
            <wp:docPr id="1012336558" name="Picture 3" descr="A group of graphs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336558" name="Picture 3" descr="A group of graphs with numb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2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B2C18" w14:textId="479F8648" w:rsidR="000E53E3" w:rsidRDefault="000E53E3" w:rsidP="000E53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 plots of </w:t>
      </w:r>
      <w:r>
        <w:rPr>
          <w:rFonts w:ascii="Times New Roman" w:hAnsi="Times New Roman" w:cs="Times New Roman"/>
          <w:sz w:val="28"/>
          <w:szCs w:val="28"/>
        </w:rPr>
        <w:t>net stocks</w:t>
      </w:r>
      <w:r>
        <w:rPr>
          <w:rFonts w:ascii="Times New Roman" w:hAnsi="Times New Roman" w:cs="Times New Roman"/>
          <w:sz w:val="28"/>
          <w:szCs w:val="28"/>
        </w:rPr>
        <w:t xml:space="preserve"> for various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and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</m:oMath>
      <w:r>
        <w:rPr>
          <w:rFonts w:ascii="Times New Roman" w:hAnsi="Times New Roman" w:cs="Times New Roman"/>
          <w:sz w:val="28"/>
          <w:szCs w:val="28"/>
        </w:rPr>
        <w:t xml:space="preserve"> values when order smoothing is not applied</w:t>
      </w:r>
    </w:p>
    <w:p w14:paraId="6CBDE230" w14:textId="7B07970F" w:rsidR="000E53E3" w:rsidRDefault="000E53E3" w:rsidP="004327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18DDBF" wp14:editId="1C1A4FEE">
            <wp:extent cx="5612130" cy="3885565"/>
            <wp:effectExtent l="0" t="0" r="7620" b="635"/>
            <wp:docPr id="929669093" name="Picture 4" descr="A graph of different types of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669093" name="Picture 4" descr="A graph of different types of lin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8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A6449" w14:textId="39196EA9" w:rsidR="000E53E3" w:rsidRDefault="000E53E3" w:rsidP="004327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 plots of orders for a fixed value of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=0.2</m:t>
        </m:r>
      </m:oMath>
      <w:r>
        <w:rPr>
          <w:rFonts w:ascii="Times New Roman" w:hAnsi="Times New Roman" w:cs="Times New Roman"/>
          <w:sz w:val="28"/>
          <w:szCs w:val="28"/>
        </w:rPr>
        <w:t xml:space="preserve"> and various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and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</m:oMath>
      <w:r>
        <w:rPr>
          <w:rFonts w:ascii="Times New Roman" w:hAnsi="Times New Roman" w:cs="Times New Roman"/>
          <w:sz w:val="28"/>
          <w:szCs w:val="28"/>
        </w:rPr>
        <w:t xml:space="preserve"> when order smoothing is </w:t>
      </w:r>
      <w:r w:rsidR="00C620BB">
        <w:rPr>
          <w:rFonts w:ascii="Times New Roman" w:hAnsi="Times New Roman" w:cs="Times New Roman"/>
          <w:sz w:val="28"/>
          <w:szCs w:val="28"/>
        </w:rPr>
        <w:t>applied</w:t>
      </w:r>
    </w:p>
    <w:p w14:paraId="4ECFB1FA" w14:textId="534868A7" w:rsidR="00C620BB" w:rsidRDefault="00C620BB" w:rsidP="004327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82A926" wp14:editId="76E9077D">
            <wp:extent cx="5612130" cy="3885565"/>
            <wp:effectExtent l="0" t="0" r="7620" b="635"/>
            <wp:docPr id="942638199" name="Picture 5" descr="A graph of different types of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638199" name="Picture 5" descr="A graph of different types of lin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8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C8168" w14:textId="41D080C6" w:rsidR="00C620BB" w:rsidRDefault="00C620BB" w:rsidP="00C620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 plots of </w:t>
      </w:r>
      <w:r>
        <w:rPr>
          <w:rFonts w:ascii="Times New Roman" w:hAnsi="Times New Roman" w:cs="Times New Roman"/>
          <w:sz w:val="28"/>
          <w:szCs w:val="28"/>
        </w:rPr>
        <w:t>net stocks</w:t>
      </w:r>
      <w:r>
        <w:rPr>
          <w:rFonts w:ascii="Times New Roman" w:hAnsi="Times New Roman" w:cs="Times New Roman"/>
          <w:sz w:val="28"/>
          <w:szCs w:val="28"/>
        </w:rPr>
        <w:t xml:space="preserve"> for a fixed value of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=0.2</m:t>
        </m:r>
      </m:oMath>
      <w:r>
        <w:rPr>
          <w:rFonts w:ascii="Times New Roman" w:hAnsi="Times New Roman" w:cs="Times New Roman"/>
          <w:sz w:val="28"/>
          <w:szCs w:val="28"/>
        </w:rPr>
        <w:t xml:space="preserve"> and various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and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</m:oMath>
      <w:r>
        <w:rPr>
          <w:rFonts w:ascii="Times New Roman" w:hAnsi="Times New Roman" w:cs="Times New Roman"/>
          <w:sz w:val="28"/>
          <w:szCs w:val="28"/>
        </w:rPr>
        <w:t xml:space="preserve"> when order smoothing is applied</w:t>
      </w:r>
    </w:p>
    <w:p w14:paraId="2AD20A71" w14:textId="136314BA" w:rsidR="009B6B38" w:rsidRDefault="001E6869" w:rsidP="001E68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Statistical analysis</w:t>
      </w:r>
    </w:p>
    <w:p w14:paraId="578AB026" w14:textId="77777777" w:rsidR="001E6869" w:rsidRPr="00752039" w:rsidRDefault="001E6869" w:rsidP="001E6869">
      <w:pPr>
        <w:ind w:left="360"/>
        <w:rPr>
          <w:rFonts w:ascii="Times New Roman" w:eastAsia="DengXian" w:hAnsi="Times New Roman" w:cs="Times New Roman" w:hint="eastAsia"/>
          <w:sz w:val="28"/>
          <w:szCs w:val="28"/>
        </w:rPr>
      </w:pPr>
    </w:p>
    <w:sectPr w:rsidR="001E6869" w:rsidRPr="00752039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06625"/>
    <w:multiLevelType w:val="hybridMultilevel"/>
    <w:tmpl w:val="77B85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E6CE3"/>
    <w:multiLevelType w:val="hybridMultilevel"/>
    <w:tmpl w:val="D78E09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CD4BC8"/>
    <w:multiLevelType w:val="hybridMultilevel"/>
    <w:tmpl w:val="DB9A6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768379">
    <w:abstractNumId w:val="2"/>
  </w:num>
  <w:num w:numId="2" w16cid:durableId="1593971863">
    <w:abstractNumId w:val="0"/>
  </w:num>
  <w:num w:numId="3" w16cid:durableId="254169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99D"/>
    <w:rsid w:val="0003499D"/>
    <w:rsid w:val="00091AF1"/>
    <w:rsid w:val="000E53E3"/>
    <w:rsid w:val="001E6869"/>
    <w:rsid w:val="0034390E"/>
    <w:rsid w:val="004327A3"/>
    <w:rsid w:val="00752039"/>
    <w:rsid w:val="00852731"/>
    <w:rsid w:val="009B6B38"/>
    <w:rsid w:val="00AC4FF9"/>
    <w:rsid w:val="00C6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EC66F"/>
  <w15:chartTrackingRefBased/>
  <w15:docId w15:val="{7C339E9F-9CD9-4012-81F6-20EF3B639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0BB"/>
  </w:style>
  <w:style w:type="paragraph" w:styleId="Heading1">
    <w:name w:val="heading 1"/>
    <w:basedOn w:val="Normal"/>
    <w:next w:val="Normal"/>
    <w:link w:val="Heading1Char"/>
    <w:uiPriority w:val="9"/>
    <w:qFormat/>
    <w:rsid w:val="000349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9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9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9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9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9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9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9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9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9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9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9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9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9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9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9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9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9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9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9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9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9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9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9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9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9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9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99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327A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15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 GENG</dc:creator>
  <cp:keywords/>
  <dc:description/>
  <cp:lastModifiedBy>CUI GENG</cp:lastModifiedBy>
  <cp:revision>7</cp:revision>
  <dcterms:created xsi:type="dcterms:W3CDTF">2024-07-27T06:10:00Z</dcterms:created>
  <dcterms:modified xsi:type="dcterms:W3CDTF">2024-07-27T08:16:00Z</dcterms:modified>
</cp:coreProperties>
</file>