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529" w:type="pct"/>
        <w:tblInd w:w="-90" w:type="dxa"/>
        <w:tblLook w:val="04A0" w:firstRow="1" w:lastRow="0" w:firstColumn="1" w:lastColumn="0" w:noHBand="0" w:noVBand="1"/>
      </w:tblPr>
      <w:tblGrid>
        <w:gridCol w:w="4158"/>
        <w:gridCol w:w="4842"/>
      </w:tblGrid>
      <w:tr w:rsidR="000A340A" w:rsidRPr="005E62BB" w14:paraId="6C07EB90" w14:textId="77777777" w:rsidTr="000A340A">
        <w:tc>
          <w:tcPr>
            <w:tcW w:w="2310" w:type="pct"/>
          </w:tcPr>
          <w:p w14:paraId="031CF099" w14:textId="420B430A" w:rsidR="000A340A" w:rsidRPr="005634C4" w:rsidRDefault="000A340A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George de Vries</w:t>
            </w:r>
          </w:p>
        </w:tc>
        <w:tc>
          <w:tcPr>
            <w:tcW w:w="2690" w:type="pct"/>
          </w:tcPr>
          <w:p w14:paraId="1DDAD4A1" w14:textId="73054D68" w:rsidR="000A340A" w:rsidRPr="005E62BB" w:rsidRDefault="005E62BB" w:rsidP="0068706B">
            <w:pPr>
              <w:jc w:val="right"/>
              <w:rPr>
                <w:rFonts w:ascii="Tahoma" w:hAnsi="Tahoma" w:cs="Tahoma"/>
                <w:sz w:val="20"/>
                <w:lang w:val="fr-FR"/>
              </w:rPr>
            </w:pPr>
            <w:r w:rsidRPr="005E62BB">
              <w:rPr>
                <w:rFonts w:ascii="Tahoma" w:hAnsi="Tahoma" w:cs="Tahoma"/>
                <w:sz w:val="20"/>
                <w:lang w:val="fr-FR"/>
              </w:rPr>
              <w:t>Melbourne</w:t>
            </w:r>
            <w:r>
              <w:rPr>
                <w:rFonts w:ascii="Tahoma" w:hAnsi="Tahoma" w:cs="Tahoma"/>
                <w:sz w:val="20"/>
                <w:lang w:val="fr-FR"/>
              </w:rPr>
              <w:t>,</w:t>
            </w:r>
            <w:r w:rsidR="000A340A" w:rsidRPr="005E62BB">
              <w:rPr>
                <w:rFonts w:ascii="Tahoma" w:hAnsi="Tahoma" w:cs="Tahoma"/>
                <w:color w:val="FF0000"/>
                <w:sz w:val="20"/>
                <w:lang w:val="fr-FR"/>
              </w:rPr>
              <w:t xml:space="preserve"> </w:t>
            </w:r>
            <w:r w:rsidRPr="005E62BB">
              <w:rPr>
                <w:rFonts w:ascii="Tahoma" w:hAnsi="Tahoma" w:cs="Tahoma"/>
                <w:sz w:val="20"/>
                <w:lang w:val="fr-FR"/>
              </w:rPr>
              <w:t>VIC</w:t>
            </w:r>
          </w:p>
          <w:p w14:paraId="6F1BE2AB" w14:textId="7557D3B4" w:rsidR="000A340A" w:rsidRPr="005E62BB" w:rsidRDefault="000A340A" w:rsidP="0068706B">
            <w:pPr>
              <w:jc w:val="right"/>
              <w:rPr>
                <w:rFonts w:ascii="Tahoma" w:hAnsi="Tahoma" w:cs="Tahoma"/>
                <w:sz w:val="20"/>
                <w:lang w:val="fr-FR"/>
              </w:rPr>
            </w:pPr>
            <w:r w:rsidRPr="005E62BB">
              <w:rPr>
                <w:rFonts w:ascii="Tahoma" w:hAnsi="Tahoma" w:cs="Tahoma"/>
                <w:sz w:val="20"/>
                <w:lang w:val="fr-FR"/>
              </w:rPr>
              <w:t xml:space="preserve">m: </w:t>
            </w:r>
            <w:r w:rsidR="005E62BB" w:rsidRPr="005E62BB">
              <w:rPr>
                <w:rFonts w:ascii="Tahoma" w:hAnsi="Tahoma" w:cs="Tahoma"/>
                <w:sz w:val="20"/>
                <w:lang w:val="fr-FR"/>
              </w:rPr>
              <w:t>04</w:t>
            </w:r>
            <w:r w:rsidR="005E62BB">
              <w:rPr>
                <w:rFonts w:ascii="Tahoma" w:hAnsi="Tahoma" w:cs="Tahoma"/>
                <w:sz w:val="20"/>
                <w:lang w:val="fr-FR"/>
              </w:rPr>
              <w:t>78 038 546</w:t>
            </w:r>
          </w:p>
          <w:p w14:paraId="19DBC8C7" w14:textId="0C373B7B" w:rsidR="000A340A" w:rsidRPr="005E62BB" w:rsidRDefault="000A340A" w:rsidP="0068706B">
            <w:pPr>
              <w:jc w:val="right"/>
              <w:rPr>
                <w:rFonts w:ascii="Tahoma" w:hAnsi="Tahoma" w:cs="Tahoma"/>
                <w:sz w:val="20"/>
                <w:lang w:val="fr-FR"/>
              </w:rPr>
            </w:pPr>
            <w:r w:rsidRPr="005E62BB">
              <w:rPr>
                <w:rFonts w:ascii="Tahoma" w:hAnsi="Tahoma" w:cs="Tahoma"/>
                <w:sz w:val="20"/>
                <w:lang w:val="fr-FR"/>
              </w:rPr>
              <w:t>georgedevries</w:t>
            </w:r>
            <w:r w:rsidR="005E62BB">
              <w:rPr>
                <w:rFonts w:ascii="Tahoma" w:hAnsi="Tahoma" w:cs="Tahoma"/>
                <w:sz w:val="20"/>
                <w:lang w:val="fr-FR"/>
              </w:rPr>
              <w:t>123</w:t>
            </w:r>
            <w:r w:rsidRPr="005E62BB">
              <w:rPr>
                <w:rFonts w:ascii="Tahoma" w:hAnsi="Tahoma" w:cs="Tahoma"/>
                <w:sz w:val="20"/>
                <w:lang w:val="fr-FR"/>
              </w:rPr>
              <w:t>@</w:t>
            </w:r>
            <w:r w:rsidR="005E62BB">
              <w:rPr>
                <w:rFonts w:ascii="Tahoma" w:hAnsi="Tahoma" w:cs="Tahoma"/>
                <w:sz w:val="20"/>
                <w:lang w:val="fr-FR"/>
              </w:rPr>
              <w:t>gmail</w:t>
            </w:r>
            <w:r w:rsidRPr="005E62BB">
              <w:rPr>
                <w:rFonts w:ascii="Tahoma" w:hAnsi="Tahoma" w:cs="Tahoma"/>
                <w:sz w:val="20"/>
                <w:lang w:val="fr-FR"/>
              </w:rPr>
              <w:t>.com</w:t>
            </w:r>
          </w:p>
          <w:p w14:paraId="74D5F74C" w14:textId="77777777" w:rsidR="000A340A" w:rsidRDefault="00000000" w:rsidP="00F01A6D">
            <w:pPr>
              <w:jc w:val="right"/>
              <w:rPr>
                <w:rFonts w:ascii="Tahoma" w:hAnsi="Tahoma" w:cs="Tahoma"/>
                <w:color w:val="FF0000"/>
                <w:sz w:val="20"/>
                <w:u w:val="single"/>
                <w:lang w:val="de-DE"/>
              </w:rPr>
            </w:pPr>
            <w:hyperlink r:id="rId7" w:history="1">
              <w:r w:rsidR="000A340A" w:rsidRPr="001771D5">
                <w:rPr>
                  <w:rStyle w:val="Hyperlink"/>
                  <w:rFonts w:ascii="Tahoma" w:hAnsi="Tahoma" w:cs="Tahoma"/>
                  <w:sz w:val="20"/>
                  <w:lang w:val="de-DE"/>
                </w:rPr>
                <w:t>LinkedIn</w:t>
              </w:r>
            </w:hyperlink>
          </w:p>
          <w:p w14:paraId="1BD3A1F0" w14:textId="07F4C2C0" w:rsidR="001771D5" w:rsidRPr="005E62BB" w:rsidRDefault="000B390F" w:rsidP="00F01A6D">
            <w:pPr>
              <w:jc w:val="right"/>
              <w:rPr>
                <w:rFonts w:ascii="Tahoma" w:hAnsi="Tahoma" w:cs="Tahoma"/>
                <w:sz w:val="20"/>
                <w:u w:val="single"/>
                <w:lang w:val="fr-FR"/>
              </w:rPr>
            </w:pPr>
            <w:hyperlink r:id="rId8" w:history="1">
              <w:r w:rsidR="001771D5" w:rsidRPr="000B390F">
                <w:rPr>
                  <w:rStyle w:val="Hyperlink"/>
                  <w:rFonts w:ascii="Tahoma" w:hAnsi="Tahoma" w:cs="Tahoma"/>
                  <w:sz w:val="20"/>
                  <w:lang w:val="de-DE"/>
                </w:rPr>
                <w:t>Portfolio</w:t>
              </w:r>
              <w:r w:rsidR="001771D5" w:rsidRPr="000B390F">
                <w:rPr>
                  <w:rStyle w:val="Hyperlink"/>
                  <w:rFonts w:ascii="Tahoma" w:hAnsi="Tahoma" w:cs="Tahoma"/>
                  <w:sz w:val="20"/>
                  <w:lang w:val="de-DE"/>
                </w:rPr>
                <w:t xml:space="preserve"> </w:t>
              </w:r>
              <w:r w:rsidR="001771D5" w:rsidRPr="000B390F">
                <w:rPr>
                  <w:rStyle w:val="Hyperlink"/>
                  <w:rFonts w:ascii="Tahoma" w:hAnsi="Tahoma" w:cs="Tahoma"/>
                  <w:sz w:val="20"/>
                  <w:lang w:val="de-DE"/>
                </w:rPr>
                <w:t>Site</w:t>
              </w:r>
            </w:hyperlink>
          </w:p>
        </w:tc>
      </w:tr>
    </w:tbl>
    <w:p w14:paraId="06E4F22B" w14:textId="5F909C1A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2BD10C68">
                <wp:simplePos x="0" y="0"/>
                <wp:positionH relativeFrom="column">
                  <wp:posOffset>5590540</wp:posOffset>
                </wp:positionH>
                <wp:positionV relativeFrom="paragraph">
                  <wp:posOffset>-734631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0.2pt;margin-top:-57.85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2292"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168DA734" w14:textId="60E5A83A" w:rsidR="00F01A6D" w:rsidRDefault="00072292" w:rsidP="00072292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sz w:val="20"/>
        </w:rPr>
      </w:pPr>
      <w:r w:rsidRPr="00072292">
        <w:rPr>
          <w:rFonts w:ascii="Tahoma" w:eastAsia="MS Mincho" w:hAnsi="Tahoma" w:cs="Tahoma"/>
          <w:i/>
          <w:sz w:val="20"/>
        </w:rPr>
        <w:t xml:space="preserve">To advance my career with a leading organization that will utilize my extensive </w:t>
      </w:r>
      <w:r>
        <w:rPr>
          <w:rFonts w:ascii="Tahoma" w:eastAsia="MS Mincho" w:hAnsi="Tahoma" w:cs="Tahoma"/>
          <w:i/>
          <w:sz w:val="20"/>
        </w:rPr>
        <w:t>web development</w:t>
      </w:r>
      <w:r w:rsidRPr="00072292">
        <w:rPr>
          <w:rFonts w:ascii="Tahoma" w:eastAsia="MS Mincho" w:hAnsi="Tahoma" w:cs="Tahoma"/>
          <w:i/>
          <w:sz w:val="20"/>
        </w:rPr>
        <w:t xml:space="preserve"> knowledge while also allowing me to develop further as a professional</w:t>
      </w:r>
    </w:p>
    <w:p w14:paraId="20DFE367" w14:textId="77777777" w:rsidR="00072292" w:rsidRDefault="00072292" w:rsidP="00F01A6D">
      <w:pPr>
        <w:jc w:val="both"/>
        <w:rPr>
          <w:rFonts w:ascii="Tahoma" w:eastAsia="MS Mincho" w:hAnsi="Tahoma" w:cs="Tahoma"/>
          <w:sz w:val="20"/>
        </w:rPr>
      </w:pPr>
    </w:p>
    <w:p w14:paraId="7B6DEAB0" w14:textId="40DD2FFB" w:rsidR="005D5FDB" w:rsidRDefault="00072292" w:rsidP="00F01A6D">
      <w:pPr>
        <w:jc w:val="both"/>
        <w:rPr>
          <w:rFonts w:ascii="Tahoma" w:eastAsia="MS Mincho" w:hAnsi="Tahoma" w:cs="Tahoma"/>
          <w:color w:val="FF0000"/>
          <w:sz w:val="20"/>
        </w:rPr>
      </w:pPr>
      <w:r w:rsidRPr="00072292">
        <w:rPr>
          <w:rFonts w:ascii="Tahoma" w:eastAsia="MS Mincho" w:hAnsi="Tahoma" w:cs="Tahoma"/>
          <w:sz w:val="20"/>
        </w:rPr>
        <w:t xml:space="preserve">Proven talent for aligning project objectives with established and emerging </w:t>
      </w:r>
      <w:r>
        <w:rPr>
          <w:rFonts w:ascii="Tahoma" w:eastAsia="MS Mincho" w:hAnsi="Tahoma" w:cs="Tahoma"/>
          <w:sz w:val="20"/>
        </w:rPr>
        <w:t xml:space="preserve">web development </w:t>
      </w:r>
      <w:r w:rsidRPr="00072292">
        <w:rPr>
          <w:rFonts w:ascii="Tahoma" w:eastAsia="MS Mincho" w:hAnsi="Tahoma" w:cs="Tahoma"/>
          <w:sz w:val="20"/>
        </w:rPr>
        <w:t xml:space="preserve">paradigms to achieve maximum </w:t>
      </w:r>
      <w:r>
        <w:rPr>
          <w:rFonts w:ascii="Tahoma" w:eastAsia="MS Mincho" w:hAnsi="Tahoma" w:cs="Tahoma"/>
          <w:sz w:val="20"/>
        </w:rPr>
        <w:t>results</w:t>
      </w:r>
      <w:r w:rsidRPr="00072292">
        <w:rPr>
          <w:rFonts w:ascii="Tahoma" w:eastAsia="MS Mincho" w:hAnsi="Tahoma" w:cs="Tahoma"/>
          <w:sz w:val="20"/>
        </w:rPr>
        <w:t xml:space="preserve"> with minimum resource expenditures. </w:t>
      </w:r>
      <w:r>
        <w:rPr>
          <w:rFonts w:ascii="Tahoma" w:eastAsia="MS Mincho" w:hAnsi="Tahoma" w:cs="Tahoma"/>
          <w:sz w:val="20"/>
        </w:rPr>
        <w:t>Ambitious</w:t>
      </w:r>
      <w:r w:rsidRPr="00072292">
        <w:rPr>
          <w:rFonts w:ascii="Tahoma" w:eastAsia="MS Mincho" w:hAnsi="Tahoma" w:cs="Tahoma"/>
          <w:sz w:val="20"/>
        </w:rPr>
        <w:t xml:space="preserve"> </w:t>
      </w:r>
      <w:r>
        <w:rPr>
          <w:rFonts w:ascii="Tahoma" w:eastAsia="MS Mincho" w:hAnsi="Tahoma" w:cs="Tahoma"/>
          <w:sz w:val="20"/>
        </w:rPr>
        <w:t>graduate</w:t>
      </w:r>
      <w:r w:rsidRPr="00072292">
        <w:rPr>
          <w:rFonts w:ascii="Tahoma" w:eastAsia="MS Mincho" w:hAnsi="Tahoma" w:cs="Tahoma"/>
          <w:sz w:val="20"/>
        </w:rPr>
        <w:t xml:space="preserve"> with expertise spanning </w:t>
      </w:r>
      <w:r>
        <w:rPr>
          <w:rFonts w:ascii="Tahoma" w:eastAsia="MS Mincho" w:hAnsi="Tahoma" w:cs="Tahoma"/>
          <w:sz w:val="20"/>
        </w:rPr>
        <w:t>front-end development</w:t>
      </w:r>
      <w:r w:rsidRPr="00072292">
        <w:rPr>
          <w:rFonts w:ascii="Tahoma" w:eastAsia="MS Mincho" w:hAnsi="Tahoma" w:cs="Tahoma"/>
          <w:sz w:val="20"/>
        </w:rPr>
        <w:t xml:space="preserve">, </w:t>
      </w:r>
      <w:r>
        <w:rPr>
          <w:rFonts w:ascii="Tahoma" w:eastAsia="MS Mincho" w:hAnsi="Tahoma" w:cs="Tahoma"/>
          <w:sz w:val="20"/>
        </w:rPr>
        <w:t>HTML</w:t>
      </w:r>
      <w:r w:rsidRPr="00072292">
        <w:rPr>
          <w:rFonts w:ascii="Tahoma" w:eastAsia="MS Mincho" w:hAnsi="Tahoma" w:cs="Tahoma"/>
          <w:sz w:val="20"/>
        </w:rPr>
        <w:t xml:space="preserve">, </w:t>
      </w:r>
      <w:r>
        <w:rPr>
          <w:rFonts w:ascii="Tahoma" w:eastAsia="MS Mincho" w:hAnsi="Tahoma" w:cs="Tahoma"/>
          <w:sz w:val="20"/>
        </w:rPr>
        <w:t>CSS</w:t>
      </w:r>
      <w:r w:rsidRPr="00072292">
        <w:rPr>
          <w:rFonts w:ascii="Tahoma" w:eastAsia="MS Mincho" w:hAnsi="Tahoma" w:cs="Tahoma"/>
          <w:sz w:val="20"/>
        </w:rPr>
        <w:t xml:space="preserve">, </w:t>
      </w:r>
      <w:r w:rsidR="005C2787">
        <w:rPr>
          <w:rFonts w:ascii="Tahoma" w:eastAsia="MS Mincho" w:hAnsi="Tahoma" w:cs="Tahoma"/>
          <w:sz w:val="20"/>
        </w:rPr>
        <w:t>JavaScript</w:t>
      </w:r>
      <w:r>
        <w:rPr>
          <w:rFonts w:ascii="Tahoma" w:eastAsia="MS Mincho" w:hAnsi="Tahoma" w:cs="Tahoma"/>
          <w:sz w:val="20"/>
        </w:rPr>
        <w:t xml:space="preserve">, </w:t>
      </w:r>
      <w:r w:rsidRPr="00072292">
        <w:rPr>
          <w:rFonts w:ascii="Tahoma" w:eastAsia="MS Mincho" w:hAnsi="Tahoma" w:cs="Tahoma"/>
          <w:sz w:val="20"/>
        </w:rPr>
        <w:t>project management</w:t>
      </w:r>
      <w:r w:rsidR="005C2787">
        <w:rPr>
          <w:rFonts w:ascii="Tahoma" w:eastAsia="MS Mincho" w:hAnsi="Tahoma" w:cs="Tahoma"/>
          <w:sz w:val="20"/>
        </w:rPr>
        <w:t>,</w:t>
      </w:r>
      <w:r w:rsidRPr="00072292">
        <w:rPr>
          <w:rFonts w:ascii="Tahoma" w:eastAsia="MS Mincho" w:hAnsi="Tahoma" w:cs="Tahoma"/>
          <w:sz w:val="20"/>
        </w:rPr>
        <w:t xml:space="preserve"> and client relationship management. Exceptional </w:t>
      </w:r>
      <w:r w:rsidR="005C2787">
        <w:rPr>
          <w:rFonts w:ascii="Tahoma" w:eastAsia="MS Mincho" w:hAnsi="Tahoma" w:cs="Tahoma"/>
          <w:sz w:val="20"/>
        </w:rPr>
        <w:t>developer</w:t>
      </w:r>
      <w:r w:rsidRPr="00072292">
        <w:rPr>
          <w:rFonts w:ascii="Tahoma" w:eastAsia="MS Mincho" w:hAnsi="Tahoma" w:cs="Tahoma"/>
          <w:sz w:val="20"/>
        </w:rPr>
        <w:t xml:space="preserve"> with keen interpersonal, communications, and resource allocation expertise.</w:t>
      </w:r>
    </w:p>
    <w:p w14:paraId="15859875" w14:textId="77777777" w:rsidR="001F5C46" w:rsidRDefault="001F5C46" w:rsidP="001F5C46">
      <w:pPr>
        <w:rPr>
          <w:rFonts w:ascii="Tahoma" w:eastAsia="MS Mincho" w:hAnsi="Tahoma" w:cs="Tahoma"/>
          <w:color w:val="FF0000"/>
          <w:sz w:val="20"/>
        </w:rPr>
      </w:pPr>
    </w:p>
    <w:p w14:paraId="6BF9E328" w14:textId="1216F36F" w:rsidR="00143E58" w:rsidRPr="00072292" w:rsidRDefault="00143E58" w:rsidP="001F5C46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 w:rsidRPr="00072292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Style w:val="TableGrid"/>
        <w:tblW w:w="10206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3"/>
        <w:gridCol w:w="3612"/>
        <w:gridCol w:w="2641"/>
      </w:tblGrid>
      <w:tr w:rsidR="00143E58" w14:paraId="45FBB38D" w14:textId="77777777" w:rsidTr="000A340A">
        <w:tc>
          <w:tcPr>
            <w:tcW w:w="3953" w:type="dxa"/>
          </w:tcPr>
          <w:p w14:paraId="1F0ECA3C" w14:textId="5917832C" w:rsidR="00143E58" w:rsidRDefault="00072292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Development</w:t>
            </w:r>
            <w:r w:rsidR="00143E58">
              <w:rPr>
                <w:rFonts w:ascii="Tahoma" w:hAnsi="Tahoma" w:cs="Tahoma"/>
                <w:sz w:val="20"/>
              </w:rPr>
              <w:t xml:space="preserve"> </w:t>
            </w:r>
          </w:p>
          <w:p w14:paraId="30DCC934" w14:textId="09EBB3A8" w:rsidR="00143E58" w:rsidRDefault="00072292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Creativity </w:t>
            </w:r>
          </w:p>
          <w:p w14:paraId="68C876C1" w14:textId="7F41318C" w:rsidR="00143E58" w:rsidRPr="00143E58" w:rsidRDefault="00072292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Customer Service </w:t>
            </w:r>
            <w:r w:rsidR="00143E58" w:rsidRPr="00143E58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3612" w:type="dxa"/>
          </w:tcPr>
          <w:p w14:paraId="3AD7AB26" w14:textId="67164764" w:rsidR="00143E58" w:rsidRDefault="0007229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Coding </w:t>
            </w:r>
            <w:r w:rsidR="00143E58">
              <w:rPr>
                <w:rFonts w:ascii="Tahoma" w:hAnsi="Tahoma" w:cs="Tahoma"/>
                <w:sz w:val="20"/>
              </w:rPr>
              <w:t xml:space="preserve"> </w:t>
            </w:r>
          </w:p>
          <w:p w14:paraId="43682D8E" w14:textId="2F8AC8DD" w:rsidR="00143E58" w:rsidRDefault="0007229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Problem Solving </w:t>
            </w:r>
          </w:p>
          <w:p w14:paraId="6D80B196" w14:textId="74536FF7" w:rsidR="00143E58" w:rsidRPr="00143E58" w:rsidRDefault="0007229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Project Management </w:t>
            </w:r>
            <w:r w:rsidR="00143E58" w:rsidRPr="00143E58">
              <w:rPr>
                <w:rFonts w:ascii="Tahoma" w:hAnsi="Tahoma" w:cs="Tahoma"/>
                <w:sz w:val="20"/>
              </w:rPr>
              <w:t xml:space="preserve">  </w:t>
            </w:r>
          </w:p>
        </w:tc>
        <w:tc>
          <w:tcPr>
            <w:tcW w:w="2641" w:type="dxa"/>
          </w:tcPr>
          <w:p w14:paraId="07F55D12" w14:textId="7C9C8B2E" w:rsidR="00143E58" w:rsidRDefault="0007229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Technical Expertise</w:t>
            </w:r>
          </w:p>
          <w:p w14:paraId="029F80DD" w14:textId="097B98A0" w:rsidR="00143E58" w:rsidRDefault="0007229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 Engagement</w:t>
            </w:r>
            <w:r w:rsidR="00143E58">
              <w:rPr>
                <w:rFonts w:ascii="Tahoma" w:hAnsi="Tahoma" w:cs="Tahoma"/>
                <w:sz w:val="20"/>
              </w:rPr>
              <w:t xml:space="preserve"> </w:t>
            </w:r>
          </w:p>
          <w:p w14:paraId="7D29C1C6" w14:textId="694BDE40" w:rsidR="00143E58" w:rsidRPr="00143E58" w:rsidRDefault="00072292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Time Management </w:t>
            </w:r>
          </w:p>
        </w:tc>
      </w:tr>
    </w:tbl>
    <w:p w14:paraId="7AF24F0A" w14:textId="3CCF21D4" w:rsidR="00F01A6D" w:rsidRDefault="00F01A6D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1817B064" w14:textId="77777777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FD6AD24" w14:textId="77777777" w:rsidR="00F01A6D" w:rsidRDefault="00F01A6D" w:rsidP="00F01A6D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056E67B6" w14:textId="1489ECDE" w:rsidR="00F01A6D" w:rsidRPr="00317EEE" w:rsidRDefault="005D5FDB" w:rsidP="00F01A6D">
      <w:pPr>
        <w:tabs>
          <w:tab w:val="right" w:pos="9648"/>
        </w:tabs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</w:rPr>
        <w:t>Self Employed</w:t>
      </w:r>
      <w:r w:rsidR="00F01A6D"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Melbourne, VIC</w:t>
      </w:r>
      <w:r w:rsidR="00F01A6D"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 xml:space="preserve">Oct 2022 </w:t>
      </w:r>
      <w:r w:rsidR="00F01A6D" w:rsidRPr="00F01A6D">
        <w:rPr>
          <w:rFonts w:ascii="Tahoma" w:hAnsi="Tahoma" w:cs="Tahoma"/>
          <w:smallCaps/>
          <w:sz w:val="20"/>
        </w:rPr>
        <w:t>to Present</w:t>
      </w:r>
      <w:r w:rsidR="00F01A6D">
        <w:rPr>
          <w:rFonts w:ascii="Tahoma" w:hAnsi="Tahoma" w:cs="Tahoma"/>
          <w:sz w:val="20"/>
        </w:rPr>
        <w:br/>
      </w:r>
      <w:r w:rsidRPr="005D5FDB">
        <w:rPr>
          <w:rFonts w:ascii="Tahoma" w:hAnsi="Tahoma" w:cs="Tahoma"/>
          <w:b/>
          <w:caps/>
          <w:sz w:val="20"/>
        </w:rPr>
        <w:t>Freelance Web Developer</w:t>
      </w:r>
    </w:p>
    <w:p w14:paraId="21A0C18F" w14:textId="35FDA51E" w:rsidR="000D4A23" w:rsidRDefault="00235F86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</w:t>
      </w:r>
      <w:r w:rsidR="000D4A23">
        <w:rPr>
          <w:rFonts w:ascii="Tahoma" w:hAnsi="Tahoma" w:cs="Tahoma"/>
          <w:sz w:val="20"/>
        </w:rPr>
        <w:t xml:space="preserve"> web development services to a diverse client base.</w:t>
      </w:r>
    </w:p>
    <w:p w14:paraId="7AACF4EC" w14:textId="5B361BF8" w:rsidR="005D5FDB" w:rsidRPr="000D4A23" w:rsidRDefault="000D4A23" w:rsidP="005D5FDB">
      <w:pPr>
        <w:numPr>
          <w:ilvl w:val="0"/>
          <w:numId w:val="10"/>
        </w:numPr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Ensure consistent delivery of enhanced customer service and an amplified customer experience.</w:t>
      </w:r>
    </w:p>
    <w:p w14:paraId="583CED68" w14:textId="0C8F390A" w:rsidR="005D5FDB" w:rsidRPr="005D5FDB" w:rsidRDefault="000D4A2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Optimize the design and development of </w:t>
      </w:r>
      <w:r w:rsidR="005D5FDB" w:rsidRPr="005D5FDB">
        <w:rPr>
          <w:rFonts w:ascii="Tahoma" w:hAnsi="Tahoma" w:cs="Tahoma"/>
          <w:sz w:val="20"/>
        </w:rPr>
        <w:t>websites</w:t>
      </w:r>
      <w:r>
        <w:rPr>
          <w:rFonts w:ascii="Tahoma" w:hAnsi="Tahoma" w:cs="Tahoma"/>
          <w:sz w:val="20"/>
        </w:rPr>
        <w:t xml:space="preserve"> in compliance with client requirements. </w:t>
      </w:r>
    </w:p>
    <w:p w14:paraId="346CA04C" w14:textId="4147DDEF" w:rsidR="005D5FDB" w:rsidRPr="005D5FDB" w:rsidRDefault="000D4A2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Deploy expert-level </w:t>
      </w:r>
      <w:r w:rsidR="005D5FDB" w:rsidRPr="005D5FDB">
        <w:rPr>
          <w:rFonts w:ascii="Tahoma" w:hAnsi="Tahoma" w:cs="Tahoma"/>
          <w:sz w:val="20"/>
        </w:rPr>
        <w:t xml:space="preserve">skills in HTML, CSS, </w:t>
      </w:r>
      <w:r w:rsidR="005C2787" w:rsidRPr="005D5FDB">
        <w:rPr>
          <w:rFonts w:ascii="Tahoma" w:hAnsi="Tahoma" w:cs="Tahoma"/>
          <w:sz w:val="20"/>
        </w:rPr>
        <w:t>JavaScript</w:t>
      </w:r>
      <w:r w:rsidR="005D5FDB" w:rsidRPr="005D5FDB">
        <w:rPr>
          <w:rFonts w:ascii="Tahoma" w:hAnsi="Tahoma" w:cs="Tahoma"/>
          <w:sz w:val="20"/>
        </w:rPr>
        <w:t>, React.js and more</w:t>
      </w:r>
      <w:r>
        <w:rPr>
          <w:rFonts w:ascii="Tahoma" w:hAnsi="Tahoma" w:cs="Tahoma"/>
          <w:sz w:val="20"/>
        </w:rPr>
        <w:t xml:space="preserve"> to enhance website development. </w:t>
      </w:r>
    </w:p>
    <w:p w14:paraId="25779428" w14:textId="040FC55D" w:rsidR="000D4A23" w:rsidRDefault="000D4A2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Display keen creative and problem-solving expertise to ensure that customer expectations are not only met but exceeded. </w:t>
      </w:r>
    </w:p>
    <w:p w14:paraId="6C133BE7" w14:textId="6F25F490" w:rsidR="00981F93" w:rsidRDefault="00981F9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Projects can be viewed on my portfolio site </w:t>
      </w:r>
      <w:hyperlink r:id="rId10" w:history="1">
        <w:r w:rsidR="000B390F" w:rsidRPr="000B390F">
          <w:rPr>
            <w:rStyle w:val="Hyperlink"/>
            <w:rFonts w:ascii="Tahoma" w:hAnsi="Tahoma" w:cs="Tahoma"/>
            <w:sz w:val="20"/>
          </w:rPr>
          <w:t>here</w:t>
        </w:r>
      </w:hyperlink>
    </w:p>
    <w:p w14:paraId="30BC3273" w14:textId="77777777" w:rsidR="005D5FDB" w:rsidRDefault="005D5FDB" w:rsidP="005D5FDB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4414241" w14:textId="6899989C" w:rsidR="005D5FDB" w:rsidRPr="00317EEE" w:rsidRDefault="005D5FDB" w:rsidP="005D5FDB">
      <w:pPr>
        <w:tabs>
          <w:tab w:val="right" w:pos="9648"/>
        </w:tabs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</w:rPr>
        <w:t>Popolo</w:t>
      </w:r>
      <w:r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South Brisbane, QLD</w:t>
      </w:r>
      <w:r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Feb 2020</w:t>
      </w:r>
      <w:r>
        <w:rPr>
          <w:rFonts w:ascii="Tahoma" w:hAnsi="Tahoma" w:cs="Tahoma"/>
          <w:smallCaps/>
          <w:sz w:val="20"/>
        </w:rPr>
        <w:t xml:space="preserve"> to </w:t>
      </w:r>
      <w:r w:rsidRPr="005D5FDB">
        <w:rPr>
          <w:rFonts w:ascii="Tahoma" w:hAnsi="Tahoma" w:cs="Tahoma"/>
          <w:smallCaps/>
          <w:sz w:val="20"/>
        </w:rPr>
        <w:t>Oct 2022</w:t>
      </w:r>
      <w:r>
        <w:rPr>
          <w:rFonts w:ascii="Tahoma" w:hAnsi="Tahoma" w:cs="Tahoma"/>
          <w:sz w:val="20"/>
        </w:rPr>
        <w:br/>
      </w:r>
      <w:r w:rsidRPr="005D5FDB">
        <w:rPr>
          <w:rFonts w:ascii="Tahoma" w:hAnsi="Tahoma" w:cs="Tahoma"/>
          <w:b/>
          <w:caps/>
          <w:sz w:val="20"/>
        </w:rPr>
        <w:t>Chef</w:t>
      </w:r>
    </w:p>
    <w:p w14:paraId="3081CB16" w14:textId="0E86945F" w:rsidR="005D5FDB" w:rsidRPr="005D5FDB" w:rsidRDefault="000D4A2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Thrived while operating</w:t>
      </w:r>
      <w:r w:rsidR="005D5FDB" w:rsidRPr="005D5FDB">
        <w:rPr>
          <w:rFonts w:ascii="Tahoma" w:hAnsi="Tahoma" w:cs="Tahoma"/>
          <w:sz w:val="20"/>
        </w:rPr>
        <w:t xml:space="preserve"> in a fast</w:t>
      </w:r>
      <w:r w:rsidR="00816470">
        <w:rPr>
          <w:rFonts w:ascii="Tahoma" w:hAnsi="Tahoma" w:cs="Tahoma"/>
          <w:sz w:val="20"/>
        </w:rPr>
        <w:t>-</w:t>
      </w:r>
      <w:r w:rsidR="005D5FDB" w:rsidRPr="005D5FDB">
        <w:rPr>
          <w:rFonts w:ascii="Tahoma" w:hAnsi="Tahoma" w:cs="Tahoma"/>
          <w:sz w:val="20"/>
        </w:rPr>
        <w:t xml:space="preserve">paced </w:t>
      </w:r>
      <w:r>
        <w:rPr>
          <w:rFonts w:ascii="Tahoma" w:hAnsi="Tahoma" w:cs="Tahoma"/>
          <w:sz w:val="20"/>
        </w:rPr>
        <w:t xml:space="preserve">and ever-changing environment with the ability to balance competing priorities. </w:t>
      </w:r>
    </w:p>
    <w:p w14:paraId="7E58DB63" w14:textId="6837666A" w:rsidR="005D5FDB" w:rsidRPr="005D5FDB" w:rsidRDefault="000D4A2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Operated as part of a tight-knit team providing support to colleagues in achieving business objectives. </w:t>
      </w:r>
    </w:p>
    <w:p w14:paraId="5592EF68" w14:textId="77777777" w:rsidR="00816470" w:rsidRDefault="000D4A23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Engaged with customers using active listening skills to ensure their specific requirements were consistently met. </w:t>
      </w:r>
    </w:p>
    <w:p w14:paraId="7565C5D2" w14:textId="4E429A8A" w:rsidR="00E56412" w:rsidRDefault="00816470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Safeguarded</w:t>
      </w:r>
      <w:r w:rsidRPr="00816470">
        <w:rPr>
          <w:rFonts w:ascii="Tahoma" w:hAnsi="Tahoma" w:cs="Tahoma"/>
          <w:sz w:val="20"/>
        </w:rPr>
        <w:t xml:space="preserve"> a clean and safe environment by adhering to all federal, state and local sanitation and safety requirements</w:t>
      </w:r>
      <w:r>
        <w:rPr>
          <w:rFonts w:ascii="Tahoma" w:hAnsi="Tahoma" w:cs="Tahoma"/>
          <w:sz w:val="20"/>
        </w:rPr>
        <w:t xml:space="preserve">. </w:t>
      </w:r>
    </w:p>
    <w:p w14:paraId="4337A5D9" w14:textId="48E24BD9" w:rsidR="005D5FDB" w:rsidRDefault="005D5FDB" w:rsidP="005D5FDB">
      <w:pPr>
        <w:rPr>
          <w:rFonts w:ascii="Tahoma" w:hAnsi="Tahoma" w:cs="Tahoma"/>
          <w:sz w:val="20"/>
        </w:rPr>
      </w:pPr>
    </w:p>
    <w:p w14:paraId="79A3FE7E" w14:textId="12B6DEA9" w:rsidR="005D5FDB" w:rsidRPr="00317EEE" w:rsidRDefault="005D5FDB" w:rsidP="005D5FDB">
      <w:pPr>
        <w:tabs>
          <w:tab w:val="right" w:pos="9648"/>
        </w:tabs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</w:rPr>
        <w:t>Indulge Cafe</w:t>
      </w:r>
      <w:r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Bundaberg, QLD</w:t>
      </w:r>
      <w:r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Sep</w:t>
      </w:r>
      <w:r w:rsidR="00E40B6B">
        <w:rPr>
          <w:rFonts w:ascii="Tahoma" w:hAnsi="Tahoma" w:cs="Tahoma"/>
          <w:smallCaps/>
          <w:sz w:val="20"/>
        </w:rPr>
        <w:t xml:space="preserve"> </w:t>
      </w:r>
      <w:r w:rsidRPr="005D5FDB">
        <w:rPr>
          <w:rFonts w:ascii="Tahoma" w:hAnsi="Tahoma" w:cs="Tahoma"/>
          <w:smallCaps/>
          <w:sz w:val="20"/>
        </w:rPr>
        <w:t>2019</w:t>
      </w:r>
      <w:r>
        <w:rPr>
          <w:rFonts w:ascii="Tahoma" w:hAnsi="Tahoma" w:cs="Tahoma"/>
          <w:smallCaps/>
          <w:sz w:val="20"/>
        </w:rPr>
        <w:t xml:space="preserve"> to </w:t>
      </w:r>
      <w:r w:rsidRPr="005D5FDB">
        <w:rPr>
          <w:rFonts w:ascii="Tahoma" w:hAnsi="Tahoma" w:cs="Tahoma"/>
          <w:smallCaps/>
          <w:sz w:val="20"/>
        </w:rPr>
        <w:t>Feb</w:t>
      </w:r>
      <w:r w:rsidR="00E40B6B">
        <w:rPr>
          <w:rFonts w:ascii="Tahoma" w:hAnsi="Tahoma" w:cs="Tahoma"/>
          <w:smallCaps/>
          <w:sz w:val="20"/>
        </w:rPr>
        <w:t xml:space="preserve"> </w:t>
      </w:r>
      <w:r w:rsidRPr="005D5FDB">
        <w:rPr>
          <w:rFonts w:ascii="Tahoma" w:hAnsi="Tahoma" w:cs="Tahoma"/>
          <w:smallCaps/>
          <w:sz w:val="20"/>
        </w:rPr>
        <w:t>2020</w:t>
      </w:r>
      <w:r>
        <w:rPr>
          <w:rFonts w:ascii="Tahoma" w:hAnsi="Tahoma" w:cs="Tahoma"/>
          <w:sz w:val="20"/>
        </w:rPr>
        <w:br/>
      </w:r>
      <w:r w:rsidRPr="005D5FDB">
        <w:rPr>
          <w:rFonts w:ascii="Tahoma" w:hAnsi="Tahoma" w:cs="Tahoma"/>
          <w:b/>
          <w:caps/>
          <w:sz w:val="20"/>
        </w:rPr>
        <w:t>Front of House</w:t>
      </w:r>
    </w:p>
    <w:p w14:paraId="52EBA039" w14:textId="33BD0116" w:rsidR="005D5FDB" w:rsidRPr="005D5FDB" w:rsidRDefault="00816470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Acted as key point of contact for customers, building rapport</w:t>
      </w:r>
      <w:r w:rsidR="005E4938">
        <w:rPr>
          <w:rFonts w:ascii="Tahoma" w:hAnsi="Tahoma" w:cs="Tahoma"/>
          <w:sz w:val="20"/>
        </w:rPr>
        <w:t>,</w:t>
      </w:r>
      <w:r>
        <w:rPr>
          <w:rFonts w:ascii="Tahoma" w:hAnsi="Tahoma" w:cs="Tahoma"/>
          <w:sz w:val="20"/>
        </w:rPr>
        <w:t xml:space="preserve"> and delivering</w:t>
      </w:r>
      <w:r w:rsidR="005D5FDB" w:rsidRPr="005D5FDB">
        <w:rPr>
          <w:rFonts w:ascii="Tahoma" w:hAnsi="Tahoma" w:cs="Tahoma"/>
          <w:sz w:val="20"/>
        </w:rPr>
        <w:t xml:space="preserve"> excellent customer service.</w:t>
      </w:r>
    </w:p>
    <w:p w14:paraId="346E8E36" w14:textId="2D21C702" w:rsidR="005D5FDB" w:rsidRDefault="005A5759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Fostered meaningful connections with customers driving customer loyalty and retention. </w:t>
      </w:r>
    </w:p>
    <w:p w14:paraId="7977D973" w14:textId="77777777" w:rsidR="005A5759" w:rsidRDefault="005A5759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Entrusted with till management and handling cash and credit card transactions. </w:t>
      </w:r>
    </w:p>
    <w:p w14:paraId="03DC6A27" w14:textId="16197BE1" w:rsidR="005A5759" w:rsidRPr="005D5FDB" w:rsidRDefault="005A5759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 w:rsidRPr="005A5759">
        <w:rPr>
          <w:rFonts w:ascii="Tahoma" w:hAnsi="Tahoma" w:cs="Tahoma"/>
          <w:sz w:val="20"/>
        </w:rPr>
        <w:t xml:space="preserve">Checked with customers to ensure that they </w:t>
      </w:r>
      <w:r w:rsidR="005E4938">
        <w:rPr>
          <w:rFonts w:ascii="Tahoma" w:hAnsi="Tahoma" w:cs="Tahoma"/>
          <w:sz w:val="20"/>
        </w:rPr>
        <w:t>were</w:t>
      </w:r>
      <w:r w:rsidRPr="005A5759">
        <w:rPr>
          <w:rFonts w:ascii="Tahoma" w:hAnsi="Tahoma" w:cs="Tahoma"/>
          <w:sz w:val="20"/>
        </w:rPr>
        <w:t xml:space="preserve"> enjoying their meals and t</w:t>
      </w:r>
      <w:r w:rsidR="005E4938">
        <w:rPr>
          <w:rFonts w:ascii="Tahoma" w:hAnsi="Tahoma" w:cs="Tahoma"/>
          <w:sz w:val="20"/>
        </w:rPr>
        <w:t>ook necessary</w:t>
      </w:r>
      <w:r w:rsidRPr="005A5759">
        <w:rPr>
          <w:rFonts w:ascii="Tahoma" w:hAnsi="Tahoma" w:cs="Tahoma"/>
          <w:sz w:val="20"/>
        </w:rPr>
        <w:t xml:space="preserve"> action to </w:t>
      </w:r>
      <w:r w:rsidR="005E4938">
        <w:rPr>
          <w:rFonts w:ascii="Tahoma" w:hAnsi="Tahoma" w:cs="Tahoma"/>
          <w:sz w:val="20"/>
        </w:rPr>
        <w:t>resolve</w:t>
      </w:r>
      <w:r w:rsidRPr="005A5759">
        <w:rPr>
          <w:rFonts w:ascii="Tahoma" w:hAnsi="Tahoma" w:cs="Tahoma"/>
          <w:sz w:val="20"/>
        </w:rPr>
        <w:t xml:space="preserve"> any problems</w:t>
      </w:r>
      <w:r w:rsidR="005E4938">
        <w:rPr>
          <w:rFonts w:ascii="Tahoma" w:hAnsi="Tahoma" w:cs="Tahoma"/>
          <w:sz w:val="20"/>
        </w:rPr>
        <w:t xml:space="preserve"> or issues</w:t>
      </w:r>
      <w:r w:rsidRPr="005A5759">
        <w:rPr>
          <w:rFonts w:ascii="Tahoma" w:hAnsi="Tahoma" w:cs="Tahoma"/>
          <w:sz w:val="20"/>
        </w:rPr>
        <w:t>.</w:t>
      </w:r>
    </w:p>
    <w:p w14:paraId="2C84B1C1" w14:textId="0DB3D894" w:rsidR="005D5FDB" w:rsidRDefault="005D5FDB" w:rsidP="005D5FDB">
      <w:pPr>
        <w:ind w:left="720"/>
        <w:rPr>
          <w:rFonts w:ascii="Tahoma" w:hAnsi="Tahoma" w:cs="Tahoma"/>
          <w:sz w:val="20"/>
        </w:rPr>
      </w:pPr>
    </w:p>
    <w:p w14:paraId="47886382" w14:textId="565E3F7A" w:rsidR="000A340A" w:rsidRDefault="000A340A" w:rsidP="005D5FDB">
      <w:pPr>
        <w:ind w:left="720"/>
        <w:rPr>
          <w:rFonts w:ascii="Tahoma" w:hAnsi="Tahoma" w:cs="Tahoma"/>
          <w:sz w:val="20"/>
        </w:rPr>
      </w:pPr>
    </w:p>
    <w:p w14:paraId="78B60F92" w14:textId="7B805596" w:rsidR="000A340A" w:rsidRDefault="000A340A" w:rsidP="005D5FDB">
      <w:pPr>
        <w:ind w:left="720"/>
        <w:rPr>
          <w:rFonts w:ascii="Tahoma" w:hAnsi="Tahoma" w:cs="Tahoma"/>
          <w:sz w:val="20"/>
        </w:rPr>
      </w:pPr>
    </w:p>
    <w:p w14:paraId="05605DF2" w14:textId="77777777" w:rsidR="000A340A" w:rsidRDefault="000A340A" w:rsidP="005D5FDB">
      <w:pPr>
        <w:ind w:left="720"/>
        <w:rPr>
          <w:rFonts w:ascii="Tahoma" w:hAnsi="Tahoma" w:cs="Tahoma"/>
          <w:sz w:val="20"/>
        </w:rPr>
      </w:pPr>
    </w:p>
    <w:p w14:paraId="6E43EC52" w14:textId="34BB48C5" w:rsidR="005D5FDB" w:rsidRPr="00317EEE" w:rsidRDefault="005D5FDB" w:rsidP="005D5FDB">
      <w:pPr>
        <w:tabs>
          <w:tab w:val="right" w:pos="9648"/>
        </w:tabs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</w:rPr>
        <w:lastRenderedPageBreak/>
        <w:t>The Boss’s Daughter</w:t>
      </w:r>
      <w:r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Sorrento, VIC</w:t>
      </w:r>
      <w:r w:rsidRPr="00F01A6D">
        <w:rPr>
          <w:rFonts w:ascii="Tahoma" w:hAnsi="Tahoma" w:cs="Tahoma"/>
          <w:smallCaps/>
          <w:sz w:val="20"/>
        </w:rPr>
        <w:t xml:space="preserve">, </w:t>
      </w:r>
      <w:r w:rsidRPr="005D5FDB">
        <w:rPr>
          <w:rFonts w:ascii="Tahoma" w:hAnsi="Tahoma" w:cs="Tahoma"/>
          <w:smallCaps/>
          <w:sz w:val="20"/>
        </w:rPr>
        <w:t>May 2018</w:t>
      </w:r>
      <w:r>
        <w:rPr>
          <w:rFonts w:ascii="Tahoma" w:hAnsi="Tahoma" w:cs="Tahoma"/>
          <w:smallCaps/>
          <w:sz w:val="20"/>
        </w:rPr>
        <w:t xml:space="preserve"> to </w:t>
      </w:r>
      <w:r w:rsidRPr="005D5FDB">
        <w:rPr>
          <w:rFonts w:ascii="Tahoma" w:hAnsi="Tahoma" w:cs="Tahoma"/>
          <w:smallCaps/>
          <w:sz w:val="20"/>
        </w:rPr>
        <w:t>Aug 2019</w:t>
      </w:r>
      <w:r>
        <w:rPr>
          <w:rFonts w:ascii="Tahoma" w:hAnsi="Tahoma" w:cs="Tahoma"/>
          <w:sz w:val="20"/>
        </w:rPr>
        <w:br/>
      </w:r>
      <w:r w:rsidRPr="005D5FDB">
        <w:rPr>
          <w:rFonts w:ascii="Tahoma" w:hAnsi="Tahoma" w:cs="Tahoma"/>
          <w:b/>
          <w:caps/>
          <w:sz w:val="20"/>
        </w:rPr>
        <w:t>Kitchen Hand</w:t>
      </w:r>
    </w:p>
    <w:p w14:paraId="2C876001" w14:textId="4103E578" w:rsidR="005D5FDB" w:rsidRPr="005D5FDB" w:rsidRDefault="005E4938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Built strong capabilities in </w:t>
      </w:r>
      <w:r w:rsidR="005D5FDB" w:rsidRPr="005D5FDB">
        <w:rPr>
          <w:rFonts w:ascii="Tahoma" w:hAnsi="Tahoma" w:cs="Tahoma"/>
          <w:sz w:val="20"/>
        </w:rPr>
        <w:t>working under pressure and</w:t>
      </w:r>
      <w:r>
        <w:rPr>
          <w:rFonts w:ascii="Tahoma" w:hAnsi="Tahoma" w:cs="Tahoma"/>
          <w:sz w:val="20"/>
        </w:rPr>
        <w:t xml:space="preserve"> to tight</w:t>
      </w:r>
      <w:r w:rsidR="005D5FDB" w:rsidRPr="005D5FDB">
        <w:rPr>
          <w:rFonts w:ascii="Tahoma" w:hAnsi="Tahoma" w:cs="Tahoma"/>
          <w:sz w:val="20"/>
        </w:rPr>
        <w:t xml:space="preserve"> time constraints.</w:t>
      </w:r>
    </w:p>
    <w:p w14:paraId="1EAEA07A" w14:textId="77777777" w:rsidR="009D2C24" w:rsidRDefault="009D2C24" w:rsidP="005D5FDB">
      <w:pPr>
        <w:numPr>
          <w:ilvl w:val="0"/>
          <w:numId w:val="10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Gained valuable e</w:t>
      </w:r>
      <w:r w:rsidR="005D5FDB" w:rsidRPr="005D5FDB">
        <w:rPr>
          <w:rFonts w:ascii="Tahoma" w:hAnsi="Tahoma" w:cs="Tahoma"/>
          <w:sz w:val="20"/>
        </w:rPr>
        <w:t xml:space="preserve">xperience </w:t>
      </w:r>
      <w:r>
        <w:rPr>
          <w:rFonts w:ascii="Tahoma" w:hAnsi="Tahoma" w:cs="Tahoma"/>
          <w:sz w:val="20"/>
        </w:rPr>
        <w:t>of how to best maintain</w:t>
      </w:r>
      <w:r w:rsidR="005D5FDB" w:rsidRPr="005D5FDB">
        <w:rPr>
          <w:rFonts w:ascii="Tahoma" w:hAnsi="Tahoma" w:cs="Tahoma"/>
          <w:sz w:val="20"/>
        </w:rPr>
        <w:t xml:space="preserve"> a clean work environment.</w:t>
      </w:r>
      <w:r>
        <w:rPr>
          <w:rFonts w:ascii="Tahoma" w:hAnsi="Tahoma" w:cs="Tahoma"/>
          <w:sz w:val="20"/>
        </w:rPr>
        <w:t xml:space="preserve"> </w:t>
      </w:r>
    </w:p>
    <w:p w14:paraId="045C916E" w14:textId="636D2C08" w:rsidR="005D5FDB" w:rsidRPr="009D2C24" w:rsidRDefault="009D2C24" w:rsidP="005E4938">
      <w:pPr>
        <w:numPr>
          <w:ilvl w:val="0"/>
          <w:numId w:val="10"/>
        </w:numPr>
        <w:rPr>
          <w:rFonts w:ascii="Tahoma" w:hAnsi="Tahoma" w:cs="Tahoma"/>
          <w:color w:val="FF0000"/>
          <w:sz w:val="20"/>
        </w:rPr>
      </w:pPr>
      <w:r w:rsidRPr="009D2C24">
        <w:rPr>
          <w:rFonts w:ascii="Tahoma" w:hAnsi="Tahoma" w:cs="Tahoma"/>
          <w:sz w:val="20"/>
        </w:rPr>
        <w:t xml:space="preserve">Washed dishes, glassware, flatware, pots, and pans using dishwashers </w:t>
      </w:r>
      <w:r>
        <w:rPr>
          <w:rFonts w:ascii="Tahoma" w:hAnsi="Tahoma" w:cs="Tahoma"/>
          <w:sz w:val="20"/>
        </w:rPr>
        <w:t>and</w:t>
      </w:r>
      <w:r w:rsidRPr="009D2C24">
        <w:rPr>
          <w:rFonts w:ascii="Tahoma" w:hAnsi="Tahoma" w:cs="Tahoma"/>
          <w:sz w:val="20"/>
        </w:rPr>
        <w:t xml:space="preserve"> by hand</w:t>
      </w:r>
      <w:r>
        <w:rPr>
          <w:rFonts w:ascii="Tahoma" w:hAnsi="Tahoma" w:cs="Tahoma"/>
          <w:sz w:val="20"/>
        </w:rPr>
        <w:t>.</w:t>
      </w:r>
    </w:p>
    <w:p w14:paraId="0637ADAB" w14:textId="43D8F43F" w:rsidR="009D2C24" w:rsidRPr="009D2C24" w:rsidRDefault="009D2C24" w:rsidP="005E4938">
      <w:pPr>
        <w:numPr>
          <w:ilvl w:val="0"/>
          <w:numId w:val="10"/>
        </w:numPr>
        <w:rPr>
          <w:rFonts w:ascii="Tahoma" w:hAnsi="Tahoma" w:cs="Tahoma"/>
          <w:sz w:val="20"/>
        </w:rPr>
      </w:pPr>
      <w:r w:rsidRPr="009D2C24">
        <w:rPr>
          <w:rFonts w:ascii="Tahoma" w:hAnsi="Tahoma" w:cs="Tahoma"/>
          <w:sz w:val="20"/>
        </w:rPr>
        <w:t>Placed clean dishes, utensils, and cooking equipment in storage areas.</w:t>
      </w:r>
    </w:p>
    <w:p w14:paraId="4604A61D" w14:textId="77777777" w:rsidR="005D5FDB" w:rsidRPr="005D5FDB" w:rsidRDefault="005D5FDB" w:rsidP="005D5FDB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F5E24BB" w14:textId="6EEEFEB8" w:rsidR="00F01A6D" w:rsidRPr="005634C4" w:rsidRDefault="005D5FDB" w:rsidP="00F01A6D">
      <w:pPr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  <w:u w:val="single"/>
        </w:rPr>
        <w:t xml:space="preserve">Diploma </w:t>
      </w:r>
      <w:r>
        <w:rPr>
          <w:rFonts w:ascii="Tahoma" w:hAnsi="Tahoma" w:cs="Tahoma"/>
          <w:smallCaps/>
          <w:sz w:val="20"/>
          <w:u w:val="single"/>
        </w:rPr>
        <w:t>in</w:t>
      </w:r>
      <w:r w:rsidRPr="005D5FDB">
        <w:rPr>
          <w:rFonts w:ascii="Tahoma" w:hAnsi="Tahoma" w:cs="Tahoma"/>
          <w:smallCaps/>
          <w:sz w:val="20"/>
          <w:u w:val="single"/>
        </w:rPr>
        <w:t xml:space="preserve"> IT (Web Development)</w:t>
      </w:r>
      <w:r w:rsidR="00F01A6D">
        <w:rPr>
          <w:rFonts w:ascii="Tahoma" w:hAnsi="Tahoma" w:cs="Tahoma"/>
          <w:smallCaps/>
          <w:sz w:val="20"/>
          <w:u w:val="single"/>
        </w:rPr>
        <w:t xml:space="preserve">, </w:t>
      </w:r>
      <w:r>
        <w:rPr>
          <w:rFonts w:ascii="Tahoma" w:hAnsi="Tahoma" w:cs="Tahoma"/>
          <w:smallCaps/>
          <w:sz w:val="20"/>
          <w:u w:val="single"/>
        </w:rPr>
        <w:t>2022</w:t>
      </w:r>
    </w:p>
    <w:p w14:paraId="39B3FDF7" w14:textId="53AFD0D9" w:rsidR="00F01A6D" w:rsidRPr="005634C4" w:rsidRDefault="005D5FDB" w:rsidP="0092380F">
      <w:pPr>
        <w:ind w:left="360" w:firstLine="270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</w:rPr>
        <w:t>TAFE Queensland, Remote</w:t>
      </w:r>
    </w:p>
    <w:p w14:paraId="4922B303" w14:textId="77777777" w:rsidR="00F01A6D" w:rsidRDefault="00F01A6D" w:rsidP="00F01A6D">
      <w:pPr>
        <w:rPr>
          <w:rFonts w:ascii="Tahoma" w:hAnsi="Tahoma" w:cs="Tahoma"/>
          <w:smallCaps/>
          <w:sz w:val="20"/>
          <w:u w:val="single"/>
        </w:rPr>
      </w:pPr>
    </w:p>
    <w:p w14:paraId="533A6277" w14:textId="2559EEA2" w:rsidR="00F01A6D" w:rsidRPr="005634C4" w:rsidRDefault="005D5FDB" w:rsidP="00F01A6D">
      <w:pPr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  <w:u w:val="single"/>
        </w:rPr>
        <w:t xml:space="preserve">Diploma </w:t>
      </w:r>
      <w:r>
        <w:rPr>
          <w:rFonts w:ascii="Tahoma" w:hAnsi="Tahoma" w:cs="Tahoma"/>
          <w:smallCaps/>
          <w:sz w:val="20"/>
          <w:u w:val="single"/>
        </w:rPr>
        <w:t>in</w:t>
      </w:r>
      <w:r w:rsidRPr="005D5FDB">
        <w:rPr>
          <w:rFonts w:ascii="Tahoma" w:hAnsi="Tahoma" w:cs="Tahoma"/>
          <w:smallCaps/>
          <w:sz w:val="20"/>
          <w:u w:val="single"/>
        </w:rPr>
        <w:t xml:space="preserve"> Health Sciences</w:t>
      </w:r>
      <w:r w:rsidR="00F01A6D">
        <w:rPr>
          <w:rFonts w:ascii="Tahoma" w:hAnsi="Tahoma" w:cs="Tahoma"/>
          <w:smallCaps/>
          <w:sz w:val="20"/>
          <w:u w:val="single"/>
        </w:rPr>
        <w:t xml:space="preserve">, </w:t>
      </w:r>
      <w:r>
        <w:rPr>
          <w:rFonts w:ascii="Tahoma" w:hAnsi="Tahoma" w:cs="Tahoma"/>
          <w:smallCaps/>
          <w:sz w:val="20"/>
          <w:u w:val="single"/>
        </w:rPr>
        <w:t>2019</w:t>
      </w:r>
    </w:p>
    <w:p w14:paraId="01E04A0C" w14:textId="18E42DAA" w:rsidR="00F01A6D" w:rsidRDefault="005D5FDB" w:rsidP="00F01A6D">
      <w:pPr>
        <w:ind w:left="360" w:firstLine="270"/>
        <w:rPr>
          <w:rFonts w:ascii="Tahoma" w:hAnsi="Tahoma" w:cs="Tahoma"/>
          <w:i/>
          <w:sz w:val="20"/>
        </w:rPr>
      </w:pPr>
      <w:r w:rsidRPr="005D5FDB">
        <w:rPr>
          <w:rFonts w:ascii="Tahoma" w:hAnsi="Tahoma" w:cs="Tahoma"/>
          <w:i/>
          <w:sz w:val="20"/>
        </w:rPr>
        <w:t>Grif</w:t>
      </w:r>
      <w:r>
        <w:rPr>
          <w:rFonts w:ascii="Tahoma" w:hAnsi="Tahoma" w:cs="Tahoma"/>
          <w:i/>
          <w:sz w:val="20"/>
        </w:rPr>
        <w:t>fi</w:t>
      </w:r>
      <w:r w:rsidRPr="005D5FDB">
        <w:rPr>
          <w:rFonts w:ascii="Tahoma" w:hAnsi="Tahoma" w:cs="Tahoma"/>
          <w:i/>
          <w:sz w:val="20"/>
        </w:rPr>
        <w:t>th University</w:t>
      </w:r>
      <w:r>
        <w:rPr>
          <w:rFonts w:ascii="Tahoma" w:hAnsi="Tahoma" w:cs="Tahoma"/>
          <w:i/>
          <w:sz w:val="20"/>
        </w:rPr>
        <w:t xml:space="preserve">, </w:t>
      </w:r>
      <w:r w:rsidR="00235F86">
        <w:rPr>
          <w:rFonts w:ascii="Tahoma" w:hAnsi="Tahoma" w:cs="Tahoma"/>
          <w:i/>
          <w:sz w:val="20"/>
        </w:rPr>
        <w:t>Brisbane</w:t>
      </w:r>
      <w:r w:rsidR="00072292">
        <w:rPr>
          <w:rFonts w:ascii="Tahoma" w:hAnsi="Tahoma" w:cs="Tahoma"/>
          <w:i/>
          <w:sz w:val="20"/>
        </w:rPr>
        <w:t>, QLD</w:t>
      </w:r>
    </w:p>
    <w:p w14:paraId="49666E61" w14:textId="79A56570" w:rsidR="005D5FDB" w:rsidRDefault="005D5FDB" w:rsidP="00F01A6D">
      <w:pPr>
        <w:ind w:left="360" w:firstLine="270"/>
        <w:rPr>
          <w:rFonts w:ascii="Tahoma" w:hAnsi="Tahoma" w:cs="Tahoma"/>
          <w:i/>
          <w:sz w:val="20"/>
        </w:rPr>
      </w:pPr>
    </w:p>
    <w:p w14:paraId="58B9819C" w14:textId="5119A79D" w:rsidR="005D5FDB" w:rsidRPr="005634C4" w:rsidRDefault="005D5FDB" w:rsidP="005D5FDB">
      <w:pPr>
        <w:rPr>
          <w:rFonts w:ascii="Tahoma" w:hAnsi="Tahoma" w:cs="Tahoma"/>
          <w:sz w:val="20"/>
        </w:rPr>
      </w:pPr>
      <w:r w:rsidRPr="005D5FDB">
        <w:rPr>
          <w:rFonts w:ascii="Tahoma" w:hAnsi="Tahoma" w:cs="Tahoma"/>
          <w:smallCaps/>
          <w:sz w:val="20"/>
          <w:u w:val="single"/>
        </w:rPr>
        <w:t>Year 12 VCE (Highschool)</w:t>
      </w:r>
      <w:r>
        <w:rPr>
          <w:rFonts w:ascii="Tahoma" w:hAnsi="Tahoma" w:cs="Tahoma"/>
          <w:smallCaps/>
          <w:sz w:val="20"/>
          <w:u w:val="single"/>
        </w:rPr>
        <w:t>, 2018</w:t>
      </w:r>
    </w:p>
    <w:p w14:paraId="5FAE2A51" w14:textId="23DFCA72" w:rsidR="005D5FDB" w:rsidRDefault="005D5FDB" w:rsidP="005D5FDB">
      <w:pPr>
        <w:ind w:left="360" w:firstLine="270"/>
        <w:rPr>
          <w:rFonts w:ascii="Tahoma" w:hAnsi="Tahoma" w:cs="Tahoma"/>
          <w:i/>
          <w:sz w:val="20"/>
        </w:rPr>
      </w:pPr>
      <w:r w:rsidRPr="005D5FDB">
        <w:rPr>
          <w:rFonts w:ascii="Tahoma" w:hAnsi="Tahoma" w:cs="Tahoma"/>
          <w:i/>
          <w:sz w:val="20"/>
        </w:rPr>
        <w:t>Rosebud Secondary College</w:t>
      </w:r>
      <w:r>
        <w:rPr>
          <w:rFonts w:ascii="Tahoma" w:hAnsi="Tahoma" w:cs="Tahoma"/>
          <w:i/>
          <w:sz w:val="20"/>
        </w:rPr>
        <w:t>, Rosebud, VIC</w:t>
      </w:r>
    </w:p>
    <w:p w14:paraId="1952ECE9" w14:textId="77777777" w:rsidR="001C3730" w:rsidRDefault="001C3730" w:rsidP="001C3730">
      <w:pPr>
        <w:tabs>
          <w:tab w:val="right" w:pos="9648"/>
        </w:tabs>
        <w:rPr>
          <w:rFonts w:ascii="Tahoma" w:hAnsi="Tahoma" w:cs="Tahoma"/>
          <w:i/>
          <w:iCs/>
          <w:color w:val="FF0000"/>
          <w:sz w:val="20"/>
        </w:rPr>
      </w:pPr>
    </w:p>
    <w:p w14:paraId="0CACEAC7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20DBE69F" w14:textId="77777777" w:rsidR="00F01A6D" w:rsidRDefault="00F01A6D" w:rsidP="00F01A6D">
      <w:pPr>
        <w:rPr>
          <w:rFonts w:ascii="Tahoma" w:hAnsi="Tahoma" w:cs="Tahoma"/>
          <w:b/>
          <w:iCs/>
          <w:sz w:val="20"/>
        </w:rPr>
      </w:pPr>
    </w:p>
    <w:p w14:paraId="6956BFCD" w14:textId="2A762933" w:rsidR="001C3730" w:rsidRPr="001C3730" w:rsidRDefault="00F01A6D" w:rsidP="00F01A6D">
      <w:pPr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Pr="001C3730">
        <w:rPr>
          <w:rFonts w:ascii="Tahoma" w:hAnsi="Tahoma" w:cs="Tahoma"/>
          <w:sz w:val="20"/>
        </w:rPr>
        <w:t>Windows, Linux</w:t>
      </w:r>
      <w:r w:rsidR="001C3730" w:rsidRPr="001C3730">
        <w:rPr>
          <w:rFonts w:ascii="Tahoma" w:hAnsi="Tahoma" w:cs="Tahoma"/>
          <w:sz w:val="20"/>
        </w:rPr>
        <w:t>, JavaScript, Typescript, React.js, Three.js, HTML, CSS, Figma, Firebase, Sass, Bootstrap, Git,</w:t>
      </w:r>
      <w:r w:rsidRPr="001C3730">
        <w:rPr>
          <w:rFonts w:ascii="Tahoma" w:hAnsi="Tahoma" w:cs="Tahoma"/>
          <w:sz w:val="20"/>
        </w:rPr>
        <w:t xml:space="preserve"> </w:t>
      </w:r>
      <w:r w:rsidR="001C3730" w:rsidRPr="001C3730">
        <w:rPr>
          <w:rFonts w:ascii="Tahoma" w:hAnsi="Tahoma" w:cs="Tahoma"/>
          <w:sz w:val="20"/>
        </w:rPr>
        <w:t>Microsoft Office, Visual Studio Code.</w:t>
      </w:r>
    </w:p>
    <w:p w14:paraId="282D1989" w14:textId="77777777" w:rsidR="00F01A6D" w:rsidRDefault="00F01A6D" w:rsidP="00F01A6D">
      <w:pPr>
        <w:rPr>
          <w:rFonts w:ascii="Tahoma" w:hAnsi="Tahoma" w:cs="Tahoma"/>
          <w:b/>
          <w:bCs/>
          <w:color w:val="000000" w:themeColor="text1"/>
          <w:sz w:val="20"/>
        </w:rPr>
      </w:pPr>
    </w:p>
    <w:p w14:paraId="26881E9E" w14:textId="1724C86A" w:rsidR="00A03245" w:rsidRPr="001C3730" w:rsidRDefault="00F01A6D" w:rsidP="001C3730">
      <w:pPr>
        <w:rPr>
          <w:rFonts w:ascii="Tahoma" w:hAnsi="Tahoma" w:cs="Tahoma"/>
          <w:sz w:val="20"/>
        </w:rPr>
      </w:pPr>
      <w:r w:rsidRPr="008E0F9A">
        <w:rPr>
          <w:rFonts w:ascii="Tahoma" w:hAnsi="Tahoma" w:cs="Tahoma"/>
          <w:b/>
          <w:bCs/>
          <w:color w:val="000000" w:themeColor="text1"/>
          <w:sz w:val="20"/>
        </w:rPr>
        <w:t>Interests:</w:t>
      </w:r>
      <w:r w:rsidR="001C3730">
        <w:rPr>
          <w:rFonts w:ascii="Tahoma" w:hAnsi="Tahoma" w:cs="Tahoma"/>
          <w:b/>
          <w:bCs/>
          <w:color w:val="000000" w:themeColor="text1"/>
          <w:sz w:val="20"/>
        </w:rPr>
        <w:t xml:space="preserve"> </w:t>
      </w:r>
      <w:r w:rsidR="001C3730">
        <w:rPr>
          <w:rFonts w:ascii="Tahoma" w:hAnsi="Tahoma" w:cs="Tahoma"/>
          <w:color w:val="000000" w:themeColor="text1"/>
          <w:sz w:val="20"/>
        </w:rPr>
        <w:t>Cooking, programing, music, powerlifting, gaming, reading.</w:t>
      </w:r>
    </w:p>
    <w:sectPr w:rsidR="00A03245" w:rsidRPr="001C3730" w:rsidSect="008E3624">
      <w:headerReference w:type="even" r:id="rId11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AEE1" w14:textId="77777777" w:rsidR="006B003E" w:rsidRDefault="006B003E">
      <w:r>
        <w:separator/>
      </w:r>
    </w:p>
  </w:endnote>
  <w:endnote w:type="continuationSeparator" w:id="0">
    <w:p w14:paraId="66A920D4" w14:textId="77777777" w:rsidR="006B003E" w:rsidRDefault="006B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20D1" w14:textId="77777777" w:rsidR="006B003E" w:rsidRDefault="006B003E">
      <w:r>
        <w:separator/>
      </w:r>
    </w:p>
  </w:footnote>
  <w:footnote w:type="continuationSeparator" w:id="0">
    <w:p w14:paraId="1B53F714" w14:textId="77777777" w:rsidR="006B003E" w:rsidRDefault="006B0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04ED" w14:textId="1B7C3F1C" w:rsidR="00F01A6D" w:rsidRPr="00C07F2C" w:rsidRDefault="00136AE1" w:rsidP="00F01A6D">
    <w:pPr>
      <w:pBdr>
        <w:bottom w:val="single" w:sz="24" w:space="8" w:color="auto"/>
      </w:pBdr>
      <w:tabs>
        <w:tab w:val="right" w:pos="11376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George de Vries</w:t>
    </w:r>
    <w:r w:rsidR="00F01A6D" w:rsidRPr="00C07F2C">
      <w:rPr>
        <w:rFonts w:ascii="Tahoma" w:hAnsi="Tahoma" w:cs="Tahoma"/>
        <w:b/>
        <w:smallCaps/>
        <w:sz w:val="26"/>
        <w:szCs w:val="26"/>
      </w:rPr>
      <w:tab/>
    </w:r>
    <w:r w:rsidR="00F01A6D" w:rsidRPr="00C07F2C">
      <w:rPr>
        <w:rFonts w:ascii="Tahoma" w:hAnsi="Tahoma" w:cs="Tahoma"/>
        <w:sz w:val="19"/>
        <w:szCs w:val="19"/>
      </w:rPr>
      <w:t xml:space="preserve">Page </w:t>
    </w:r>
    <w:r w:rsidR="00F01A6D" w:rsidRPr="00C07F2C">
      <w:rPr>
        <w:rFonts w:ascii="Tahoma" w:hAnsi="Tahoma" w:cs="Tahoma"/>
        <w:sz w:val="19"/>
        <w:szCs w:val="19"/>
      </w:rPr>
      <w:fldChar w:fldCharType="begin"/>
    </w:r>
    <w:r w:rsidR="00F01A6D" w:rsidRPr="00C07F2C">
      <w:rPr>
        <w:rFonts w:ascii="Tahoma" w:hAnsi="Tahoma" w:cs="Tahoma"/>
        <w:sz w:val="19"/>
        <w:szCs w:val="19"/>
      </w:rPr>
      <w:instrText xml:space="preserve"> PAGE </w:instrText>
    </w:r>
    <w:r w:rsidR="00F01A6D" w:rsidRPr="00C07F2C">
      <w:rPr>
        <w:rFonts w:ascii="Tahoma" w:hAnsi="Tahoma" w:cs="Tahoma"/>
        <w:sz w:val="19"/>
        <w:szCs w:val="19"/>
      </w:rPr>
      <w:fldChar w:fldCharType="separate"/>
    </w:r>
    <w:r w:rsidR="00F01A6D">
      <w:rPr>
        <w:rFonts w:ascii="Tahoma" w:hAnsi="Tahoma" w:cs="Tahoma"/>
        <w:sz w:val="19"/>
        <w:szCs w:val="19"/>
      </w:rPr>
      <w:t>2</w:t>
    </w:r>
    <w:r w:rsidR="00F01A6D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 w16cid:durableId="813719757">
    <w:abstractNumId w:val="7"/>
  </w:num>
  <w:num w:numId="2" w16cid:durableId="1264532918">
    <w:abstractNumId w:val="2"/>
  </w:num>
  <w:num w:numId="3" w16cid:durableId="1759205515">
    <w:abstractNumId w:val="3"/>
  </w:num>
  <w:num w:numId="4" w16cid:durableId="186600357">
    <w:abstractNumId w:val="6"/>
  </w:num>
  <w:num w:numId="5" w16cid:durableId="885140151">
    <w:abstractNumId w:val="9"/>
  </w:num>
  <w:num w:numId="6" w16cid:durableId="555776826">
    <w:abstractNumId w:val="4"/>
  </w:num>
  <w:num w:numId="7" w16cid:durableId="1850756485">
    <w:abstractNumId w:val="5"/>
  </w:num>
  <w:num w:numId="8" w16cid:durableId="1102064667">
    <w:abstractNumId w:val="0"/>
  </w:num>
  <w:num w:numId="9" w16cid:durableId="822356845">
    <w:abstractNumId w:val="1"/>
  </w:num>
  <w:num w:numId="10" w16cid:durableId="810946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234DF"/>
    <w:rsid w:val="00025C4B"/>
    <w:rsid w:val="00035CE1"/>
    <w:rsid w:val="00041BA3"/>
    <w:rsid w:val="00072292"/>
    <w:rsid w:val="00086AA5"/>
    <w:rsid w:val="00097D6D"/>
    <w:rsid w:val="000A340A"/>
    <w:rsid w:val="000A6B69"/>
    <w:rsid w:val="000B15B4"/>
    <w:rsid w:val="000B390F"/>
    <w:rsid w:val="000B4016"/>
    <w:rsid w:val="000D1C21"/>
    <w:rsid w:val="000D4A23"/>
    <w:rsid w:val="000E7824"/>
    <w:rsid w:val="00102FF0"/>
    <w:rsid w:val="00123CF6"/>
    <w:rsid w:val="00136AE1"/>
    <w:rsid w:val="00143E58"/>
    <w:rsid w:val="001444D0"/>
    <w:rsid w:val="00151050"/>
    <w:rsid w:val="00151ADB"/>
    <w:rsid w:val="00157A2A"/>
    <w:rsid w:val="001771D5"/>
    <w:rsid w:val="00190BAD"/>
    <w:rsid w:val="001A51B7"/>
    <w:rsid w:val="001A6B31"/>
    <w:rsid w:val="001C3730"/>
    <w:rsid w:val="001D4220"/>
    <w:rsid w:val="001F5833"/>
    <w:rsid w:val="001F5B7A"/>
    <w:rsid w:val="001F5C46"/>
    <w:rsid w:val="00226787"/>
    <w:rsid w:val="00235F86"/>
    <w:rsid w:val="00237090"/>
    <w:rsid w:val="00251431"/>
    <w:rsid w:val="00272382"/>
    <w:rsid w:val="002843BF"/>
    <w:rsid w:val="00290306"/>
    <w:rsid w:val="002918B1"/>
    <w:rsid w:val="002A686D"/>
    <w:rsid w:val="002C03E4"/>
    <w:rsid w:val="002C09CD"/>
    <w:rsid w:val="002D3A9B"/>
    <w:rsid w:val="002E67FF"/>
    <w:rsid w:val="002F1D70"/>
    <w:rsid w:val="002F2D9F"/>
    <w:rsid w:val="00301BE5"/>
    <w:rsid w:val="00317EEE"/>
    <w:rsid w:val="003227D8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14369"/>
    <w:rsid w:val="00426E28"/>
    <w:rsid w:val="00436B5B"/>
    <w:rsid w:val="0044645E"/>
    <w:rsid w:val="00447137"/>
    <w:rsid w:val="004610A5"/>
    <w:rsid w:val="00461105"/>
    <w:rsid w:val="00462BFB"/>
    <w:rsid w:val="00476F6A"/>
    <w:rsid w:val="00486110"/>
    <w:rsid w:val="004A3DE4"/>
    <w:rsid w:val="004B69E0"/>
    <w:rsid w:val="004C3D11"/>
    <w:rsid w:val="004D16FC"/>
    <w:rsid w:val="004E3A84"/>
    <w:rsid w:val="00501072"/>
    <w:rsid w:val="0050629C"/>
    <w:rsid w:val="00510752"/>
    <w:rsid w:val="00511E6B"/>
    <w:rsid w:val="00552AA4"/>
    <w:rsid w:val="00557598"/>
    <w:rsid w:val="005634C4"/>
    <w:rsid w:val="0056494B"/>
    <w:rsid w:val="00574820"/>
    <w:rsid w:val="005A0E35"/>
    <w:rsid w:val="005A1934"/>
    <w:rsid w:val="005A5759"/>
    <w:rsid w:val="005B68A0"/>
    <w:rsid w:val="005C2787"/>
    <w:rsid w:val="005D5FDB"/>
    <w:rsid w:val="005E34C1"/>
    <w:rsid w:val="005E4938"/>
    <w:rsid w:val="005E5254"/>
    <w:rsid w:val="005E62BB"/>
    <w:rsid w:val="005F57FC"/>
    <w:rsid w:val="006029C1"/>
    <w:rsid w:val="00607BF3"/>
    <w:rsid w:val="00627C9B"/>
    <w:rsid w:val="00630F0C"/>
    <w:rsid w:val="00633DE9"/>
    <w:rsid w:val="00645897"/>
    <w:rsid w:val="00657D69"/>
    <w:rsid w:val="00672D9F"/>
    <w:rsid w:val="00683AAC"/>
    <w:rsid w:val="0068706B"/>
    <w:rsid w:val="006B003E"/>
    <w:rsid w:val="006B0E32"/>
    <w:rsid w:val="006B3F35"/>
    <w:rsid w:val="006C1EBD"/>
    <w:rsid w:val="006C395B"/>
    <w:rsid w:val="006D34CF"/>
    <w:rsid w:val="006E41EF"/>
    <w:rsid w:val="00703E54"/>
    <w:rsid w:val="00772848"/>
    <w:rsid w:val="00782354"/>
    <w:rsid w:val="0079079E"/>
    <w:rsid w:val="007913FC"/>
    <w:rsid w:val="007A2CF3"/>
    <w:rsid w:val="007C55EA"/>
    <w:rsid w:val="007E6D4A"/>
    <w:rsid w:val="007E77F5"/>
    <w:rsid w:val="008036AF"/>
    <w:rsid w:val="00811304"/>
    <w:rsid w:val="00816470"/>
    <w:rsid w:val="00836242"/>
    <w:rsid w:val="00870C91"/>
    <w:rsid w:val="008B0E38"/>
    <w:rsid w:val="008B32C2"/>
    <w:rsid w:val="008E3624"/>
    <w:rsid w:val="008E45E9"/>
    <w:rsid w:val="00903728"/>
    <w:rsid w:val="0091038A"/>
    <w:rsid w:val="00914CD7"/>
    <w:rsid w:val="0092380F"/>
    <w:rsid w:val="00926A95"/>
    <w:rsid w:val="009271E3"/>
    <w:rsid w:val="00940FD2"/>
    <w:rsid w:val="00946A35"/>
    <w:rsid w:val="00955DCA"/>
    <w:rsid w:val="009578CB"/>
    <w:rsid w:val="00971F01"/>
    <w:rsid w:val="00981F93"/>
    <w:rsid w:val="00982B53"/>
    <w:rsid w:val="00995D20"/>
    <w:rsid w:val="009A0202"/>
    <w:rsid w:val="009B5ACB"/>
    <w:rsid w:val="009C09A4"/>
    <w:rsid w:val="009C0D72"/>
    <w:rsid w:val="009C28FF"/>
    <w:rsid w:val="009C7AEA"/>
    <w:rsid w:val="009D2C24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529E8"/>
    <w:rsid w:val="00A716F8"/>
    <w:rsid w:val="00A8095C"/>
    <w:rsid w:val="00AB432E"/>
    <w:rsid w:val="00AC2203"/>
    <w:rsid w:val="00AC4FE3"/>
    <w:rsid w:val="00AF003D"/>
    <w:rsid w:val="00B0432E"/>
    <w:rsid w:val="00B200DC"/>
    <w:rsid w:val="00B262B1"/>
    <w:rsid w:val="00B30F88"/>
    <w:rsid w:val="00B33C1C"/>
    <w:rsid w:val="00B3469C"/>
    <w:rsid w:val="00B61387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451DC"/>
    <w:rsid w:val="00C512E1"/>
    <w:rsid w:val="00C6504F"/>
    <w:rsid w:val="00C65FE9"/>
    <w:rsid w:val="00C732E6"/>
    <w:rsid w:val="00C91289"/>
    <w:rsid w:val="00C970D2"/>
    <w:rsid w:val="00CA3637"/>
    <w:rsid w:val="00CA4625"/>
    <w:rsid w:val="00CB617F"/>
    <w:rsid w:val="00CB7353"/>
    <w:rsid w:val="00CC2CE0"/>
    <w:rsid w:val="00CC7B64"/>
    <w:rsid w:val="00CD13E3"/>
    <w:rsid w:val="00CF7D3D"/>
    <w:rsid w:val="00D020F6"/>
    <w:rsid w:val="00D431C3"/>
    <w:rsid w:val="00D5761E"/>
    <w:rsid w:val="00D61ECB"/>
    <w:rsid w:val="00D85327"/>
    <w:rsid w:val="00D93D0E"/>
    <w:rsid w:val="00D94574"/>
    <w:rsid w:val="00DA159F"/>
    <w:rsid w:val="00DC791A"/>
    <w:rsid w:val="00DD0416"/>
    <w:rsid w:val="00DE26A1"/>
    <w:rsid w:val="00DF20C8"/>
    <w:rsid w:val="00DF74EC"/>
    <w:rsid w:val="00DF7584"/>
    <w:rsid w:val="00E00146"/>
    <w:rsid w:val="00E23124"/>
    <w:rsid w:val="00E2717A"/>
    <w:rsid w:val="00E30442"/>
    <w:rsid w:val="00E40B6B"/>
    <w:rsid w:val="00E42570"/>
    <w:rsid w:val="00E56412"/>
    <w:rsid w:val="00E64336"/>
    <w:rsid w:val="00E6495B"/>
    <w:rsid w:val="00E873DA"/>
    <w:rsid w:val="00E965D2"/>
    <w:rsid w:val="00E96CB4"/>
    <w:rsid w:val="00EA2DF6"/>
    <w:rsid w:val="00ED25CC"/>
    <w:rsid w:val="00ED5445"/>
    <w:rsid w:val="00ED6DF3"/>
    <w:rsid w:val="00EF25FE"/>
    <w:rsid w:val="00F01A6D"/>
    <w:rsid w:val="00F125D8"/>
    <w:rsid w:val="00F14C0F"/>
    <w:rsid w:val="00F20DE9"/>
    <w:rsid w:val="00F63040"/>
    <w:rsid w:val="00F64DD0"/>
    <w:rsid w:val="00F82E02"/>
    <w:rsid w:val="00FC0E46"/>
    <w:rsid w:val="00FC6EE8"/>
    <w:rsid w:val="00FD1A9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-5ye7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eorge-de-vries-4407a117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y-portfolio-5ye7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2023-01-17T04:36:00Z</dcterms:created>
  <dcterms:modified xsi:type="dcterms:W3CDTF">2023-01-17T04:36:00Z</dcterms:modified>
</cp:coreProperties>
</file>