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73EC" w14:textId="77777777" w:rsidR="0079350C" w:rsidRDefault="00573E35">
      <w:pPr>
        <w:pStyle w:val="Heading1"/>
      </w:pPr>
      <w:bookmarkStart w:id="0" w:name="secure-3tier-python-application-on-azure"/>
      <w:r>
        <w:t>Secure 3‑Tier Python Application on Azure</w:t>
      </w:r>
    </w:p>
    <w:p w14:paraId="2003174D" w14:textId="77777777" w:rsidR="0079350C" w:rsidRDefault="00573E35">
      <w:pPr>
        <w:pStyle w:val="Heading2"/>
      </w:pPr>
      <w:bookmarkStart w:id="1" w:name="project-title"/>
      <w:r>
        <w:t>Project Title</w:t>
      </w:r>
    </w:p>
    <w:p w14:paraId="31A1B479" w14:textId="77777777" w:rsidR="0079350C" w:rsidRDefault="00573E35">
      <w:pPr>
        <w:pStyle w:val="FirstParagraph"/>
      </w:pPr>
      <w:r>
        <w:rPr>
          <w:b/>
          <w:bCs/>
        </w:rPr>
        <w:t>Secure 3‑Tier Python Application on Azure using App Services and Private Endpoint–Enabled Azure SQL</w:t>
      </w:r>
    </w:p>
    <w:p w14:paraId="23955515" w14:textId="77777777" w:rsidR="0079350C" w:rsidRDefault="00000000">
      <w:r>
        <w:pict w14:anchorId="0FEF7722">
          <v:rect id="_x0000_i1370" style="width:0;height:1.5pt" o:hralign="center" o:hrstd="t" o:hr="t"/>
        </w:pict>
      </w:r>
    </w:p>
    <w:p w14:paraId="32EDD947" w14:textId="77777777" w:rsidR="0079350C" w:rsidRDefault="00573E35">
      <w:pPr>
        <w:pStyle w:val="Heading2"/>
      </w:pPr>
      <w:bookmarkStart w:id="2" w:name="project-overview"/>
      <w:bookmarkEnd w:id="1"/>
      <w:r>
        <w:t>1. Project Overview</w:t>
      </w:r>
    </w:p>
    <w:p w14:paraId="5ED651D5" w14:textId="77777777" w:rsidR="00F33617" w:rsidRDefault="00F33617" w:rsidP="00F33617">
      <w:pPr>
        <w:pStyle w:val="FirstParagraph"/>
      </w:pPr>
      <w:bookmarkStart w:id="3" w:name="architecture-tiers"/>
      <w:r>
        <w:t xml:space="preserve">This project demonstrates the end-to-end implementation of a </w:t>
      </w:r>
      <w:r>
        <w:rPr>
          <w:b/>
          <w:bCs/>
        </w:rPr>
        <w:t>secure 3-tier application architecture on Microsoft Azure</w:t>
      </w:r>
      <w:r>
        <w:t xml:space="preserve"> using </w:t>
      </w:r>
      <w:r>
        <w:rPr>
          <w:b/>
          <w:bCs/>
        </w:rPr>
        <w:t>Python-based App Services</w:t>
      </w:r>
      <w:r>
        <w:t xml:space="preserve"> and </w:t>
      </w:r>
      <w:r>
        <w:rPr>
          <w:b/>
          <w:bCs/>
        </w:rPr>
        <w:t>Azure SQL Database secured with Private Endpoints</w:t>
      </w:r>
      <w:r>
        <w:t>. The goal is to showcase how modern cloud-native applications can be deployed with strong network isolation, minimal public exposure, and best practices for security, scalability, and maintainability.</w:t>
      </w:r>
    </w:p>
    <w:p w14:paraId="5F0E4446" w14:textId="77777777" w:rsidR="00F33617" w:rsidRDefault="00F33617" w:rsidP="00F33617">
      <w:pPr>
        <w:pStyle w:val="BodyText"/>
      </w:pPr>
      <w:r>
        <w:t xml:space="preserve">The solution separates concerns into three distinct tiers: - </w:t>
      </w:r>
      <w:r>
        <w:rPr>
          <w:b/>
          <w:bCs/>
        </w:rPr>
        <w:t>UI Tier</w:t>
      </w:r>
      <w:r>
        <w:t xml:space="preserve"> – Flask-based frontend hosted on Azure App Service - </w:t>
      </w:r>
      <w:r>
        <w:rPr>
          <w:b/>
          <w:bCs/>
        </w:rPr>
        <w:t>Backend/API Tier</w:t>
      </w:r>
      <w:r>
        <w:t xml:space="preserve"> – FastAPI-based microservice hosted on Azure App Service - </w:t>
      </w:r>
      <w:r>
        <w:rPr>
          <w:b/>
          <w:bCs/>
        </w:rPr>
        <w:t>Data Tier</w:t>
      </w:r>
      <w:r>
        <w:t xml:space="preserve"> – Azure SQL Database accessible only through a Private Endpoint</w:t>
      </w:r>
    </w:p>
    <w:p w14:paraId="415E20D9" w14:textId="77777777" w:rsidR="00F33617" w:rsidRDefault="00F33617" w:rsidP="00F33617">
      <w:pPr>
        <w:pStyle w:val="BodyText"/>
      </w:pPr>
      <w:r>
        <w:t>This architecture closely mirrors real-world enterprise deployments and is ideal for demos, proof-of-concepts, and learning secure Azure networking patterns.</w:t>
      </w:r>
    </w:p>
    <w:p w14:paraId="6872AD96" w14:textId="77777777" w:rsidR="0079350C" w:rsidRDefault="00573E35">
      <w:pPr>
        <w:pStyle w:val="Heading3"/>
      </w:pPr>
      <w:r>
        <w:t>Architecture Tiers</w:t>
      </w:r>
    </w:p>
    <w:p w14:paraId="127A4A7B" w14:textId="77777777" w:rsidR="0079350C" w:rsidRDefault="00573E35">
      <w:pPr>
        <w:pStyle w:val="Compact"/>
        <w:numPr>
          <w:ilvl w:val="0"/>
          <w:numId w:val="2"/>
        </w:numPr>
      </w:pPr>
      <w:r>
        <w:rPr>
          <w:b/>
          <w:bCs/>
        </w:rPr>
        <w:t>UI Tier</w:t>
      </w:r>
      <w:r>
        <w:t xml:space="preserve"> – Flask web application hosted on Azure App Service</w:t>
      </w:r>
    </w:p>
    <w:p w14:paraId="7888153D" w14:textId="77777777" w:rsidR="0079350C" w:rsidRDefault="00573E35">
      <w:pPr>
        <w:pStyle w:val="Compact"/>
        <w:numPr>
          <w:ilvl w:val="0"/>
          <w:numId w:val="2"/>
        </w:numPr>
      </w:pPr>
      <w:r>
        <w:rPr>
          <w:b/>
          <w:bCs/>
        </w:rPr>
        <w:t>Backend Tier</w:t>
      </w:r>
      <w:r>
        <w:t xml:space="preserve"> – FastAPI microservice hosted on Azure App Service with VNet Integration</w:t>
      </w:r>
    </w:p>
    <w:p w14:paraId="17A3CD15" w14:textId="77777777" w:rsidR="0079350C" w:rsidRDefault="00573E35">
      <w:pPr>
        <w:pStyle w:val="Compact"/>
        <w:numPr>
          <w:ilvl w:val="0"/>
          <w:numId w:val="2"/>
        </w:numPr>
      </w:pPr>
      <w:r>
        <w:rPr>
          <w:b/>
          <w:bCs/>
        </w:rPr>
        <w:t>Data Tier</w:t>
      </w:r>
      <w:r>
        <w:t xml:space="preserve"> – Azure SQL Database secured using </w:t>
      </w:r>
      <w:r>
        <w:rPr>
          <w:b/>
          <w:bCs/>
        </w:rPr>
        <w:t>Private Endpoint</w:t>
      </w:r>
    </w:p>
    <w:p w14:paraId="01FF654A" w14:textId="77777777" w:rsidR="0079350C" w:rsidRDefault="00573E35">
      <w:pPr>
        <w:pStyle w:val="FirstParagraph"/>
      </w:pPr>
      <w:r>
        <w:t>The UI communicates only with the backend API, and the backend securely accesses the Azure SQL Database through a private IP address inside a virtual network.</w:t>
      </w:r>
    </w:p>
    <w:p w14:paraId="3DDD8660" w14:textId="77777777" w:rsidR="0079350C" w:rsidRDefault="00573E35">
      <w:pPr>
        <w:pStyle w:val="BodyText"/>
      </w:pPr>
      <w:r>
        <w:t xml:space="preserve">📸 </w:t>
      </w:r>
      <w:r>
        <w:rPr>
          <w:b/>
          <w:bCs/>
        </w:rPr>
        <w:t>Screenshot Placeholder:</w:t>
      </w:r>
      <w:r>
        <w:t xml:space="preserve"> High‑level architecture diagram</w:t>
      </w:r>
    </w:p>
    <w:p w14:paraId="7678D715" w14:textId="77777777" w:rsidR="0079350C" w:rsidRDefault="00000000">
      <w:r>
        <w:pict w14:anchorId="70BA2000">
          <v:rect id="_x0000_i1371" style="width:0;height:1.5pt" o:hralign="center" o:hrstd="t" o:hr="t"/>
        </w:pict>
      </w:r>
    </w:p>
    <w:p w14:paraId="14E0390B" w14:textId="77777777" w:rsidR="0079350C" w:rsidRDefault="00573E35">
      <w:pPr>
        <w:pStyle w:val="Heading2"/>
      </w:pPr>
      <w:bookmarkStart w:id="4" w:name="technology-stack"/>
      <w:bookmarkEnd w:id="2"/>
      <w:bookmarkEnd w:id="3"/>
      <w:r>
        <w:t>2.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8"/>
        <w:gridCol w:w="3908"/>
      </w:tblGrid>
      <w:tr w:rsidR="0079350C" w14:paraId="7409BCB6" w14:textId="77777777" w:rsidTr="00793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F90A93" w14:textId="77777777" w:rsidR="0079350C" w:rsidRDefault="00573E35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0517905C" w14:textId="77777777" w:rsidR="0079350C" w:rsidRDefault="00573E35">
            <w:pPr>
              <w:pStyle w:val="Compact"/>
            </w:pPr>
            <w:r>
              <w:t>Technology</w:t>
            </w:r>
          </w:p>
        </w:tc>
      </w:tr>
      <w:tr w:rsidR="0079350C" w14:paraId="23A6000A" w14:textId="77777777">
        <w:tc>
          <w:tcPr>
            <w:tcW w:w="0" w:type="auto"/>
          </w:tcPr>
          <w:p w14:paraId="34998129" w14:textId="77777777" w:rsidR="0079350C" w:rsidRDefault="00573E35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7FFCE339" w14:textId="77777777" w:rsidR="0079350C" w:rsidRDefault="00573E35">
            <w:pPr>
              <w:pStyle w:val="Compact"/>
            </w:pPr>
            <w:r>
              <w:t>Flask (Python)</w:t>
            </w:r>
          </w:p>
        </w:tc>
      </w:tr>
      <w:tr w:rsidR="0079350C" w14:paraId="430D4BDD" w14:textId="77777777">
        <w:tc>
          <w:tcPr>
            <w:tcW w:w="0" w:type="auto"/>
          </w:tcPr>
          <w:p w14:paraId="325C3CB3" w14:textId="77777777" w:rsidR="0079350C" w:rsidRDefault="00573E35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17917A4B" w14:textId="77777777" w:rsidR="0079350C" w:rsidRDefault="00573E35">
            <w:pPr>
              <w:pStyle w:val="Compact"/>
            </w:pPr>
            <w:r>
              <w:t>FastAPI (Python)</w:t>
            </w:r>
          </w:p>
        </w:tc>
      </w:tr>
      <w:tr w:rsidR="0079350C" w14:paraId="3E694A07" w14:textId="77777777">
        <w:tc>
          <w:tcPr>
            <w:tcW w:w="0" w:type="auto"/>
          </w:tcPr>
          <w:p w14:paraId="70243519" w14:textId="77777777" w:rsidR="0079350C" w:rsidRDefault="00573E35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3815FBCA" w14:textId="77777777" w:rsidR="0079350C" w:rsidRDefault="00573E35">
            <w:pPr>
              <w:pStyle w:val="Compact"/>
            </w:pPr>
            <w:r>
              <w:t>Azure SQL Database</w:t>
            </w:r>
          </w:p>
        </w:tc>
      </w:tr>
      <w:tr w:rsidR="0079350C" w14:paraId="3FA1BF5C" w14:textId="77777777">
        <w:tc>
          <w:tcPr>
            <w:tcW w:w="0" w:type="auto"/>
          </w:tcPr>
          <w:p w14:paraId="6849B99E" w14:textId="77777777" w:rsidR="0079350C" w:rsidRDefault="00573E35">
            <w:pPr>
              <w:pStyle w:val="Compact"/>
            </w:pPr>
            <w:r>
              <w:lastRenderedPageBreak/>
              <w:t>Hosting</w:t>
            </w:r>
          </w:p>
        </w:tc>
        <w:tc>
          <w:tcPr>
            <w:tcW w:w="0" w:type="auto"/>
          </w:tcPr>
          <w:p w14:paraId="6F62E2BF" w14:textId="77777777" w:rsidR="0079350C" w:rsidRDefault="00573E35">
            <w:pPr>
              <w:pStyle w:val="Compact"/>
            </w:pPr>
            <w:r>
              <w:t>Azure App Service (Linux)</w:t>
            </w:r>
          </w:p>
        </w:tc>
      </w:tr>
      <w:tr w:rsidR="0079350C" w14:paraId="76BCF329" w14:textId="77777777">
        <w:tc>
          <w:tcPr>
            <w:tcW w:w="0" w:type="auto"/>
          </w:tcPr>
          <w:p w14:paraId="3B36FD92" w14:textId="77777777" w:rsidR="0079350C" w:rsidRDefault="00573E35">
            <w:pPr>
              <w:pStyle w:val="Compact"/>
            </w:pPr>
            <w:r>
              <w:t>Networking</w:t>
            </w:r>
          </w:p>
        </w:tc>
        <w:tc>
          <w:tcPr>
            <w:tcW w:w="0" w:type="auto"/>
          </w:tcPr>
          <w:p w14:paraId="47AA9903" w14:textId="77777777" w:rsidR="0079350C" w:rsidRDefault="00573E35">
            <w:pPr>
              <w:pStyle w:val="Compact"/>
            </w:pPr>
            <w:r>
              <w:t>Azure VNet, Private Endpoint</w:t>
            </w:r>
          </w:p>
        </w:tc>
      </w:tr>
      <w:tr w:rsidR="0079350C" w14:paraId="0E19A3E3" w14:textId="77777777">
        <w:tc>
          <w:tcPr>
            <w:tcW w:w="0" w:type="auto"/>
          </w:tcPr>
          <w:p w14:paraId="49C95B63" w14:textId="77777777" w:rsidR="0079350C" w:rsidRDefault="00573E35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4CC3C998" w14:textId="77777777" w:rsidR="0079350C" w:rsidRDefault="00573E35">
            <w:pPr>
              <w:pStyle w:val="Compact"/>
            </w:pPr>
            <w:r>
              <w:t>Private DNS, Environment Variables</w:t>
            </w:r>
          </w:p>
        </w:tc>
      </w:tr>
    </w:tbl>
    <w:p w14:paraId="08B102E0" w14:textId="77777777" w:rsidR="0079350C" w:rsidRDefault="00000000">
      <w:r>
        <w:pict w14:anchorId="2F6A993C">
          <v:rect id="_x0000_i1372" style="width:0;height:1.5pt" o:hralign="center" o:hrstd="t" o:hr="t"/>
        </w:pict>
      </w:r>
    </w:p>
    <w:p w14:paraId="09C802D3" w14:textId="77777777" w:rsidR="0079350C" w:rsidRDefault="00573E35">
      <w:pPr>
        <w:pStyle w:val="Heading2"/>
      </w:pPr>
      <w:bookmarkStart w:id="5" w:name="application-development"/>
      <w:bookmarkEnd w:id="4"/>
      <w:r>
        <w:t>3. Application Development</w:t>
      </w:r>
    </w:p>
    <w:p w14:paraId="59211C03" w14:textId="77777777" w:rsidR="0079350C" w:rsidRDefault="00573E35">
      <w:pPr>
        <w:pStyle w:val="Heading3"/>
      </w:pPr>
      <w:bookmarkStart w:id="6" w:name="backend-api-fastapi"/>
      <w:r>
        <w:t>3.1 Backend API (FastAPI)</w:t>
      </w:r>
    </w:p>
    <w:p w14:paraId="663C843E" w14:textId="77777777" w:rsidR="0079350C" w:rsidRDefault="00573E35">
      <w:pPr>
        <w:pStyle w:val="Heading4"/>
      </w:pPr>
      <w:bookmarkStart w:id="7" w:name="folder-structure"/>
      <w:r>
        <w:t>Folder Structure</w:t>
      </w:r>
    </w:p>
    <w:p w14:paraId="3AAA209B" w14:textId="77777777" w:rsidR="0079350C" w:rsidRDefault="00573E35">
      <w:pPr>
        <w:pStyle w:val="SourceCode"/>
      </w:pPr>
      <w:r>
        <w:rPr>
          <w:rStyle w:val="VerbatimChar"/>
        </w:rPr>
        <w:t>project3/</w:t>
      </w:r>
      <w:r>
        <w:br/>
      </w:r>
      <w:r>
        <w:rPr>
          <w:rStyle w:val="VerbatimChar"/>
        </w:rPr>
        <w:t xml:space="preserve"> └── backend-api/</w:t>
      </w:r>
      <w:r>
        <w:br/>
      </w:r>
      <w:r>
        <w:rPr>
          <w:rStyle w:val="VerbatimChar"/>
        </w:rPr>
        <w:t xml:space="preserve">     ├── main.py</w:t>
      </w:r>
      <w:r>
        <w:br/>
      </w:r>
      <w:r>
        <w:rPr>
          <w:rStyle w:val="VerbatimChar"/>
        </w:rPr>
        <w:t xml:space="preserve">     └── requirements.txt</w:t>
      </w:r>
    </w:p>
    <w:p w14:paraId="2BB1AB3C" w14:textId="77777777" w:rsidR="0079350C" w:rsidRDefault="00573E35">
      <w:pPr>
        <w:pStyle w:val="Heading4"/>
      </w:pPr>
      <w:bookmarkStart w:id="8" w:name="requirements.txt"/>
      <w:bookmarkEnd w:id="7"/>
      <w:r>
        <w:t>requirements.txt</w:t>
      </w:r>
    </w:p>
    <w:p w14:paraId="5A02D6DD" w14:textId="77777777" w:rsidR="0079350C" w:rsidRDefault="00573E35">
      <w:pPr>
        <w:pStyle w:val="SourceCode"/>
      </w:pPr>
      <w:r>
        <w:rPr>
          <w:rStyle w:val="NormalTok"/>
        </w:rPr>
        <w:t>fastapi==0.110.0</w:t>
      </w:r>
      <w:r>
        <w:br/>
      </w:r>
      <w:r>
        <w:rPr>
          <w:rStyle w:val="NormalTok"/>
        </w:rPr>
        <w:t>uvicorn==0.27.1</w:t>
      </w:r>
      <w:r>
        <w:br/>
      </w:r>
      <w:r>
        <w:rPr>
          <w:rStyle w:val="NormalTok"/>
        </w:rPr>
        <w:t>pyodbc==5.1.0</w:t>
      </w:r>
      <w:r>
        <w:br/>
      </w:r>
      <w:r>
        <w:rPr>
          <w:rStyle w:val="NormalTok"/>
        </w:rPr>
        <w:t>pydantic==2.6.4</w:t>
      </w:r>
      <w:r>
        <w:br/>
      </w:r>
      <w:r>
        <w:rPr>
          <w:rStyle w:val="NormalTok"/>
        </w:rPr>
        <w:t>email-validator==2.1.1</w:t>
      </w:r>
    </w:p>
    <w:p w14:paraId="39F9D3B9" w14:textId="77777777" w:rsidR="0079350C" w:rsidRDefault="00573E35">
      <w:pPr>
        <w:pStyle w:val="Heading4"/>
      </w:pPr>
      <w:bookmarkStart w:id="9" w:name="main.py-backend-logic"/>
      <w:bookmarkEnd w:id="8"/>
      <w:r>
        <w:t>main.py (Backend Logic)</w:t>
      </w:r>
    </w:p>
    <w:p w14:paraId="403C2837" w14:textId="77777777" w:rsidR="0079350C" w:rsidRDefault="00573E35">
      <w:pPr>
        <w:pStyle w:val="Compact"/>
        <w:numPr>
          <w:ilvl w:val="0"/>
          <w:numId w:val="3"/>
        </w:numPr>
      </w:pPr>
      <w:r>
        <w:t xml:space="preserve">Exposes </w:t>
      </w:r>
      <w:r>
        <w:rPr>
          <w:rStyle w:val="VerbatimChar"/>
        </w:rPr>
        <w:t>/health</w:t>
      </w:r>
      <w:r>
        <w:t xml:space="preserve"> endpoint for monitoring</w:t>
      </w:r>
    </w:p>
    <w:p w14:paraId="5EDF8ECF" w14:textId="77777777" w:rsidR="0079350C" w:rsidRDefault="00573E35">
      <w:pPr>
        <w:pStyle w:val="Compact"/>
        <w:numPr>
          <w:ilvl w:val="0"/>
          <w:numId w:val="3"/>
        </w:numPr>
      </w:pPr>
      <w:r>
        <w:t xml:space="preserve">Exposes </w:t>
      </w:r>
      <w:r>
        <w:rPr>
          <w:rStyle w:val="VerbatimChar"/>
        </w:rPr>
        <w:t>/submit</w:t>
      </w:r>
      <w:r>
        <w:t xml:space="preserve"> endpoint to store form data in Azure SQL</w:t>
      </w:r>
    </w:p>
    <w:p w14:paraId="41768A51" w14:textId="77777777" w:rsidR="0079350C" w:rsidRDefault="00573E35">
      <w:pPr>
        <w:pStyle w:val="Compact"/>
        <w:numPr>
          <w:ilvl w:val="0"/>
          <w:numId w:val="3"/>
        </w:numPr>
      </w:pPr>
      <w:r>
        <w:t>Reads SQL connection string securely from environment variables</w:t>
      </w:r>
    </w:p>
    <w:p w14:paraId="0AD24CAD" w14:textId="0AC5D592" w:rsidR="0079350C" w:rsidRDefault="00A216C4">
      <w:r w:rsidRPr="00A216C4">
        <w:rPr>
          <w:noProof/>
        </w:rPr>
        <w:drawing>
          <wp:inline distT="0" distB="0" distL="0" distR="0" wp14:anchorId="629F0360" wp14:editId="24671EB6">
            <wp:extent cx="5943600" cy="1462405"/>
            <wp:effectExtent l="0" t="0" r="0" b="0"/>
            <wp:docPr id="15105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278568BE">
          <v:rect id="_x0000_i1373" style="width:0;height:1.5pt" o:hralign="center" o:hrstd="t" o:hr="t"/>
        </w:pict>
      </w:r>
    </w:p>
    <w:p w14:paraId="40D44E75" w14:textId="77777777" w:rsidR="0079350C" w:rsidRDefault="00573E35">
      <w:pPr>
        <w:pStyle w:val="Heading3"/>
      </w:pPr>
      <w:bookmarkStart w:id="10" w:name="ui-application-flask"/>
      <w:bookmarkEnd w:id="6"/>
      <w:bookmarkEnd w:id="9"/>
      <w:r>
        <w:t>3.2 UI Application (Flask)</w:t>
      </w:r>
    </w:p>
    <w:p w14:paraId="2BD2AE87" w14:textId="77777777" w:rsidR="0079350C" w:rsidRDefault="00573E35">
      <w:pPr>
        <w:pStyle w:val="Heading4"/>
      </w:pPr>
      <w:bookmarkStart w:id="11" w:name="folder-structure-1"/>
      <w:r>
        <w:t>Folder Structure</w:t>
      </w:r>
    </w:p>
    <w:p w14:paraId="4C7E4A95" w14:textId="77777777" w:rsidR="0079350C" w:rsidRDefault="00573E35">
      <w:pPr>
        <w:pStyle w:val="SourceCode"/>
      </w:pPr>
      <w:r>
        <w:rPr>
          <w:rStyle w:val="VerbatimChar"/>
        </w:rPr>
        <w:t>project3/</w:t>
      </w:r>
      <w:r>
        <w:br/>
      </w:r>
      <w:r>
        <w:rPr>
          <w:rStyle w:val="VerbatimChar"/>
        </w:rPr>
        <w:t xml:space="preserve"> └── ui-flask/</w:t>
      </w:r>
      <w:r>
        <w:br/>
      </w:r>
      <w:r>
        <w:rPr>
          <w:rStyle w:val="VerbatimChar"/>
        </w:rPr>
        <w:t xml:space="preserve">     ├── app.py</w:t>
      </w:r>
      <w:r>
        <w:br/>
      </w:r>
      <w:r>
        <w:rPr>
          <w:rStyle w:val="VerbatimChar"/>
        </w:rPr>
        <w:t xml:space="preserve">     ├── requirements.txt</w:t>
      </w:r>
      <w:r>
        <w:br/>
      </w:r>
      <w:r>
        <w:rPr>
          <w:rStyle w:val="VerbatimChar"/>
        </w:rPr>
        <w:t xml:space="preserve">     └── templates/</w:t>
      </w:r>
      <w:r>
        <w:br/>
      </w:r>
      <w:r>
        <w:rPr>
          <w:rStyle w:val="VerbatimChar"/>
        </w:rPr>
        <w:t xml:space="preserve">         └── form.html</w:t>
      </w:r>
    </w:p>
    <w:p w14:paraId="2400124B" w14:textId="77777777" w:rsidR="0079350C" w:rsidRDefault="00573E35">
      <w:pPr>
        <w:pStyle w:val="Heading4"/>
      </w:pPr>
      <w:bookmarkStart w:id="12" w:name="ui-responsibilities"/>
      <w:bookmarkEnd w:id="11"/>
      <w:r>
        <w:lastRenderedPageBreak/>
        <w:t>UI Responsibilities</w:t>
      </w:r>
    </w:p>
    <w:p w14:paraId="31CA8AC2" w14:textId="77777777" w:rsidR="0079350C" w:rsidRDefault="00573E35">
      <w:pPr>
        <w:pStyle w:val="Compact"/>
        <w:numPr>
          <w:ilvl w:val="0"/>
          <w:numId w:val="4"/>
        </w:numPr>
      </w:pPr>
      <w:r>
        <w:t>Displays HTML form</w:t>
      </w:r>
    </w:p>
    <w:p w14:paraId="423A0134" w14:textId="77777777" w:rsidR="0079350C" w:rsidRDefault="00573E35">
      <w:pPr>
        <w:pStyle w:val="Compact"/>
        <w:numPr>
          <w:ilvl w:val="0"/>
          <w:numId w:val="4"/>
        </w:numPr>
      </w:pPr>
      <w:r>
        <w:t>Sends form data to backend API</w:t>
      </w:r>
    </w:p>
    <w:p w14:paraId="464D01BB" w14:textId="77777777" w:rsidR="0079350C" w:rsidRDefault="00573E35">
      <w:pPr>
        <w:pStyle w:val="Compact"/>
        <w:numPr>
          <w:ilvl w:val="0"/>
          <w:numId w:val="4"/>
        </w:numPr>
      </w:pPr>
      <w:r>
        <w:t>Displays success or error messages</w:t>
      </w:r>
    </w:p>
    <w:p w14:paraId="5416F7B2" w14:textId="11AF5AD6" w:rsidR="0079350C" w:rsidRDefault="00A216C4">
      <w:r w:rsidRPr="00A216C4">
        <w:rPr>
          <w:noProof/>
        </w:rPr>
        <w:drawing>
          <wp:inline distT="0" distB="0" distL="0" distR="0" wp14:anchorId="0F3C9172" wp14:editId="200EE2C7">
            <wp:extent cx="5943600" cy="1861820"/>
            <wp:effectExtent l="0" t="0" r="0" b="0"/>
            <wp:docPr id="182258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87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4410019D">
          <v:rect id="_x0000_i1374" style="width:0;height:1.5pt" o:hralign="center" o:hrstd="t" o:hr="t"/>
        </w:pict>
      </w:r>
    </w:p>
    <w:p w14:paraId="10295C41" w14:textId="77777777" w:rsidR="0079350C" w:rsidRDefault="00573E35">
      <w:pPr>
        <w:pStyle w:val="Heading2"/>
      </w:pPr>
      <w:bookmarkStart w:id="13" w:name="infrastructure-implementation"/>
      <w:bookmarkEnd w:id="5"/>
      <w:bookmarkEnd w:id="10"/>
      <w:bookmarkEnd w:id="12"/>
      <w:r>
        <w:t>4. Infrastructure Implementation</w:t>
      </w:r>
    </w:p>
    <w:p w14:paraId="1DC4F55E" w14:textId="77777777" w:rsidR="0079350C" w:rsidRDefault="00573E35">
      <w:pPr>
        <w:pStyle w:val="Heading3"/>
      </w:pPr>
      <w:bookmarkStart w:id="14" w:name="resource-group-creation"/>
      <w:r>
        <w:t>4.1 Resource Group Creation</w:t>
      </w:r>
    </w:p>
    <w:p w14:paraId="2805E321" w14:textId="77777777" w:rsidR="0079350C" w:rsidRDefault="00573E35">
      <w:pPr>
        <w:pStyle w:val="Compact"/>
        <w:numPr>
          <w:ilvl w:val="0"/>
          <w:numId w:val="5"/>
        </w:numPr>
      </w:pPr>
      <w:r>
        <w:rPr>
          <w:b/>
          <w:bCs/>
        </w:rPr>
        <w:t>Name:</w:t>
      </w:r>
      <w:r>
        <w:t xml:space="preserve"> rg-3tier-python</w:t>
      </w:r>
    </w:p>
    <w:p w14:paraId="04E72383" w14:textId="77777777" w:rsidR="0079350C" w:rsidRDefault="00573E35">
      <w:pPr>
        <w:pStyle w:val="Compact"/>
        <w:numPr>
          <w:ilvl w:val="0"/>
          <w:numId w:val="5"/>
        </w:numPr>
      </w:pPr>
      <w:r>
        <w:rPr>
          <w:b/>
          <w:bCs/>
        </w:rPr>
        <w:t>Region:</w:t>
      </w:r>
      <w:r>
        <w:t xml:space="preserve"> Same region for all resources</w:t>
      </w:r>
    </w:p>
    <w:p w14:paraId="5CF1A307" w14:textId="7F321F3B" w:rsidR="0079350C" w:rsidRDefault="00A216C4">
      <w:r w:rsidRPr="00A216C4">
        <w:rPr>
          <w:noProof/>
        </w:rPr>
        <w:drawing>
          <wp:inline distT="0" distB="0" distL="0" distR="0" wp14:anchorId="40E5116C" wp14:editId="4146FB50">
            <wp:extent cx="5943600" cy="1445260"/>
            <wp:effectExtent l="0" t="0" r="0" b="0"/>
            <wp:docPr id="68350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05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51AAD8A">
          <v:rect id="_x0000_i1375" style="width:0;height:1.5pt" o:hralign="center" o:hrstd="t" o:hr="t"/>
        </w:pict>
      </w:r>
    </w:p>
    <w:p w14:paraId="3D0834FC" w14:textId="77777777" w:rsidR="0079350C" w:rsidRDefault="00573E35">
      <w:pPr>
        <w:pStyle w:val="Heading3"/>
      </w:pPr>
      <w:bookmarkStart w:id="15" w:name="virtual-network-subnets"/>
      <w:bookmarkEnd w:id="14"/>
      <w:r>
        <w:t>4.2 Virtual Network &amp; Subnets</w:t>
      </w:r>
    </w:p>
    <w:p w14:paraId="7EE58188" w14:textId="77777777" w:rsidR="0079350C" w:rsidRDefault="00573E35">
      <w:pPr>
        <w:pStyle w:val="FirstParagraph"/>
      </w:pPr>
      <w:r>
        <w:rPr>
          <w:b/>
          <w:bCs/>
        </w:rPr>
        <w:t>VNet:</w:t>
      </w:r>
      <w:r>
        <w:t xml:space="preserve"> vnet-3tier (10.10.0.0/16)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8"/>
        <w:gridCol w:w="3171"/>
        <w:gridCol w:w="1764"/>
      </w:tblGrid>
      <w:tr w:rsidR="0079350C" w14:paraId="43E37443" w14:textId="77777777" w:rsidTr="00793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A74461" w14:textId="77777777" w:rsidR="0079350C" w:rsidRDefault="00573E35">
            <w:pPr>
              <w:pStyle w:val="Compact"/>
            </w:pPr>
            <w:r>
              <w:t>Subnet</w:t>
            </w:r>
          </w:p>
        </w:tc>
        <w:tc>
          <w:tcPr>
            <w:tcW w:w="0" w:type="auto"/>
          </w:tcPr>
          <w:p w14:paraId="3CF70E63" w14:textId="77777777" w:rsidR="0079350C" w:rsidRDefault="00573E35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6CEFBAF0" w14:textId="77777777" w:rsidR="0079350C" w:rsidRDefault="00573E35">
            <w:pPr>
              <w:pStyle w:val="Compact"/>
            </w:pPr>
            <w:r>
              <w:t>Address Range</w:t>
            </w:r>
          </w:p>
        </w:tc>
      </w:tr>
      <w:tr w:rsidR="0079350C" w14:paraId="0DFDC77D" w14:textId="77777777">
        <w:tc>
          <w:tcPr>
            <w:tcW w:w="0" w:type="auto"/>
          </w:tcPr>
          <w:p w14:paraId="07EFF78C" w14:textId="77777777" w:rsidR="0079350C" w:rsidRDefault="00573E35">
            <w:pPr>
              <w:pStyle w:val="Compact"/>
            </w:pPr>
            <w:r>
              <w:t>snet-app</w:t>
            </w:r>
          </w:p>
        </w:tc>
        <w:tc>
          <w:tcPr>
            <w:tcW w:w="0" w:type="auto"/>
          </w:tcPr>
          <w:p w14:paraId="1BF87B18" w14:textId="77777777" w:rsidR="0079350C" w:rsidRDefault="00573E35">
            <w:pPr>
              <w:pStyle w:val="Compact"/>
            </w:pPr>
            <w:r>
              <w:t>App Service VNet Integration</w:t>
            </w:r>
          </w:p>
        </w:tc>
        <w:tc>
          <w:tcPr>
            <w:tcW w:w="0" w:type="auto"/>
          </w:tcPr>
          <w:p w14:paraId="26971B44" w14:textId="77777777" w:rsidR="0079350C" w:rsidRDefault="00573E35">
            <w:pPr>
              <w:pStyle w:val="Compact"/>
            </w:pPr>
            <w:r>
              <w:t>10.10.1.0/24</w:t>
            </w:r>
          </w:p>
        </w:tc>
      </w:tr>
      <w:tr w:rsidR="0079350C" w14:paraId="708F1653" w14:textId="77777777">
        <w:tc>
          <w:tcPr>
            <w:tcW w:w="0" w:type="auto"/>
          </w:tcPr>
          <w:p w14:paraId="5BDABA56" w14:textId="77777777" w:rsidR="0079350C" w:rsidRDefault="00573E35">
            <w:pPr>
              <w:pStyle w:val="Compact"/>
            </w:pPr>
            <w:r>
              <w:t>snet-pe</w:t>
            </w:r>
          </w:p>
        </w:tc>
        <w:tc>
          <w:tcPr>
            <w:tcW w:w="0" w:type="auto"/>
          </w:tcPr>
          <w:p w14:paraId="712B4A5C" w14:textId="77777777" w:rsidR="0079350C" w:rsidRDefault="00573E35">
            <w:pPr>
              <w:pStyle w:val="Compact"/>
            </w:pPr>
            <w:r>
              <w:t>Private Endpoints</w:t>
            </w:r>
          </w:p>
        </w:tc>
        <w:tc>
          <w:tcPr>
            <w:tcW w:w="0" w:type="auto"/>
          </w:tcPr>
          <w:p w14:paraId="24D09273" w14:textId="77777777" w:rsidR="0079350C" w:rsidRDefault="00573E35">
            <w:pPr>
              <w:pStyle w:val="Compact"/>
            </w:pPr>
            <w:r>
              <w:t>10.10.2.0/24</w:t>
            </w:r>
          </w:p>
        </w:tc>
      </w:tr>
    </w:tbl>
    <w:p w14:paraId="3C58521B" w14:textId="77777777" w:rsidR="0079350C" w:rsidRDefault="00573E35">
      <w:pPr>
        <w:pStyle w:val="BodyText"/>
      </w:pPr>
      <w:r>
        <w:rPr>
          <w:b/>
          <w:bCs/>
        </w:rPr>
        <w:t>Why VNet Integration?</w:t>
      </w:r>
      <w:r>
        <w:t xml:space="preserve"> App Service VNet Integration allows outbound traffic from the backend App Service to securely access private resources such as Azure SQL via Private Endpoint.</w:t>
      </w:r>
    </w:p>
    <w:p w14:paraId="2352BBA3" w14:textId="50EB2F83" w:rsidR="0079350C" w:rsidRDefault="00A216C4">
      <w:pPr>
        <w:pStyle w:val="BodyText"/>
      </w:pPr>
      <w:r w:rsidRPr="00A216C4">
        <w:rPr>
          <w:noProof/>
        </w:rPr>
        <w:lastRenderedPageBreak/>
        <w:drawing>
          <wp:inline distT="0" distB="0" distL="0" distR="0" wp14:anchorId="698A8C41" wp14:editId="5FDB7CD9">
            <wp:extent cx="5943600" cy="1799590"/>
            <wp:effectExtent l="0" t="0" r="0" b="0"/>
            <wp:docPr id="168034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47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3049" w14:textId="77777777" w:rsidR="0079350C" w:rsidRDefault="00000000">
      <w:r>
        <w:pict w14:anchorId="5B80683D">
          <v:rect id="_x0000_i1376" style="width:0;height:1.5pt" o:hralign="center" o:hrstd="t" o:hr="t"/>
        </w:pict>
      </w:r>
    </w:p>
    <w:p w14:paraId="544A32B7" w14:textId="77777777" w:rsidR="0079350C" w:rsidRDefault="00573E35">
      <w:pPr>
        <w:pStyle w:val="Heading3"/>
      </w:pPr>
      <w:bookmarkStart w:id="16" w:name="azure-sql-server-creation"/>
      <w:bookmarkEnd w:id="15"/>
      <w:r>
        <w:t>4.3 Azure SQL Server Creation</w:t>
      </w:r>
    </w:p>
    <w:p w14:paraId="3D887A49" w14:textId="77777777" w:rsidR="0079350C" w:rsidRDefault="00573E35">
      <w:pPr>
        <w:pStyle w:val="Compact"/>
        <w:numPr>
          <w:ilvl w:val="0"/>
          <w:numId w:val="6"/>
        </w:numPr>
      </w:pPr>
      <w:r>
        <w:t>SQL Authentication enabled</w:t>
      </w:r>
    </w:p>
    <w:p w14:paraId="37C81A43" w14:textId="2F6EC3D8" w:rsidR="0079350C" w:rsidRDefault="00573E35">
      <w:pPr>
        <w:pStyle w:val="Compact"/>
        <w:numPr>
          <w:ilvl w:val="0"/>
          <w:numId w:val="6"/>
        </w:numPr>
      </w:pPr>
      <w:r>
        <w:t>Used for hosting private Azure SQL Database</w:t>
      </w:r>
      <w:r w:rsidR="007D2A83">
        <w:br/>
      </w:r>
    </w:p>
    <w:p w14:paraId="43D3282B" w14:textId="383EC621" w:rsidR="0079350C" w:rsidRDefault="007D2A83">
      <w:r w:rsidRPr="007D2A83">
        <w:rPr>
          <w:noProof/>
        </w:rPr>
        <w:drawing>
          <wp:inline distT="0" distB="0" distL="0" distR="0" wp14:anchorId="5B43B5A1" wp14:editId="2B066573">
            <wp:extent cx="5943600" cy="2171065"/>
            <wp:effectExtent l="0" t="0" r="0" b="0"/>
            <wp:docPr id="109930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07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682BD595">
          <v:rect id="_x0000_i1377" style="width:0;height:1.5pt" o:hralign="center" o:hrstd="t" o:hr="t"/>
        </w:pict>
      </w:r>
    </w:p>
    <w:p w14:paraId="16B8E3B9" w14:textId="77777777" w:rsidR="0079350C" w:rsidRDefault="00573E35">
      <w:pPr>
        <w:pStyle w:val="Heading3"/>
      </w:pPr>
      <w:bookmarkStart w:id="17" w:name="azure-sql-database-with-private-endpoint"/>
      <w:bookmarkEnd w:id="16"/>
      <w:r>
        <w:t>4.4 Azure SQL Database with Private Endpoint</w:t>
      </w:r>
    </w:p>
    <w:p w14:paraId="4E04EB7A" w14:textId="77777777" w:rsidR="0079350C" w:rsidRDefault="00573E35">
      <w:pPr>
        <w:pStyle w:val="Heading4"/>
      </w:pPr>
      <w:bookmarkStart w:id="18" w:name="key-configuration"/>
      <w:r>
        <w:t>Key Configuration</w:t>
      </w:r>
    </w:p>
    <w:p w14:paraId="2DCA74CC" w14:textId="77777777" w:rsidR="0079350C" w:rsidRDefault="00573E35">
      <w:pPr>
        <w:pStyle w:val="Compact"/>
        <w:numPr>
          <w:ilvl w:val="0"/>
          <w:numId w:val="7"/>
        </w:numPr>
      </w:pPr>
      <w:r>
        <w:t xml:space="preserve">Public network access: </w:t>
      </w:r>
      <w:r>
        <w:rPr>
          <w:b/>
          <w:bCs/>
        </w:rPr>
        <w:t>Disabled</w:t>
      </w:r>
    </w:p>
    <w:p w14:paraId="4AEF88E8" w14:textId="77777777" w:rsidR="0079350C" w:rsidRDefault="00573E35">
      <w:pPr>
        <w:pStyle w:val="Compact"/>
        <w:numPr>
          <w:ilvl w:val="0"/>
          <w:numId w:val="7"/>
        </w:numPr>
      </w:pPr>
      <w:r>
        <w:t xml:space="preserve">Connectivity: </w:t>
      </w:r>
      <w:r>
        <w:rPr>
          <w:b/>
          <w:bCs/>
        </w:rPr>
        <w:t>Private Endpoint only</w:t>
      </w:r>
    </w:p>
    <w:p w14:paraId="6263FB1B" w14:textId="77777777" w:rsidR="0079350C" w:rsidRDefault="00573E35">
      <w:pPr>
        <w:pStyle w:val="Compact"/>
        <w:numPr>
          <w:ilvl w:val="0"/>
          <w:numId w:val="7"/>
        </w:numPr>
      </w:pPr>
      <w:r>
        <w:t xml:space="preserve">Private DNS Zone: </w:t>
      </w:r>
      <w:r>
        <w:rPr>
          <w:rStyle w:val="VerbatimChar"/>
        </w:rPr>
        <w:t>privatelink.database.windows.net</w:t>
      </w:r>
    </w:p>
    <w:p w14:paraId="30A517F2" w14:textId="77777777" w:rsidR="0079350C" w:rsidRDefault="00573E35">
      <w:pPr>
        <w:pStyle w:val="FirstParagraph"/>
      </w:pPr>
      <w:r>
        <w:rPr>
          <w:b/>
          <w:bCs/>
        </w:rPr>
        <w:t>Outcome:</w:t>
      </w:r>
      <w:r>
        <w:t xml:space="preserve"> - Database receives a private IP - DNS resolves internally - Internet access is completely blocked</w:t>
      </w:r>
    </w:p>
    <w:p w14:paraId="01A48467" w14:textId="33269E9D" w:rsidR="0079350C" w:rsidRDefault="00945CAD">
      <w:r w:rsidRPr="00945CAD">
        <w:rPr>
          <w:noProof/>
        </w:rPr>
        <w:lastRenderedPageBreak/>
        <w:drawing>
          <wp:inline distT="0" distB="0" distL="0" distR="0" wp14:anchorId="6B9FACF2" wp14:editId="085D3BC2">
            <wp:extent cx="5943600" cy="2330450"/>
            <wp:effectExtent l="0" t="0" r="0" b="0"/>
            <wp:docPr id="87585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56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74ADA4C5">
          <v:rect id="_x0000_i1378" style="width:0;height:1.5pt" o:hralign="center" o:hrstd="t" o:hr="t"/>
        </w:pict>
      </w:r>
    </w:p>
    <w:p w14:paraId="1F781BC4" w14:textId="77777777" w:rsidR="0079350C" w:rsidRDefault="00573E35">
      <w:pPr>
        <w:pStyle w:val="Heading3"/>
      </w:pPr>
      <w:bookmarkStart w:id="19" w:name="temporary-admin-access-initial-setup"/>
      <w:bookmarkEnd w:id="17"/>
      <w:bookmarkEnd w:id="18"/>
      <w:r>
        <w:t>4.5 Temporary Admin Access (Initial Setup)</w:t>
      </w:r>
    </w:p>
    <w:p w14:paraId="5DCDF875" w14:textId="77777777" w:rsidR="0079350C" w:rsidRDefault="00573E35">
      <w:pPr>
        <w:pStyle w:val="FirstParagraph"/>
      </w:pPr>
      <w:r>
        <w:t>To create database objects: - Selected networks enabled temporarily - Admin IP added to firewall rules - Azure services access enabled</w:t>
      </w:r>
    </w:p>
    <w:p w14:paraId="41C18612" w14:textId="77777777" w:rsidR="0079350C" w:rsidRDefault="00573E35">
      <w:pPr>
        <w:pStyle w:val="BodyText"/>
      </w:pPr>
      <w:r>
        <w:t xml:space="preserve">This access is </w:t>
      </w:r>
      <w:r>
        <w:rPr>
          <w:b/>
          <w:bCs/>
        </w:rPr>
        <w:t>removed after setup</w:t>
      </w:r>
      <w:r>
        <w:t>.</w:t>
      </w:r>
    </w:p>
    <w:p w14:paraId="37C2DFEC" w14:textId="6698EE93" w:rsidR="0079350C" w:rsidRDefault="00945CAD">
      <w:r w:rsidRPr="00945CAD">
        <w:rPr>
          <w:noProof/>
        </w:rPr>
        <w:drawing>
          <wp:inline distT="0" distB="0" distL="0" distR="0" wp14:anchorId="14056495" wp14:editId="33A3867E">
            <wp:extent cx="5943600" cy="3188335"/>
            <wp:effectExtent l="0" t="0" r="0" b="0"/>
            <wp:docPr id="18166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24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44970C22">
          <v:rect id="_x0000_i1379" style="width:0;height:1.5pt" o:hralign="center" o:hrstd="t" o:hr="t"/>
        </w:pict>
      </w:r>
    </w:p>
    <w:p w14:paraId="4A15321B" w14:textId="77777777" w:rsidR="0079350C" w:rsidRDefault="00573E35">
      <w:pPr>
        <w:pStyle w:val="Heading3"/>
      </w:pPr>
      <w:bookmarkStart w:id="20" w:name="database-table-creation"/>
      <w:bookmarkEnd w:id="19"/>
      <w:r>
        <w:t>4.6 Database Table Creation</w:t>
      </w:r>
    </w:p>
    <w:p w14:paraId="2A3019B1" w14:textId="77777777" w:rsidR="0079350C" w:rsidRDefault="00573E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dbo.UserSubmissions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Message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CreatedAt DATETIME2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SYSDATETIME()</w:t>
      </w:r>
      <w:r>
        <w:br/>
      </w:r>
      <w:r>
        <w:rPr>
          <w:rStyle w:val="NormalTok"/>
        </w:rPr>
        <w:t>);</w:t>
      </w:r>
    </w:p>
    <w:p w14:paraId="14D3D190" w14:textId="5566906C" w:rsidR="0079350C" w:rsidRDefault="004C42D4">
      <w:r w:rsidRPr="004C42D4">
        <w:rPr>
          <w:noProof/>
        </w:rPr>
        <w:drawing>
          <wp:inline distT="0" distB="0" distL="0" distR="0" wp14:anchorId="5ABF7505" wp14:editId="4795C51E">
            <wp:extent cx="5943600" cy="2124710"/>
            <wp:effectExtent l="0" t="0" r="0" b="0"/>
            <wp:docPr id="56899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92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71B943D9">
          <v:rect id="_x0000_i1380" style="width:0;height:1.5pt" o:hralign="center" o:hrstd="t" o:hr="t"/>
        </w:pict>
      </w:r>
    </w:p>
    <w:p w14:paraId="1D1B3504" w14:textId="77777777" w:rsidR="0079350C" w:rsidRDefault="00573E35">
      <w:pPr>
        <w:pStyle w:val="Heading2"/>
      </w:pPr>
      <w:bookmarkStart w:id="21" w:name="app-service-deployment"/>
      <w:bookmarkEnd w:id="13"/>
      <w:bookmarkEnd w:id="20"/>
      <w:r>
        <w:t>5. App Service Deployment</w:t>
      </w:r>
    </w:p>
    <w:p w14:paraId="37CD9AAB" w14:textId="77777777" w:rsidR="0079350C" w:rsidRDefault="00573E35">
      <w:pPr>
        <w:pStyle w:val="Heading3"/>
      </w:pPr>
      <w:bookmarkStart w:id="22" w:name="app-service-plan"/>
      <w:r>
        <w:t>5.1 App Service Plan</w:t>
      </w:r>
    </w:p>
    <w:p w14:paraId="65B35F25" w14:textId="77777777" w:rsidR="0079350C" w:rsidRDefault="00573E35">
      <w:pPr>
        <w:pStyle w:val="Compact"/>
        <w:numPr>
          <w:ilvl w:val="0"/>
          <w:numId w:val="8"/>
        </w:numPr>
      </w:pPr>
      <w:r>
        <w:t>Linux</w:t>
      </w:r>
    </w:p>
    <w:p w14:paraId="2D560428" w14:textId="77777777" w:rsidR="0079350C" w:rsidRDefault="00573E35">
      <w:pPr>
        <w:pStyle w:val="Compact"/>
        <w:numPr>
          <w:ilvl w:val="0"/>
          <w:numId w:val="8"/>
        </w:numPr>
      </w:pPr>
      <w:r>
        <w:t>SKU: B1 (Upgradeable)</w:t>
      </w:r>
    </w:p>
    <w:p w14:paraId="4ECEF4BB" w14:textId="0373249F" w:rsidR="0079350C" w:rsidRDefault="00152491">
      <w:r w:rsidRPr="00152491">
        <w:rPr>
          <w:noProof/>
        </w:rPr>
        <w:drawing>
          <wp:inline distT="0" distB="0" distL="0" distR="0" wp14:anchorId="3ECAB309" wp14:editId="652C06B1">
            <wp:extent cx="5943600" cy="1668780"/>
            <wp:effectExtent l="0" t="0" r="0" b="0"/>
            <wp:docPr id="5120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92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B6CD151">
          <v:rect id="_x0000_i1381" style="width:0;height:1.5pt" o:hralign="center" o:hrstd="t" o:hr="t"/>
        </w:pict>
      </w:r>
      <w:r w:rsidR="00C74391">
        <w:br/>
      </w:r>
    </w:p>
    <w:p w14:paraId="748F906F" w14:textId="77777777" w:rsidR="0079350C" w:rsidRDefault="00573E35">
      <w:pPr>
        <w:pStyle w:val="Heading3"/>
      </w:pPr>
      <w:bookmarkStart w:id="23" w:name="backend-app-service"/>
      <w:bookmarkEnd w:id="22"/>
      <w:r>
        <w:t>5.2 Backend App Service</w:t>
      </w:r>
    </w:p>
    <w:p w14:paraId="42A4DEBF" w14:textId="77777777" w:rsidR="0079350C" w:rsidRDefault="00573E35">
      <w:pPr>
        <w:pStyle w:val="Compact"/>
        <w:numPr>
          <w:ilvl w:val="0"/>
          <w:numId w:val="9"/>
        </w:numPr>
      </w:pPr>
      <w:r>
        <w:t>Runtime: Python 3.10/3.11</w:t>
      </w:r>
    </w:p>
    <w:p w14:paraId="4A0218EE" w14:textId="77777777" w:rsidR="0079350C" w:rsidRDefault="00573E35">
      <w:pPr>
        <w:pStyle w:val="Compact"/>
        <w:numPr>
          <w:ilvl w:val="0"/>
          <w:numId w:val="9"/>
        </w:numPr>
      </w:pPr>
      <w:r>
        <w:t>Startup Command:</w:t>
      </w:r>
    </w:p>
    <w:p w14:paraId="4D83509B" w14:textId="2F933CE7" w:rsidR="0079350C" w:rsidRDefault="00573E35">
      <w:pPr>
        <w:pStyle w:val="SourceCode"/>
      </w:pPr>
      <w:r>
        <w:rPr>
          <w:rStyle w:val="ExtensionTok"/>
        </w:rPr>
        <w:lastRenderedPageBreak/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  <w:r w:rsidR="00C74391">
        <w:rPr>
          <w:rStyle w:val="NormalTok"/>
        </w:rPr>
        <w:br/>
      </w:r>
      <w:r w:rsidR="00875429" w:rsidRPr="00875429">
        <w:rPr>
          <w:noProof/>
        </w:rPr>
        <w:drawing>
          <wp:inline distT="0" distB="0" distL="0" distR="0" wp14:anchorId="3E943898" wp14:editId="68116F2D">
            <wp:extent cx="5943600" cy="4278630"/>
            <wp:effectExtent l="0" t="0" r="0" b="0"/>
            <wp:docPr id="18760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27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2499" w14:textId="77777777" w:rsidR="0079350C" w:rsidRDefault="00573E35">
      <w:pPr>
        <w:pStyle w:val="Heading4"/>
      </w:pPr>
      <w:bookmarkStart w:id="24" w:name="vnet-integration"/>
      <w:r>
        <w:t>VNet Integration</w:t>
      </w:r>
    </w:p>
    <w:p w14:paraId="5060D6B3" w14:textId="77777777" w:rsidR="0079350C" w:rsidRDefault="00573E35">
      <w:pPr>
        <w:pStyle w:val="Compact"/>
        <w:numPr>
          <w:ilvl w:val="0"/>
          <w:numId w:val="10"/>
        </w:numPr>
      </w:pPr>
      <w:r>
        <w:t xml:space="preserve">Connected to </w:t>
      </w:r>
      <w:r>
        <w:rPr>
          <w:rStyle w:val="VerbatimChar"/>
        </w:rPr>
        <w:t>snet-app</w:t>
      </w:r>
    </w:p>
    <w:p w14:paraId="2E19780E" w14:textId="77777777" w:rsidR="0079350C" w:rsidRDefault="00573E35">
      <w:pPr>
        <w:pStyle w:val="Compact"/>
        <w:numPr>
          <w:ilvl w:val="0"/>
          <w:numId w:val="10"/>
        </w:numPr>
      </w:pPr>
      <w:r>
        <w:t>Enables access to Azure SQL private endpoint</w:t>
      </w:r>
    </w:p>
    <w:p w14:paraId="2DBA27F0" w14:textId="55C7FD05" w:rsidR="0079350C" w:rsidRDefault="00C74391">
      <w:r w:rsidRPr="00C74391">
        <w:rPr>
          <w:noProof/>
        </w:rPr>
        <w:lastRenderedPageBreak/>
        <w:drawing>
          <wp:inline distT="0" distB="0" distL="0" distR="0" wp14:anchorId="4ECED474" wp14:editId="538E37D5">
            <wp:extent cx="5943600" cy="3171190"/>
            <wp:effectExtent l="0" t="0" r="0" b="0"/>
            <wp:docPr id="16559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1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E5A">
        <w:br/>
      </w:r>
      <w:r w:rsidR="00F04E5A" w:rsidRPr="00F04E5A">
        <w:rPr>
          <w:noProof/>
        </w:rPr>
        <w:drawing>
          <wp:inline distT="0" distB="0" distL="0" distR="0" wp14:anchorId="65C1E7D1" wp14:editId="5F4988A6">
            <wp:extent cx="5943600" cy="2515870"/>
            <wp:effectExtent l="0" t="0" r="0" b="0"/>
            <wp:docPr id="71730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03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E5A">
        <w:br/>
      </w:r>
      <w:r w:rsidR="00F04E5A">
        <w:br/>
      </w:r>
      <w:r>
        <w:br/>
      </w:r>
      <w:r w:rsidR="00000000">
        <w:pict w14:anchorId="48A7096F">
          <v:rect id="_x0000_i1382" style="width:0;height:1.5pt" o:hralign="center" o:hrstd="t" o:hr="t"/>
        </w:pict>
      </w:r>
    </w:p>
    <w:p w14:paraId="599AE59F" w14:textId="77777777" w:rsidR="0079350C" w:rsidRDefault="00573E35">
      <w:pPr>
        <w:pStyle w:val="Heading3"/>
      </w:pPr>
      <w:bookmarkStart w:id="25" w:name="backend-configuration"/>
      <w:bookmarkEnd w:id="23"/>
      <w:bookmarkEnd w:id="24"/>
      <w:r>
        <w:t>5.3 Backend Configuration</w:t>
      </w:r>
    </w:p>
    <w:p w14:paraId="2667F0E3" w14:textId="77777777" w:rsidR="0079350C" w:rsidRDefault="00573E35">
      <w:pPr>
        <w:pStyle w:val="FirstParagraph"/>
      </w:pPr>
      <w:r>
        <w:rPr>
          <w:b/>
          <w:bCs/>
        </w:rPr>
        <w:t>Environment Variables</w:t>
      </w:r>
      <w:r>
        <w:t xml:space="preserve"> - </w:t>
      </w:r>
      <w:r>
        <w:rPr>
          <w:rStyle w:val="VerbatimChar"/>
        </w:rPr>
        <w:t>SQL_CONN_STR</w:t>
      </w:r>
      <w:r>
        <w:t xml:space="preserve"> - </w:t>
      </w:r>
      <w:r>
        <w:rPr>
          <w:rStyle w:val="VerbatimChar"/>
        </w:rPr>
        <w:t>SCM_DO_BUILD_DURING_DEPLOYMENT=1</w:t>
      </w:r>
    </w:p>
    <w:p w14:paraId="5EBCF31C" w14:textId="4B576142" w:rsidR="0079350C" w:rsidRDefault="00051F92">
      <w:r w:rsidRPr="00051F92">
        <w:rPr>
          <w:noProof/>
        </w:rPr>
        <w:lastRenderedPageBreak/>
        <w:drawing>
          <wp:inline distT="0" distB="0" distL="0" distR="0" wp14:anchorId="723AFC63" wp14:editId="6CE571CE">
            <wp:extent cx="5943600" cy="2651760"/>
            <wp:effectExtent l="0" t="0" r="0" b="0"/>
            <wp:docPr id="23253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7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E5A">
        <w:br/>
      </w:r>
      <w:r w:rsidR="00000000">
        <w:pict w14:anchorId="4B21CEA6">
          <v:rect id="_x0000_i1383" style="width:0;height:1.5pt" o:hralign="center" o:hrstd="t" o:hr="t"/>
        </w:pict>
      </w:r>
    </w:p>
    <w:p w14:paraId="11C75629" w14:textId="77777777" w:rsidR="0079350C" w:rsidRDefault="00573E35">
      <w:pPr>
        <w:pStyle w:val="Heading3"/>
      </w:pPr>
      <w:bookmarkStart w:id="26" w:name="backend-deployment"/>
      <w:bookmarkEnd w:id="25"/>
      <w:r>
        <w:t>5.4 Backend Deployment</w:t>
      </w:r>
    </w:p>
    <w:p w14:paraId="27412655" w14:textId="77777777" w:rsidR="0079350C" w:rsidRDefault="00573E35">
      <w:pPr>
        <w:pStyle w:val="Compact"/>
        <w:numPr>
          <w:ilvl w:val="0"/>
          <w:numId w:val="11"/>
        </w:numPr>
      </w:pPr>
      <w:r>
        <w:t>ZIP deployment via Deployment Center</w:t>
      </w:r>
    </w:p>
    <w:p w14:paraId="096850A4" w14:textId="77777777" w:rsidR="0079350C" w:rsidRDefault="00573E35">
      <w:pPr>
        <w:pStyle w:val="Compact"/>
        <w:numPr>
          <w:ilvl w:val="0"/>
          <w:numId w:val="11"/>
        </w:numPr>
      </w:pPr>
      <w:r>
        <w:t>Verified files using Kudu console</w:t>
      </w:r>
    </w:p>
    <w:p w14:paraId="16B89EA6" w14:textId="4CD3F38D" w:rsidR="0079350C" w:rsidRDefault="00051F92">
      <w:r w:rsidRPr="00051F92">
        <w:rPr>
          <w:noProof/>
        </w:rPr>
        <w:drawing>
          <wp:inline distT="0" distB="0" distL="0" distR="0" wp14:anchorId="0B33CF63" wp14:editId="183BEA68">
            <wp:extent cx="6300968" cy="2127250"/>
            <wp:effectExtent l="0" t="0" r="0" b="0"/>
            <wp:docPr id="15091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65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8761" cy="212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51F92">
        <w:rPr>
          <w:noProof/>
        </w:rPr>
        <w:lastRenderedPageBreak/>
        <w:drawing>
          <wp:inline distT="0" distB="0" distL="0" distR="0" wp14:anchorId="4DC78A02" wp14:editId="2BF9B4E3">
            <wp:extent cx="5910739" cy="2947792"/>
            <wp:effectExtent l="0" t="0" r="0" b="0"/>
            <wp:docPr id="3227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09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18" cy="29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626">
        <w:br/>
      </w:r>
      <w:r w:rsidR="00D77626" w:rsidRPr="00D77626">
        <w:rPr>
          <w:noProof/>
        </w:rPr>
        <w:drawing>
          <wp:inline distT="0" distB="0" distL="0" distR="0" wp14:anchorId="7A3339D1" wp14:editId="7E431E1B">
            <wp:extent cx="5943600" cy="1947545"/>
            <wp:effectExtent l="0" t="0" r="0" b="0"/>
            <wp:docPr id="5679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17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6B01A2A6">
          <v:rect id="_x0000_i1384" style="width:0;height:1.5pt" o:hralign="center" o:hrstd="t" o:hr="t"/>
        </w:pict>
      </w:r>
    </w:p>
    <w:p w14:paraId="43AAFCDB" w14:textId="77777777" w:rsidR="0079350C" w:rsidRDefault="00573E35">
      <w:pPr>
        <w:pStyle w:val="Heading3"/>
      </w:pPr>
      <w:bookmarkStart w:id="27" w:name="frontend-app-service"/>
      <w:bookmarkEnd w:id="26"/>
      <w:r>
        <w:t>5.5 Frontend App Service</w:t>
      </w:r>
    </w:p>
    <w:p w14:paraId="11B33108" w14:textId="77777777" w:rsidR="0079350C" w:rsidRDefault="00573E35">
      <w:pPr>
        <w:pStyle w:val="Compact"/>
        <w:numPr>
          <w:ilvl w:val="0"/>
          <w:numId w:val="12"/>
        </w:numPr>
      </w:pPr>
      <w:r>
        <w:t>Runtime: Python</w:t>
      </w:r>
    </w:p>
    <w:p w14:paraId="226CC0B9" w14:textId="77777777" w:rsidR="0079350C" w:rsidRDefault="00573E35">
      <w:pPr>
        <w:pStyle w:val="Compact"/>
        <w:numPr>
          <w:ilvl w:val="0"/>
          <w:numId w:val="12"/>
        </w:numPr>
      </w:pPr>
      <w:r>
        <w:t>Startup Command:</w:t>
      </w:r>
    </w:p>
    <w:p w14:paraId="412A3141" w14:textId="77777777" w:rsidR="0079350C" w:rsidRDefault="00573E35">
      <w:pPr>
        <w:pStyle w:val="SourceCode"/>
      </w:pPr>
      <w:r>
        <w:rPr>
          <w:rStyle w:val="ExtensionTok"/>
        </w:rPr>
        <w:t>gunicorn</w:t>
      </w:r>
      <w:r>
        <w:rPr>
          <w:rStyle w:val="NormalTok"/>
        </w:rPr>
        <w:t xml:space="preserve"> </w:t>
      </w:r>
      <w:r>
        <w:rPr>
          <w:rStyle w:val="AttributeTok"/>
        </w:rPr>
        <w:t>--bind</w:t>
      </w:r>
      <w:r>
        <w:rPr>
          <w:rStyle w:val="OperatorTok"/>
        </w:rPr>
        <w:t>=</w:t>
      </w:r>
      <w:r>
        <w:rPr>
          <w:rStyle w:val="NormalTok"/>
        </w:rPr>
        <w:t xml:space="preserve">0.0.0.0 </w:t>
      </w:r>
      <w:r>
        <w:rPr>
          <w:rStyle w:val="AttributeTok"/>
        </w:rPr>
        <w:t>--timeout</w:t>
      </w:r>
      <w:r>
        <w:rPr>
          <w:rStyle w:val="NormalTok"/>
        </w:rPr>
        <w:t xml:space="preserve"> 600 app:app</w:t>
      </w:r>
    </w:p>
    <w:p w14:paraId="0AB05F5C" w14:textId="73ABD9CC" w:rsidR="0079350C" w:rsidRDefault="00573E35">
      <w:pPr>
        <w:pStyle w:val="FirstParagraph"/>
      </w:pPr>
      <w:r>
        <w:rPr>
          <w:b/>
          <w:bCs/>
        </w:rPr>
        <w:lastRenderedPageBreak/>
        <w:t>Environment Variables</w:t>
      </w:r>
      <w:r>
        <w:t xml:space="preserve"> - </w:t>
      </w:r>
      <w:r>
        <w:rPr>
          <w:rStyle w:val="VerbatimChar"/>
        </w:rPr>
        <w:t>API_BASE_URL</w:t>
      </w:r>
      <w:r>
        <w:t xml:space="preserve"> - </w:t>
      </w:r>
      <w:r>
        <w:rPr>
          <w:rStyle w:val="VerbatimChar"/>
        </w:rPr>
        <w:t>SCM_DO_BUILD_DURING_DEPLOYMENT=true</w:t>
      </w:r>
      <w:r w:rsidR="00875429">
        <w:rPr>
          <w:rStyle w:val="VerbatimChar"/>
        </w:rPr>
        <w:br/>
      </w:r>
      <w:r w:rsidR="00875429" w:rsidRPr="00875429">
        <w:rPr>
          <w:noProof/>
        </w:rPr>
        <w:drawing>
          <wp:inline distT="0" distB="0" distL="0" distR="0" wp14:anchorId="22CF5914" wp14:editId="3A58895D">
            <wp:extent cx="5943600" cy="3757930"/>
            <wp:effectExtent l="0" t="0" r="0" b="0"/>
            <wp:docPr id="101586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65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EF63" w14:textId="6071E252" w:rsidR="0079350C" w:rsidRDefault="00C45551">
      <w:r w:rsidRPr="00C45551">
        <w:rPr>
          <w:noProof/>
        </w:rPr>
        <w:drawing>
          <wp:inline distT="0" distB="0" distL="0" distR="0" wp14:anchorId="0C043CA8" wp14:editId="492D8500">
            <wp:extent cx="5943600" cy="1388110"/>
            <wp:effectExtent l="0" t="0" r="0" b="0"/>
            <wp:docPr id="158675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53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E5A">
        <w:br/>
      </w:r>
      <w:r w:rsidR="00000000">
        <w:pict w14:anchorId="38C9AD2C">
          <v:rect id="_x0000_i1385" style="width:0;height:1.5pt" o:hralign="center" o:hrstd="t" o:hr="t"/>
        </w:pict>
      </w:r>
    </w:p>
    <w:p w14:paraId="35708414" w14:textId="77777777" w:rsidR="0079350C" w:rsidRDefault="00573E35">
      <w:pPr>
        <w:pStyle w:val="Heading3"/>
      </w:pPr>
      <w:bookmarkStart w:id="28" w:name="frontend-deployment"/>
      <w:bookmarkEnd w:id="27"/>
      <w:r>
        <w:t>5.6 Frontend Deployment</w:t>
      </w:r>
    </w:p>
    <w:p w14:paraId="3887C84F" w14:textId="77777777" w:rsidR="0079350C" w:rsidRDefault="00573E35">
      <w:pPr>
        <w:pStyle w:val="Compact"/>
        <w:numPr>
          <w:ilvl w:val="0"/>
          <w:numId w:val="13"/>
        </w:numPr>
      </w:pPr>
      <w:r>
        <w:t>ZIP deployment</w:t>
      </w:r>
    </w:p>
    <w:p w14:paraId="4C1C5EC2" w14:textId="77777777" w:rsidR="0079350C" w:rsidRDefault="00573E35">
      <w:pPr>
        <w:pStyle w:val="Compact"/>
        <w:numPr>
          <w:ilvl w:val="0"/>
          <w:numId w:val="13"/>
        </w:numPr>
      </w:pPr>
      <w:r>
        <w:t>Templates folder verified in Kudu</w:t>
      </w:r>
    </w:p>
    <w:p w14:paraId="073E4827" w14:textId="7F982ED6" w:rsidR="0079350C" w:rsidRDefault="00875429">
      <w:r w:rsidRPr="00875429">
        <w:rPr>
          <w:noProof/>
        </w:rPr>
        <w:lastRenderedPageBreak/>
        <w:drawing>
          <wp:inline distT="0" distB="0" distL="0" distR="0" wp14:anchorId="0C49C241" wp14:editId="4873660C">
            <wp:extent cx="5943600" cy="4907915"/>
            <wp:effectExtent l="0" t="0" r="0" b="0"/>
            <wp:docPr id="178731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112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2C0535FF">
          <v:rect id="_x0000_i1386" style="width:0;height:1.5pt" o:hralign="center" o:hrstd="t" o:hr="t"/>
        </w:pict>
      </w:r>
    </w:p>
    <w:p w14:paraId="7B62C71F" w14:textId="77777777" w:rsidR="0079350C" w:rsidRDefault="00573E35">
      <w:pPr>
        <w:pStyle w:val="Heading2"/>
      </w:pPr>
      <w:bookmarkStart w:id="29" w:name="validation-testing"/>
      <w:bookmarkEnd w:id="21"/>
      <w:bookmarkEnd w:id="28"/>
      <w:r>
        <w:t>6. Validation &amp; Testing</w:t>
      </w:r>
    </w:p>
    <w:p w14:paraId="177DF0FE" w14:textId="77777777" w:rsidR="0079350C" w:rsidRDefault="00573E35">
      <w:pPr>
        <w:pStyle w:val="Heading3"/>
      </w:pPr>
      <w:bookmarkStart w:id="30" w:name="backend-health-check"/>
      <w:r>
        <w:t>6.1 Backend Health Check</w:t>
      </w:r>
    </w:p>
    <w:p w14:paraId="5592F625" w14:textId="77777777" w:rsidR="0079350C" w:rsidRDefault="00573E35">
      <w:pPr>
        <w:pStyle w:val="SourceCode"/>
      </w:pPr>
      <w:r>
        <w:rPr>
          <w:rStyle w:val="VerbatimChar"/>
        </w:rPr>
        <w:t>https://&lt;backend-app-url&gt;/health</w:t>
      </w:r>
    </w:p>
    <w:p w14:paraId="01F9DA4A" w14:textId="77777777" w:rsidR="0079350C" w:rsidRDefault="00573E35">
      <w:pPr>
        <w:pStyle w:val="FirstParagraph"/>
      </w:pPr>
      <w:r>
        <w:t>Expected Output:</w:t>
      </w:r>
    </w:p>
    <w:p w14:paraId="6937EB1F" w14:textId="77777777" w:rsidR="0079350C" w:rsidRDefault="00573E35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}</w:t>
      </w:r>
    </w:p>
    <w:p w14:paraId="497A9142" w14:textId="7B30B153" w:rsidR="0079350C" w:rsidRDefault="00B40082">
      <w:r w:rsidRPr="00D77626">
        <w:rPr>
          <w:noProof/>
        </w:rPr>
        <w:lastRenderedPageBreak/>
        <w:drawing>
          <wp:inline distT="0" distB="0" distL="0" distR="0" wp14:anchorId="160FBFFB" wp14:editId="467FBAA3">
            <wp:extent cx="5943600" cy="1947545"/>
            <wp:effectExtent l="0" t="0" r="0" b="0"/>
            <wp:docPr id="47854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17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EF53646">
          <v:rect id="_x0000_i1387" style="width:0;height:1.5pt" o:hralign="center" o:hrstd="t" o:hr="t"/>
        </w:pict>
      </w:r>
    </w:p>
    <w:p w14:paraId="7E23730E" w14:textId="77777777" w:rsidR="0079350C" w:rsidRDefault="00573E35">
      <w:pPr>
        <w:pStyle w:val="Heading3"/>
      </w:pPr>
      <w:bookmarkStart w:id="31" w:name="endtoend-test"/>
      <w:bookmarkEnd w:id="30"/>
      <w:r>
        <w:t>6.2 End‑to‑End Test</w:t>
      </w:r>
    </w:p>
    <w:p w14:paraId="3101D75F" w14:textId="77777777" w:rsidR="0079350C" w:rsidRDefault="00573E35">
      <w:pPr>
        <w:pStyle w:val="Compact"/>
        <w:numPr>
          <w:ilvl w:val="0"/>
          <w:numId w:val="14"/>
        </w:numPr>
      </w:pPr>
      <w:r>
        <w:t>Open UI App Service URL</w:t>
      </w:r>
    </w:p>
    <w:p w14:paraId="2EB037F2" w14:textId="77777777" w:rsidR="0079350C" w:rsidRDefault="00573E35">
      <w:pPr>
        <w:pStyle w:val="Compact"/>
        <w:numPr>
          <w:ilvl w:val="0"/>
          <w:numId w:val="14"/>
        </w:numPr>
      </w:pPr>
      <w:r>
        <w:t>Submit form</w:t>
      </w:r>
    </w:p>
    <w:p w14:paraId="395F0FFD" w14:textId="77777777" w:rsidR="0079350C" w:rsidRDefault="00573E35">
      <w:pPr>
        <w:pStyle w:val="Compact"/>
        <w:numPr>
          <w:ilvl w:val="0"/>
          <w:numId w:val="14"/>
        </w:numPr>
      </w:pPr>
      <w:r>
        <w:t>Data is sent to backend</w:t>
      </w:r>
    </w:p>
    <w:p w14:paraId="0EF524EB" w14:textId="77777777" w:rsidR="0079350C" w:rsidRDefault="00573E35">
      <w:pPr>
        <w:pStyle w:val="Compact"/>
        <w:numPr>
          <w:ilvl w:val="0"/>
          <w:numId w:val="14"/>
        </w:numPr>
      </w:pPr>
      <w:r>
        <w:t>Backend writes to SQL Database via private endpoint</w:t>
      </w:r>
    </w:p>
    <w:p w14:paraId="3191D7A6" w14:textId="5673ADA5" w:rsidR="0079350C" w:rsidRDefault="00126360">
      <w:r>
        <w:rPr>
          <w:noProof/>
        </w:rPr>
        <w:br/>
      </w:r>
      <w:r w:rsidRPr="00126360">
        <w:drawing>
          <wp:inline distT="0" distB="0" distL="0" distR="0" wp14:anchorId="2ED96A62" wp14:editId="13B02D28">
            <wp:extent cx="5943600" cy="2800350"/>
            <wp:effectExtent l="0" t="0" r="0" b="0"/>
            <wp:docPr id="13037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6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03015F1">
          <v:rect id="_x0000_i1388" style="width:0;height:1.5pt" o:hralign="center" o:hrstd="t" o:hr="t"/>
        </w:pict>
      </w:r>
    </w:p>
    <w:p w14:paraId="430ABD2B" w14:textId="77777777" w:rsidR="0079350C" w:rsidRDefault="00573E35">
      <w:pPr>
        <w:pStyle w:val="Heading3"/>
      </w:pPr>
      <w:bookmarkStart w:id="32" w:name="database-verification"/>
      <w:bookmarkEnd w:id="31"/>
      <w:r>
        <w:t>6.3 Database Verification</w:t>
      </w:r>
    </w:p>
    <w:p w14:paraId="0E07E780" w14:textId="77777777" w:rsidR="0079350C" w:rsidRDefault="00573E35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dbo.UserSubmissions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CreatedAt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66030C6F" w14:textId="23AF2CD2" w:rsidR="0079350C" w:rsidRDefault="00126360">
      <w:r w:rsidRPr="00126360">
        <w:lastRenderedPageBreak/>
        <w:drawing>
          <wp:inline distT="0" distB="0" distL="0" distR="0" wp14:anchorId="125745F7" wp14:editId="6129685F">
            <wp:extent cx="5943600" cy="2870835"/>
            <wp:effectExtent l="0" t="0" r="0" b="0"/>
            <wp:docPr id="214353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32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4FC6715A">
          <v:rect id="_x0000_i1389" style="width:0;height:1.5pt" o:hralign="center" o:hrstd="t" o:hr="t"/>
        </w:pict>
      </w:r>
    </w:p>
    <w:p w14:paraId="1E00FED4" w14:textId="77777777" w:rsidR="0079350C" w:rsidRDefault="00573E35">
      <w:pPr>
        <w:pStyle w:val="Heading2"/>
      </w:pPr>
      <w:bookmarkStart w:id="33" w:name="security-highlights"/>
      <w:bookmarkEnd w:id="29"/>
      <w:bookmarkEnd w:id="32"/>
      <w:r>
        <w:t>7. Security Highlights</w:t>
      </w:r>
    </w:p>
    <w:p w14:paraId="273CD233" w14:textId="77777777" w:rsidR="0079350C" w:rsidRDefault="00573E35">
      <w:pPr>
        <w:pStyle w:val="Compact"/>
        <w:numPr>
          <w:ilvl w:val="0"/>
          <w:numId w:val="15"/>
        </w:numPr>
      </w:pPr>
      <w:r>
        <w:t>No database public exposure</w:t>
      </w:r>
    </w:p>
    <w:p w14:paraId="6358B76E" w14:textId="77777777" w:rsidR="0079350C" w:rsidRDefault="00573E35">
      <w:pPr>
        <w:pStyle w:val="Compact"/>
        <w:numPr>
          <w:ilvl w:val="0"/>
          <w:numId w:val="15"/>
        </w:numPr>
      </w:pPr>
      <w:r>
        <w:t>Backend isolated via VNet</w:t>
      </w:r>
    </w:p>
    <w:p w14:paraId="5D81ED0C" w14:textId="77777777" w:rsidR="0079350C" w:rsidRDefault="00573E35">
      <w:pPr>
        <w:pStyle w:val="Compact"/>
        <w:numPr>
          <w:ilvl w:val="0"/>
          <w:numId w:val="15"/>
        </w:numPr>
      </w:pPr>
      <w:r>
        <w:t>Secrets stored in App Service environment variables</w:t>
      </w:r>
    </w:p>
    <w:p w14:paraId="4CA14519" w14:textId="77777777" w:rsidR="00F33617" w:rsidRDefault="00573E35" w:rsidP="00F33617">
      <w:pPr>
        <w:pStyle w:val="Compact"/>
        <w:numPr>
          <w:ilvl w:val="0"/>
          <w:numId w:val="15"/>
        </w:numPr>
      </w:pPr>
      <w:r>
        <w:t>No hardcoded credentials</w:t>
      </w:r>
    </w:p>
    <w:p w14:paraId="1879C023" w14:textId="7C279027" w:rsidR="00F33617" w:rsidRPr="00F33617" w:rsidRDefault="00573E35" w:rsidP="00F33617">
      <w:pPr>
        <w:pStyle w:val="Compact"/>
        <w:numPr>
          <w:ilvl w:val="0"/>
          <w:numId w:val="15"/>
        </w:numPr>
        <w:rPr>
          <w:rFonts w:asciiTheme="majorHAnsi" w:hAnsiTheme="majorHAnsi"/>
          <w:sz w:val="32"/>
          <w:szCs w:val="32"/>
        </w:rPr>
      </w:pPr>
      <w:r>
        <w:t>Private DNS resolution</w:t>
      </w:r>
      <w:r w:rsidR="00F33617">
        <w:br/>
      </w:r>
    </w:p>
    <w:p w14:paraId="51C2DCC7" w14:textId="77777777" w:rsidR="00F33617" w:rsidRDefault="00000000" w:rsidP="00F33617">
      <w:r>
        <w:pict w14:anchorId="4C2565E5">
          <v:rect id="_x0000_i1390" style="width:0;height:1.5pt" o:hralign="center" o:hrstd="t" o:hr="t"/>
        </w:pict>
      </w:r>
    </w:p>
    <w:p w14:paraId="11CCCA78" w14:textId="28331E7D" w:rsidR="00F33617" w:rsidRDefault="00F33617" w:rsidP="00F33617">
      <w:pPr>
        <w:pStyle w:val="FirstParagraph"/>
      </w:pPr>
      <w:r>
        <w:rPr>
          <w:rFonts w:asciiTheme="majorHAnsi" w:hAnsiTheme="majorHAnsi"/>
          <w:color w:val="0F4761" w:themeColor="accent1" w:themeShade="BF"/>
          <w:sz w:val="32"/>
          <w:szCs w:val="32"/>
        </w:rPr>
        <w:br/>
        <w:t>8.</w:t>
      </w:r>
      <w:r w:rsidRPr="00F33617">
        <w:rPr>
          <w:rFonts w:asciiTheme="majorHAnsi" w:hAnsiTheme="majorHAnsi"/>
          <w:color w:val="0F4761" w:themeColor="accent1" w:themeShade="BF"/>
          <w:sz w:val="32"/>
          <w:szCs w:val="32"/>
        </w:rPr>
        <w:t>Limitations &amp; Future Enhancements</w:t>
      </w:r>
      <w:r>
        <w:rPr>
          <w:rFonts w:asciiTheme="majorHAnsi" w:hAnsiTheme="majorHAnsi"/>
          <w:color w:val="0F4761" w:themeColor="accent1" w:themeShade="BF"/>
          <w:sz w:val="32"/>
          <w:szCs w:val="32"/>
        </w:rPr>
        <w:br/>
      </w:r>
      <w:r>
        <w:rPr>
          <w:rFonts w:asciiTheme="majorHAnsi" w:hAnsiTheme="majorHAnsi"/>
          <w:color w:val="0F4761" w:themeColor="accent1" w:themeShade="BF"/>
          <w:sz w:val="32"/>
          <w:szCs w:val="32"/>
        </w:rPr>
        <w:br/>
      </w:r>
      <w:r>
        <w:rPr>
          <w:b/>
          <w:bCs/>
        </w:rPr>
        <w:t>Current Limitations:</w:t>
      </w:r>
      <w:r>
        <w:t xml:space="preserve"> - SQL authentication instead of Managed Identity - Basic SKU for demo purposes</w:t>
      </w:r>
    </w:p>
    <w:p w14:paraId="78802991" w14:textId="77777777" w:rsidR="00F33617" w:rsidRDefault="00F33617" w:rsidP="00F33617">
      <w:pPr>
        <w:pStyle w:val="BodyText"/>
      </w:pPr>
      <w:r>
        <w:rPr>
          <w:b/>
          <w:bCs/>
        </w:rPr>
        <w:t>Future Enhancements:</w:t>
      </w:r>
      <w:r>
        <w:t xml:space="preserve"> - Use Managed Identity for SQL access - Add Application Insights - Enable HTTPS-only and WAF - CI/CD with GitHub Actions or Azure DevOps - Role-based access control (RBAC)</w:t>
      </w:r>
    </w:p>
    <w:p w14:paraId="252F940D" w14:textId="788EC71E" w:rsidR="0079350C" w:rsidRDefault="00F33617">
      <w:r>
        <w:br/>
      </w:r>
      <w:r w:rsidR="00000000">
        <w:pict w14:anchorId="0AF76962">
          <v:rect id="_x0000_i1391" style="width:0;height:1.5pt" o:hralign="center" o:hrstd="t" o:hr="t"/>
        </w:pict>
      </w:r>
    </w:p>
    <w:p w14:paraId="2D4F6B2D" w14:textId="7B0B8C93" w:rsidR="0079350C" w:rsidRDefault="00F33617">
      <w:pPr>
        <w:pStyle w:val="Heading2"/>
      </w:pPr>
      <w:bookmarkStart w:id="34" w:name="conclusion"/>
      <w:bookmarkEnd w:id="33"/>
      <w:r>
        <w:lastRenderedPageBreak/>
        <w:t>9</w:t>
      </w:r>
      <w:r w:rsidR="00573E35">
        <w:t>. Conclusion</w:t>
      </w:r>
    </w:p>
    <w:p w14:paraId="5ACF5684" w14:textId="77777777" w:rsidR="0079350C" w:rsidRDefault="00573E35">
      <w:pPr>
        <w:pStyle w:val="FirstParagraph"/>
      </w:pPr>
      <w:r>
        <w:t xml:space="preserve">This project demonstrates a </w:t>
      </w:r>
      <w:r>
        <w:rPr>
          <w:b/>
          <w:bCs/>
        </w:rPr>
        <w:t>production‑ready Azure 3‑tier architecture</w:t>
      </w:r>
      <w:r>
        <w:t xml:space="preserve"> using fully managed PaaS services while maintaining strong security boundaries. It is suitable for: - Enterprise demos - Azure interviews - Security‑focused architecture walkthroughs - POCs and training</w:t>
      </w:r>
    </w:p>
    <w:p w14:paraId="5290AF8E" w14:textId="77777777" w:rsidR="00F33617" w:rsidRPr="00F33617" w:rsidRDefault="00F33617" w:rsidP="00F33617">
      <w:pPr>
        <w:pStyle w:val="BodyText"/>
      </w:pPr>
    </w:p>
    <w:p w14:paraId="5F36F67E" w14:textId="77777777" w:rsidR="0079350C" w:rsidRDefault="00000000">
      <w:r>
        <w:pict w14:anchorId="509294BD">
          <v:rect id="_x0000_i1392" style="width:0;height:1.5pt" o:hralign="center" o:hrstd="t" o:hr="t"/>
        </w:pict>
      </w:r>
    </w:p>
    <w:p w14:paraId="5A9B393B" w14:textId="6BDB4760" w:rsidR="0079350C" w:rsidRDefault="00573E35">
      <w:pPr>
        <w:pStyle w:val="FirstParagraph"/>
      </w:pPr>
      <w:r>
        <w:rPr>
          <w:b/>
          <w:bCs/>
        </w:rPr>
        <w:t>Project Status:</w:t>
      </w:r>
      <w:r>
        <w:t xml:space="preserve"> ✅ Successfully Implemented</w:t>
      </w:r>
      <w:bookmarkEnd w:id="0"/>
      <w:bookmarkEnd w:id="34"/>
      <w:r w:rsidR="00EB2846">
        <w:br/>
      </w:r>
      <w:r w:rsidR="00EB2846">
        <w:br/>
      </w:r>
      <w:r w:rsidR="00EB2846">
        <w:br/>
      </w:r>
      <w:r w:rsidR="00EB2846">
        <w:br/>
      </w:r>
      <w:r w:rsidR="00EB2846">
        <w:br/>
      </w:r>
      <w:r w:rsidR="00EB2846" w:rsidRPr="00EB2846">
        <w:rPr>
          <w:rFonts w:asciiTheme="majorHAnsi" w:hAnsiTheme="majorHAnsi"/>
          <w:color w:val="0F4761" w:themeColor="accent1" w:themeShade="BF"/>
          <w:sz w:val="32"/>
          <w:szCs w:val="32"/>
        </w:rPr>
        <w:t>10.</w:t>
      </w:r>
      <w:r w:rsidR="00EB2846">
        <w:rPr>
          <w:rFonts w:asciiTheme="majorHAnsi" w:hAnsiTheme="majorHAnsi"/>
          <w:color w:val="0F4761" w:themeColor="accent1" w:themeShade="BF"/>
          <w:sz w:val="32"/>
          <w:szCs w:val="32"/>
        </w:rPr>
        <w:t xml:space="preserve"> </w:t>
      </w:r>
      <w:r w:rsidR="00EB2846" w:rsidRPr="00EB2846">
        <w:rPr>
          <w:rFonts w:asciiTheme="majorHAnsi" w:hAnsiTheme="majorHAnsi"/>
          <w:color w:val="0F4761" w:themeColor="accent1" w:themeShade="BF"/>
          <w:sz w:val="32"/>
          <w:szCs w:val="32"/>
        </w:rPr>
        <w:t>Architecture Diagram</w:t>
      </w:r>
      <w:r w:rsidR="00EB2846">
        <w:t xml:space="preserve"> </w:t>
      </w:r>
      <w:r w:rsidR="00EB2846">
        <w:br/>
      </w:r>
      <w:r w:rsidR="00EB2846">
        <w:rPr>
          <w:noProof/>
        </w:rPr>
        <w:drawing>
          <wp:inline distT="0" distB="0" distL="0" distR="0" wp14:anchorId="564E1BF2" wp14:editId="27EF65CB">
            <wp:extent cx="5348603" cy="4800600"/>
            <wp:effectExtent l="0" t="0" r="0" b="0"/>
            <wp:docPr id="147523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03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8079" cy="4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5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5E90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3AF3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F12C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74976389">
    <w:abstractNumId w:val="0"/>
  </w:num>
  <w:num w:numId="2" w16cid:durableId="464354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2554691">
    <w:abstractNumId w:val="1"/>
  </w:num>
  <w:num w:numId="4" w16cid:durableId="1168134565">
    <w:abstractNumId w:val="1"/>
  </w:num>
  <w:num w:numId="5" w16cid:durableId="1391460695">
    <w:abstractNumId w:val="1"/>
  </w:num>
  <w:num w:numId="6" w16cid:durableId="1056665293">
    <w:abstractNumId w:val="1"/>
  </w:num>
  <w:num w:numId="7" w16cid:durableId="817840228">
    <w:abstractNumId w:val="1"/>
  </w:num>
  <w:num w:numId="8" w16cid:durableId="488056701">
    <w:abstractNumId w:val="1"/>
  </w:num>
  <w:num w:numId="9" w16cid:durableId="1467240828">
    <w:abstractNumId w:val="1"/>
  </w:num>
  <w:num w:numId="10" w16cid:durableId="1278172968">
    <w:abstractNumId w:val="1"/>
  </w:num>
  <w:num w:numId="11" w16cid:durableId="1211455671">
    <w:abstractNumId w:val="1"/>
  </w:num>
  <w:num w:numId="12" w16cid:durableId="535581777">
    <w:abstractNumId w:val="1"/>
  </w:num>
  <w:num w:numId="13" w16cid:durableId="1867253521">
    <w:abstractNumId w:val="1"/>
  </w:num>
  <w:num w:numId="14" w16cid:durableId="16111572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86906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50C"/>
    <w:rsid w:val="00051F92"/>
    <w:rsid w:val="00126360"/>
    <w:rsid w:val="00152491"/>
    <w:rsid w:val="001805CD"/>
    <w:rsid w:val="002D4F3D"/>
    <w:rsid w:val="004C42D4"/>
    <w:rsid w:val="00573E35"/>
    <w:rsid w:val="00663BED"/>
    <w:rsid w:val="0079350C"/>
    <w:rsid w:val="007D2A83"/>
    <w:rsid w:val="00875429"/>
    <w:rsid w:val="00945CAD"/>
    <w:rsid w:val="00A07AE8"/>
    <w:rsid w:val="00A216C4"/>
    <w:rsid w:val="00B40082"/>
    <w:rsid w:val="00C45551"/>
    <w:rsid w:val="00C74391"/>
    <w:rsid w:val="00D77626"/>
    <w:rsid w:val="00DF0EDC"/>
    <w:rsid w:val="00EB2846"/>
    <w:rsid w:val="00F04E5A"/>
    <w:rsid w:val="00F3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A076"/>
  <w15:docId w15:val="{98E00CF6-3585-408F-9E83-CB78F3E4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3617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F33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George Devid</cp:lastModifiedBy>
  <cp:revision>5</cp:revision>
  <dcterms:created xsi:type="dcterms:W3CDTF">2026-01-25T07:03:00Z</dcterms:created>
  <dcterms:modified xsi:type="dcterms:W3CDTF">2026-01-25T20:57:00Z</dcterms:modified>
</cp:coreProperties>
</file>