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109F0" w14:textId="77777777" w:rsidR="00696A97" w:rsidRPr="000644D8" w:rsidRDefault="00696A97" w:rsidP="00696A97">
      <w:pPr>
        <w:rPr>
          <w:b/>
          <w:bCs/>
          <w:sz w:val="32"/>
          <w:szCs w:val="32"/>
        </w:rPr>
      </w:pPr>
      <w:r w:rsidRPr="000644D8">
        <w:rPr>
          <w:b/>
          <w:bCs/>
          <w:sz w:val="32"/>
          <w:szCs w:val="32"/>
        </w:rPr>
        <w:t xml:space="preserve">Γεώργιος Δημόπουλος </w:t>
      </w:r>
    </w:p>
    <w:p w14:paraId="3EF6E613" w14:textId="77777777" w:rsidR="00696A97" w:rsidRDefault="00696A97" w:rsidP="00696A97">
      <w:pPr>
        <w:rPr>
          <w:b/>
          <w:bCs/>
          <w:sz w:val="32"/>
          <w:szCs w:val="32"/>
        </w:rPr>
      </w:pPr>
      <w:r w:rsidRPr="000644D8">
        <w:rPr>
          <w:b/>
          <w:bCs/>
          <w:sz w:val="32"/>
          <w:szCs w:val="32"/>
        </w:rPr>
        <w:t>Α.Μ. 2964</w:t>
      </w:r>
    </w:p>
    <w:p w14:paraId="20E52EFC" w14:textId="77777777" w:rsidR="00696A97" w:rsidRDefault="00696A97" w:rsidP="00696A97">
      <w:pPr>
        <w:rPr>
          <w:i/>
          <w:iCs/>
          <w:sz w:val="28"/>
          <w:szCs w:val="28"/>
        </w:rPr>
      </w:pPr>
    </w:p>
    <w:p w14:paraId="13484959" w14:textId="13A480B9" w:rsidR="00696A97" w:rsidRDefault="00696A97" w:rsidP="00696A97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Άσκηση 1 (</w:t>
      </w:r>
      <w:r w:rsidR="00FC2A0A">
        <w:rPr>
          <w:i/>
          <w:iCs/>
          <w:sz w:val="28"/>
          <w:szCs w:val="28"/>
        </w:rPr>
        <w:t>Υπολογισμός ταιριάσματος με τοπική αναζήτηση</w:t>
      </w:r>
      <w:r>
        <w:rPr>
          <w:i/>
          <w:iCs/>
          <w:sz w:val="28"/>
          <w:szCs w:val="28"/>
        </w:rPr>
        <w:t>)</w:t>
      </w:r>
    </w:p>
    <w:p w14:paraId="08BF16D4" w14:textId="1A036CEA" w:rsidR="00A900EB" w:rsidRDefault="00180385">
      <w:pPr>
        <w:rPr>
          <w:sz w:val="24"/>
          <w:szCs w:val="24"/>
        </w:rPr>
      </w:pPr>
      <w:r>
        <w:rPr>
          <w:sz w:val="24"/>
          <w:szCs w:val="24"/>
        </w:rPr>
        <w:pict w14:anchorId="2209E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4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83230150_259394198837220_2954742787922285587_n"/>
          </v:shape>
        </w:pict>
      </w:r>
    </w:p>
    <w:p w14:paraId="061FC9ED" w14:textId="4930788E" w:rsidR="005336A5" w:rsidRDefault="005336A5">
      <w:pPr>
        <w:rPr>
          <w:sz w:val="24"/>
          <w:szCs w:val="24"/>
        </w:rPr>
      </w:pPr>
      <w:r>
        <w:rPr>
          <w:sz w:val="24"/>
          <w:szCs w:val="24"/>
        </w:rPr>
        <w:t>Για το β ερώτημα παρατηρώ, ότι αν επιλέξω μια τυχαία ακμή που δεν είναι ακμή του μέγιστου ταιριάσματος, τότε αυτή η τυχαία ακμή που επιλέγω, οι κόμβοι της είναι σίγουρα τα άκρα των ακμών που ανήκουν στο μέγιστο ταίριασμα.</w:t>
      </w:r>
      <w:r w:rsidR="00515242">
        <w:rPr>
          <w:sz w:val="24"/>
          <w:szCs w:val="24"/>
        </w:rPr>
        <w:t xml:space="preserve"> Συνεπώς αν πάρω μια τυχαία ακμή που δεν ανήκει στο μέγιστο ταίριασμα θα ακυρώσει τις άλλες δύο ακμές του μέγιστου ταιριάσματος, οπότε το πλήθος των ακμών του ταιριάσματος θα υποδιπλασιαστεί.</w:t>
      </w:r>
    </w:p>
    <w:p w14:paraId="638DB886" w14:textId="4EECDDD2" w:rsidR="00FE7C9A" w:rsidRDefault="00FE7C9A">
      <w:pPr>
        <w:rPr>
          <w:sz w:val="24"/>
          <w:szCs w:val="24"/>
        </w:rPr>
      </w:pPr>
    </w:p>
    <w:p w14:paraId="4A12404C" w14:textId="146EA277" w:rsidR="00FE7C9A" w:rsidRDefault="00FE7C9A" w:rsidP="00FE7C9A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Άσκηση 2 (</w:t>
      </w:r>
      <w:r w:rsidR="008C3947">
        <w:rPr>
          <w:i/>
          <w:iCs/>
          <w:sz w:val="28"/>
          <w:szCs w:val="28"/>
        </w:rPr>
        <w:t>Κάλυψη συνόλου με βάρη</w:t>
      </w:r>
      <w:r>
        <w:rPr>
          <w:i/>
          <w:iCs/>
          <w:sz w:val="28"/>
          <w:szCs w:val="28"/>
        </w:rPr>
        <w:t>)</w:t>
      </w:r>
    </w:p>
    <w:p w14:paraId="7006A5C4" w14:textId="70F4DECF" w:rsidR="00FE7C9A" w:rsidRDefault="0018038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BCDFB63">
          <v:shape id="_x0000_i1026" type="#_x0000_t75" style="width:431.4pt;height:396pt">
            <v:imagedata r:id="rId6" o:title="104265722_269497194170594_5220282779776363851_n"/>
          </v:shape>
        </w:pict>
      </w:r>
    </w:p>
    <w:p w14:paraId="7D149FC9" w14:textId="60F67FBA" w:rsidR="00974511" w:rsidRDefault="00180385">
      <w:pPr>
        <w:rPr>
          <w:sz w:val="24"/>
          <w:szCs w:val="24"/>
        </w:rPr>
      </w:pPr>
      <w:r>
        <w:rPr>
          <w:sz w:val="24"/>
          <w:szCs w:val="24"/>
        </w:rPr>
        <w:pict w14:anchorId="1967859B">
          <v:shape id="_x0000_i1027" type="#_x0000_t75" style="width:430.2pt;height:238.8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104128259_2594150664167933_3697291647232294890_n"/>
          </v:shape>
        </w:pict>
      </w:r>
    </w:p>
    <w:p w14:paraId="5A8463C9" w14:textId="44C759ED" w:rsidR="00AB31F6" w:rsidRDefault="00AB31F6" w:rsidP="00AB31F6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Άσκηση 4 (Δυαδικός αλγόριθμος υπολογισμού του μέγιστου κοινού διαιρέτη)</w:t>
      </w:r>
    </w:p>
    <w:p w14:paraId="6B8EE240" w14:textId="1B6BEC71" w:rsidR="00AB31F6" w:rsidRDefault="00180385">
      <w:pPr>
        <w:rPr>
          <w:sz w:val="24"/>
          <w:szCs w:val="24"/>
        </w:rPr>
      </w:pPr>
      <w:r>
        <w:rPr>
          <w:sz w:val="24"/>
          <w:szCs w:val="24"/>
        </w:rPr>
        <w:pict w14:anchorId="0A9F3F9D">
          <v:shape id="_x0000_i1028" type="#_x0000_t75" style="width:387.6pt;height:403.8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104172140_470473603793460_3262140548731161027_n"/>
          </v:shape>
        </w:pict>
      </w:r>
    </w:p>
    <w:p w14:paraId="165A61AD" w14:textId="0CDCAD79" w:rsidR="00F15F6B" w:rsidRDefault="00940EE7">
      <w:pPr>
        <w:rPr>
          <w:sz w:val="24"/>
          <w:szCs w:val="24"/>
        </w:rPr>
      </w:pPr>
      <w:r>
        <w:rPr>
          <w:sz w:val="24"/>
          <w:szCs w:val="24"/>
        </w:rPr>
        <w:t>Αυτό που κάνω τώρα είναι να ελέγχω κάθε φορά αν είναι περιττοί ή άρτιοι οι αριθμοί και αναλόγως να ακολουθήσω την κάθε περίπτωση. Έπειτα κάνω το ίδιο μέχρι ένα από τα</w:t>
      </w:r>
      <w:r w:rsidR="00995B76">
        <w:rPr>
          <w:sz w:val="24"/>
          <w:szCs w:val="24"/>
        </w:rPr>
        <w:t xml:space="preserve"> </w:t>
      </w:r>
      <w:proofErr w:type="spellStart"/>
      <w:r w:rsidR="00995B76">
        <w:rPr>
          <w:sz w:val="24"/>
          <w:szCs w:val="24"/>
        </w:rPr>
        <w:t>α,β</w:t>
      </w:r>
      <w:proofErr w:type="spellEnd"/>
      <w:r w:rsidR="00995B76">
        <w:rPr>
          <w:sz w:val="24"/>
          <w:szCs w:val="24"/>
        </w:rPr>
        <w:t xml:space="preserve">=1 ή ένα από τα </w:t>
      </w:r>
      <w:proofErr w:type="spellStart"/>
      <w:r w:rsidR="00995B76">
        <w:rPr>
          <w:sz w:val="24"/>
          <w:szCs w:val="24"/>
        </w:rPr>
        <w:t>α,β</w:t>
      </w:r>
      <w:proofErr w:type="spellEnd"/>
      <w:r w:rsidR="00995B76">
        <w:rPr>
          <w:sz w:val="24"/>
          <w:szCs w:val="24"/>
        </w:rPr>
        <w:t xml:space="preserve">=0. Επειδή ξέρω ότι </w:t>
      </w:r>
      <w:proofErr w:type="spellStart"/>
      <w:r w:rsidR="00995B76">
        <w:rPr>
          <w:sz w:val="24"/>
          <w:szCs w:val="24"/>
          <w:lang w:val="en-US"/>
        </w:rPr>
        <w:t>gcd</w:t>
      </w:r>
      <w:proofErr w:type="spellEnd"/>
      <w:r w:rsidR="00995B76" w:rsidRPr="00995B76">
        <w:rPr>
          <w:sz w:val="24"/>
          <w:szCs w:val="24"/>
        </w:rPr>
        <w:t>(</w:t>
      </w:r>
      <w:r w:rsidR="00995B76">
        <w:rPr>
          <w:sz w:val="24"/>
          <w:szCs w:val="24"/>
          <w:lang w:val="en-US"/>
        </w:rPr>
        <w:t>k</w:t>
      </w:r>
      <w:r w:rsidR="00995B76" w:rsidRPr="00995B76">
        <w:rPr>
          <w:sz w:val="24"/>
          <w:szCs w:val="24"/>
        </w:rPr>
        <w:t>,1)=1</w:t>
      </w:r>
      <w:r w:rsidR="00995B76">
        <w:rPr>
          <w:sz w:val="24"/>
          <w:szCs w:val="24"/>
        </w:rPr>
        <w:t xml:space="preserve"> και ότι </w:t>
      </w:r>
      <w:proofErr w:type="spellStart"/>
      <w:r w:rsidR="00995B76">
        <w:rPr>
          <w:sz w:val="24"/>
          <w:szCs w:val="24"/>
          <w:lang w:val="en-US"/>
        </w:rPr>
        <w:t>gcd</w:t>
      </w:r>
      <w:proofErr w:type="spellEnd"/>
      <w:r w:rsidR="00995B76" w:rsidRPr="00995B76">
        <w:rPr>
          <w:sz w:val="24"/>
          <w:szCs w:val="24"/>
        </w:rPr>
        <w:t>(</w:t>
      </w:r>
      <w:r w:rsidR="00995B76">
        <w:rPr>
          <w:sz w:val="24"/>
          <w:szCs w:val="24"/>
          <w:lang w:val="en-US"/>
        </w:rPr>
        <w:t>k</w:t>
      </w:r>
      <w:r w:rsidR="00995B76" w:rsidRPr="00995B76">
        <w:rPr>
          <w:sz w:val="24"/>
          <w:szCs w:val="24"/>
        </w:rPr>
        <w:t>,0)=</w:t>
      </w:r>
      <w:r w:rsidR="00995B76">
        <w:rPr>
          <w:sz w:val="24"/>
          <w:szCs w:val="24"/>
          <w:lang w:val="en-US"/>
        </w:rPr>
        <w:t>k</w:t>
      </w:r>
      <w:r w:rsidR="00995B76" w:rsidRPr="00995B76">
        <w:rPr>
          <w:sz w:val="24"/>
          <w:szCs w:val="24"/>
        </w:rPr>
        <w:t xml:space="preserve">. </w:t>
      </w:r>
      <w:r w:rsidR="00995B76">
        <w:rPr>
          <w:sz w:val="24"/>
          <w:szCs w:val="24"/>
        </w:rPr>
        <w:t xml:space="preserve">Τώρα το θέμα μου είναι να δω πότε θα σταματήσει ο αλγόριθμος. Σε κάθε βήμα υποδιπλασιάζεται ένας από τους </w:t>
      </w:r>
      <w:proofErr w:type="spellStart"/>
      <w:r w:rsidR="00995B76">
        <w:rPr>
          <w:sz w:val="24"/>
          <w:szCs w:val="24"/>
        </w:rPr>
        <w:t>α,β</w:t>
      </w:r>
      <w:proofErr w:type="spellEnd"/>
      <w:r w:rsidR="00995B76">
        <w:rPr>
          <w:sz w:val="24"/>
          <w:szCs w:val="24"/>
        </w:rPr>
        <w:t xml:space="preserve">. Ξέρω ότι α&gt;=β. </w:t>
      </w:r>
      <w:r w:rsidR="00BB31EB">
        <w:rPr>
          <w:sz w:val="24"/>
          <w:szCs w:val="24"/>
        </w:rPr>
        <w:t>Οπότε θα</w:t>
      </w:r>
      <w:r w:rsidR="00995B76">
        <w:rPr>
          <w:sz w:val="24"/>
          <w:szCs w:val="24"/>
        </w:rPr>
        <w:t xml:space="preserve"> σταματήσω</w:t>
      </w:r>
      <w:r w:rsidR="00BB31EB">
        <w:rPr>
          <w:sz w:val="24"/>
          <w:szCs w:val="24"/>
        </w:rPr>
        <w:t>,</w:t>
      </w:r>
      <w:r w:rsidR="00995B76">
        <w:rPr>
          <w:sz w:val="24"/>
          <w:szCs w:val="24"/>
        </w:rPr>
        <w:t xml:space="preserve"> όταν α/2</w:t>
      </w:r>
      <w:r w:rsidR="00995B76">
        <w:rPr>
          <w:sz w:val="24"/>
          <w:szCs w:val="24"/>
          <w:vertAlign w:val="superscript"/>
        </w:rPr>
        <w:t>κ</w:t>
      </w:r>
      <w:r w:rsidR="00995B76">
        <w:rPr>
          <w:sz w:val="24"/>
          <w:szCs w:val="24"/>
        </w:rPr>
        <w:t>=1. Δηλαδή όταν α=2</w:t>
      </w:r>
      <w:r w:rsidR="00995B76">
        <w:rPr>
          <w:sz w:val="24"/>
          <w:szCs w:val="24"/>
          <w:vertAlign w:val="superscript"/>
        </w:rPr>
        <w:t>κ</w:t>
      </w:r>
      <w:r w:rsidR="00995B76">
        <w:rPr>
          <w:sz w:val="24"/>
          <w:szCs w:val="24"/>
        </w:rPr>
        <w:t xml:space="preserve"> =&gt; </w:t>
      </w:r>
      <w:r w:rsidR="00995B76">
        <w:rPr>
          <w:sz w:val="24"/>
          <w:szCs w:val="24"/>
          <w:lang w:val="en-US"/>
        </w:rPr>
        <w:t>log</w:t>
      </w:r>
      <w:r w:rsidR="00995B76" w:rsidRPr="00995B76">
        <w:rPr>
          <w:sz w:val="24"/>
          <w:szCs w:val="24"/>
          <w:vertAlign w:val="subscript"/>
        </w:rPr>
        <w:t>2</w:t>
      </w:r>
      <w:r w:rsidR="00995B76" w:rsidRPr="00995B76">
        <w:rPr>
          <w:sz w:val="24"/>
          <w:szCs w:val="24"/>
        </w:rPr>
        <w:t>(</w:t>
      </w:r>
      <w:r w:rsidR="00995B76">
        <w:rPr>
          <w:sz w:val="24"/>
          <w:szCs w:val="24"/>
        </w:rPr>
        <w:t>α)=</w:t>
      </w:r>
      <w:r w:rsidR="00995B76" w:rsidRPr="00995B76">
        <w:rPr>
          <w:sz w:val="24"/>
          <w:szCs w:val="24"/>
        </w:rPr>
        <w:t xml:space="preserve"> </w:t>
      </w:r>
      <w:r w:rsidR="00995B76">
        <w:rPr>
          <w:sz w:val="24"/>
          <w:szCs w:val="24"/>
          <w:lang w:val="en-US"/>
        </w:rPr>
        <w:t>log</w:t>
      </w:r>
      <w:r w:rsidR="00995B76" w:rsidRPr="00995B76">
        <w:rPr>
          <w:sz w:val="24"/>
          <w:szCs w:val="24"/>
          <w:vertAlign w:val="subscript"/>
        </w:rPr>
        <w:t>2</w:t>
      </w:r>
      <w:r w:rsidR="00995B76" w:rsidRPr="00995B76">
        <w:rPr>
          <w:sz w:val="24"/>
          <w:szCs w:val="24"/>
        </w:rPr>
        <w:t>(</w:t>
      </w:r>
      <w:r w:rsidR="00995B76">
        <w:rPr>
          <w:sz w:val="24"/>
          <w:szCs w:val="24"/>
        </w:rPr>
        <w:t>2</w:t>
      </w:r>
      <w:r w:rsidR="00995B76">
        <w:rPr>
          <w:sz w:val="24"/>
          <w:szCs w:val="24"/>
          <w:vertAlign w:val="superscript"/>
        </w:rPr>
        <w:t>κ</w:t>
      </w:r>
      <w:r w:rsidR="00995B76">
        <w:rPr>
          <w:sz w:val="24"/>
          <w:szCs w:val="24"/>
        </w:rPr>
        <w:t>) =&gt; κ=</w:t>
      </w:r>
      <w:r w:rsidR="00995B76" w:rsidRPr="00995B76">
        <w:rPr>
          <w:sz w:val="24"/>
          <w:szCs w:val="24"/>
        </w:rPr>
        <w:t xml:space="preserve"> </w:t>
      </w:r>
      <w:r w:rsidR="00995B76">
        <w:rPr>
          <w:sz w:val="24"/>
          <w:szCs w:val="24"/>
          <w:lang w:val="en-US"/>
        </w:rPr>
        <w:t>log</w:t>
      </w:r>
      <w:r w:rsidR="00995B76" w:rsidRPr="00995B76">
        <w:rPr>
          <w:sz w:val="24"/>
          <w:szCs w:val="24"/>
          <w:vertAlign w:val="subscript"/>
        </w:rPr>
        <w:t>2</w:t>
      </w:r>
      <w:r w:rsidR="00995B76" w:rsidRPr="00995B76">
        <w:rPr>
          <w:sz w:val="24"/>
          <w:szCs w:val="24"/>
        </w:rPr>
        <w:t>(</w:t>
      </w:r>
      <w:r w:rsidR="00995B76">
        <w:rPr>
          <w:sz w:val="24"/>
          <w:szCs w:val="24"/>
        </w:rPr>
        <w:t xml:space="preserve">α). Έτσι ο αλγόριθμος μας θα χρειαστεί χρόνο </w:t>
      </w:r>
      <w:r w:rsidR="00995B76" w:rsidRPr="00995B76">
        <w:rPr>
          <w:b/>
          <w:bCs/>
          <w:sz w:val="24"/>
          <w:szCs w:val="24"/>
        </w:rPr>
        <w:t>Ο(</w:t>
      </w:r>
      <w:r w:rsidR="00995B76" w:rsidRPr="00995B76">
        <w:rPr>
          <w:b/>
          <w:bCs/>
          <w:sz w:val="24"/>
          <w:szCs w:val="24"/>
          <w:lang w:val="en-US"/>
        </w:rPr>
        <w:t>log</w:t>
      </w:r>
      <w:r w:rsidR="00995B76" w:rsidRPr="00995B76">
        <w:rPr>
          <w:b/>
          <w:bCs/>
          <w:sz w:val="24"/>
          <w:szCs w:val="24"/>
          <w:vertAlign w:val="subscript"/>
        </w:rPr>
        <w:t>2</w:t>
      </w:r>
      <w:r w:rsidR="00995B76" w:rsidRPr="00995B76">
        <w:rPr>
          <w:b/>
          <w:bCs/>
          <w:sz w:val="24"/>
          <w:szCs w:val="24"/>
        </w:rPr>
        <w:t>(α))</w:t>
      </w:r>
      <w:r w:rsidR="00995B76">
        <w:rPr>
          <w:sz w:val="24"/>
          <w:szCs w:val="24"/>
        </w:rPr>
        <w:t>.</w:t>
      </w:r>
    </w:p>
    <w:p w14:paraId="08F7B900" w14:textId="2280F7C3" w:rsidR="006E600D" w:rsidRDefault="006E600D">
      <w:pPr>
        <w:rPr>
          <w:sz w:val="24"/>
          <w:szCs w:val="24"/>
        </w:rPr>
      </w:pPr>
    </w:p>
    <w:p w14:paraId="2D86CF93" w14:textId="78D845E2" w:rsidR="006E600D" w:rsidRDefault="006E600D" w:rsidP="006E600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Άσκηση </w:t>
      </w:r>
      <w:r w:rsidR="00457ED8">
        <w:rPr>
          <w:i/>
          <w:iCs/>
          <w:sz w:val="28"/>
          <w:szCs w:val="28"/>
          <w:lang w:val="en-US"/>
        </w:rPr>
        <w:t>5</w:t>
      </w:r>
      <w:r>
        <w:rPr>
          <w:i/>
          <w:iCs/>
          <w:sz w:val="28"/>
          <w:szCs w:val="28"/>
        </w:rPr>
        <w:t xml:space="preserve"> (</w:t>
      </w:r>
      <w:r>
        <w:rPr>
          <w:i/>
          <w:iCs/>
          <w:sz w:val="28"/>
          <w:szCs w:val="28"/>
          <w:lang w:val="en-US"/>
        </w:rPr>
        <w:t>RSA</w:t>
      </w:r>
      <w:r>
        <w:rPr>
          <w:i/>
          <w:iCs/>
          <w:sz w:val="28"/>
          <w:szCs w:val="28"/>
        </w:rPr>
        <w:t>)</w:t>
      </w:r>
    </w:p>
    <w:p w14:paraId="48ADC79C" w14:textId="3C4D2A09" w:rsidR="006E600D" w:rsidRDefault="006E600D">
      <w:pPr>
        <w:rPr>
          <w:sz w:val="24"/>
          <w:szCs w:val="24"/>
        </w:rPr>
      </w:pPr>
    </w:p>
    <w:p w14:paraId="77526346" w14:textId="5744A901" w:rsidR="00180385" w:rsidRDefault="0018038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C75B9E1">
          <v:shape id="_x0000_i1029" type="#_x0000_t75" style="width:431.4pt;height:416.4pt">
            <v:imagedata r:id="rId9" o:title="104742065_642335989698859_1450402462627678929_n"/>
          </v:shape>
        </w:pict>
      </w:r>
    </w:p>
    <w:p w14:paraId="00146728" w14:textId="09EA7C52" w:rsidR="00180385" w:rsidRPr="00995B76" w:rsidRDefault="00180385">
      <w:pPr>
        <w:rPr>
          <w:sz w:val="24"/>
          <w:szCs w:val="24"/>
        </w:rPr>
      </w:pPr>
      <w:r>
        <w:rPr>
          <w:noProof/>
        </w:rPr>
      </w:r>
      <w:r>
        <w:rPr>
          <w:sz w:val="24"/>
          <w:szCs w:val="24"/>
        </w:rPr>
        <w:pict w14:anchorId="2067DA6C">
          <v:shape id="_x0000_s1030" type="#_x0000_t75" style="width:436.8pt;height:222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104936683_284115892835715_6832011440552797837_n"/>
            <w10:anchorlock/>
          </v:shape>
        </w:pict>
      </w:r>
    </w:p>
    <w:sectPr w:rsidR="00180385" w:rsidRPr="00995B76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96A97"/>
    <w:rsid w:val="0001719B"/>
    <w:rsid w:val="000A314C"/>
    <w:rsid w:val="00180385"/>
    <w:rsid w:val="001B6605"/>
    <w:rsid w:val="001C488E"/>
    <w:rsid w:val="003107A9"/>
    <w:rsid w:val="0036480D"/>
    <w:rsid w:val="00457ED8"/>
    <w:rsid w:val="00515242"/>
    <w:rsid w:val="005336A5"/>
    <w:rsid w:val="00696A97"/>
    <w:rsid w:val="006E600D"/>
    <w:rsid w:val="0080142C"/>
    <w:rsid w:val="008C3947"/>
    <w:rsid w:val="00940EE7"/>
    <w:rsid w:val="00974511"/>
    <w:rsid w:val="00995B76"/>
    <w:rsid w:val="00A860E1"/>
    <w:rsid w:val="00A900EB"/>
    <w:rsid w:val="00AB31F6"/>
    <w:rsid w:val="00AC0842"/>
    <w:rsid w:val="00B91D77"/>
    <w:rsid w:val="00BB31EB"/>
    <w:rsid w:val="00D51FD7"/>
    <w:rsid w:val="00DE778F"/>
    <w:rsid w:val="00E94767"/>
    <w:rsid w:val="00F15F6B"/>
    <w:rsid w:val="00F54853"/>
    <w:rsid w:val="00FC2A0A"/>
    <w:rsid w:val="00FE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/>
    <o:shapelayout v:ext="edit">
      <o:idmap v:ext="edit" data="1"/>
    </o:shapelayout>
  </w:shapeDefaults>
  <w:decimalSymbol w:val=","/>
  <w:listSeparator w:val=";"/>
  <w14:docId w14:val="70CD80E4"/>
  <w14:defaultImageDpi w14:val="0"/>
  <w15:docId w15:val="{06BA66DA-83D9-4ED6-ABCC-DBDDCFED3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3060A-5429-4676-88A8-BAA547A90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4</Pages>
  <Words>182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GEORGIOS DIMOPOULOS</dc:creator>
  <cp:keywords/>
  <dc:description/>
  <cp:lastModifiedBy>GEORGIOS DIMOPOULOS</cp:lastModifiedBy>
  <cp:revision>16</cp:revision>
  <cp:lastPrinted>2020-06-14T15:21:00Z</cp:lastPrinted>
  <dcterms:created xsi:type="dcterms:W3CDTF">2020-06-14T15:20:00Z</dcterms:created>
  <dcterms:modified xsi:type="dcterms:W3CDTF">2020-06-20T18:51:00Z</dcterms:modified>
</cp:coreProperties>
</file>