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E2" w:rsidRDefault="00773463" w:rsidP="00773463">
      <w:pPr>
        <w:pStyle w:val="Title"/>
        <w:rPr>
          <w:lang w:val="en-GB"/>
        </w:rPr>
      </w:pPr>
      <w:r>
        <w:rPr>
          <w:lang w:val="en-GB"/>
        </w:rPr>
        <w:t>Presentation Script</w:t>
      </w:r>
    </w:p>
    <w:p w:rsidR="00773463" w:rsidRDefault="00773463" w:rsidP="00773463">
      <w:pPr>
        <w:pStyle w:val="Heading1"/>
        <w:rPr>
          <w:lang w:val="en-GB"/>
        </w:rPr>
      </w:pPr>
      <w:r>
        <w:rPr>
          <w:lang w:val="en-GB"/>
        </w:rPr>
        <w:t>Title</w:t>
      </w:r>
    </w:p>
    <w:p w:rsidR="00773463" w:rsidRDefault="00773463" w:rsidP="007734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Need to introduce Argumentation Logic first and then my project</w:t>
      </w:r>
    </w:p>
    <w:p w:rsidR="00773463" w:rsidRDefault="00773463" w:rsidP="00773463">
      <w:pPr>
        <w:pStyle w:val="Heading1"/>
        <w:rPr>
          <w:lang w:val="en-GB"/>
        </w:rPr>
      </w:pPr>
      <w:r>
        <w:rPr>
          <w:lang w:val="en-GB"/>
        </w:rPr>
        <w:t>Elevator Pitch</w:t>
      </w:r>
    </w:p>
    <w:p w:rsidR="00773463" w:rsidRDefault="00773463" w:rsidP="007734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will see how we can take a natural deduction proof like this, and turn it into an argument like this</w:t>
      </w:r>
    </w:p>
    <w:p w:rsidR="00773463" w:rsidRDefault="00773463" w:rsidP="007734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glue in-between is Argumentation Logic</w:t>
      </w:r>
    </w:p>
    <w:p w:rsidR="00773463" w:rsidRDefault="00773463" w:rsidP="00773463">
      <w:pPr>
        <w:pStyle w:val="Heading1"/>
        <w:rPr>
          <w:lang w:val="en-GB"/>
        </w:rPr>
      </w:pPr>
      <w:r>
        <w:rPr>
          <w:lang w:val="en-GB"/>
        </w:rPr>
        <w:t>Argumentation Logic 101</w:t>
      </w:r>
    </w:p>
    <w:p w:rsidR="00773463" w:rsidRDefault="00773463" w:rsidP="007734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Argumentation Logic acts like a bridge between propositional logic natural deduction and argumentation theory</w:t>
      </w:r>
    </w:p>
    <w:p w:rsidR="00773463" w:rsidRDefault="00773463" w:rsidP="007734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establishes some properties and semantics in order to build this connection</w:t>
      </w:r>
    </w:p>
    <w:p w:rsidR="00773463" w:rsidRDefault="00773463" w:rsidP="0077346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We have GAP for propositional logic</w:t>
      </w:r>
    </w:p>
    <w:p w:rsidR="00773463" w:rsidRDefault="00773463" w:rsidP="0077346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We have NACC for argumentation</w:t>
      </w:r>
    </w:p>
    <w:p w:rsidR="00773463" w:rsidRDefault="00773463" w:rsidP="007734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Ultimately it tries to provide grounds for reasoning in inconstant environments but I didn’t have time to go into that</w:t>
      </w:r>
    </w:p>
    <w:p w:rsidR="00773463" w:rsidRDefault="00773463" w:rsidP="00773463">
      <w:pPr>
        <w:pStyle w:val="Heading1"/>
        <w:rPr>
          <w:lang w:val="en-GB"/>
        </w:rPr>
      </w:pPr>
      <w:r>
        <w:rPr>
          <w:lang w:val="en-GB"/>
        </w:rPr>
        <w:t>Propositional Logic Side</w:t>
      </w:r>
    </w:p>
    <w:p w:rsidR="00773463" w:rsidRDefault="00773463" w:rsidP="007734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 have normal derivation, and also proving MRA – ie without RA</w:t>
      </w:r>
    </w:p>
    <w:p w:rsidR="00773463" w:rsidRDefault="00773463" w:rsidP="007734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RA (or not introduction) is the rule where we</w:t>
      </w:r>
    </w:p>
    <w:p w:rsidR="00773463" w:rsidRDefault="00773463" w:rsidP="0077346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Assume something</w:t>
      </w:r>
    </w:p>
    <w:p w:rsidR="00773463" w:rsidRDefault="00773463" w:rsidP="0077346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Prove a contradiction</w:t>
      </w:r>
    </w:p>
    <w:p w:rsidR="00773463" w:rsidRDefault="00773463" w:rsidP="0077346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Conclude with assumption’s negation</w:t>
      </w:r>
    </w:p>
    <w:p w:rsidR="00773463" w:rsidRDefault="00773463" w:rsidP="007734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RAND derivation are derivations with an outermost application of RA rule</w:t>
      </w:r>
    </w:p>
    <w:p w:rsidR="00773463" w:rsidRDefault="00773463" w:rsidP="0077346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&lt;show example RAND on the picture&gt;</w:t>
      </w:r>
    </w:p>
    <w:p w:rsidR="00773463" w:rsidRDefault="00773463" w:rsidP="00773463">
      <w:pPr>
        <w:pStyle w:val="Heading1"/>
        <w:rPr>
          <w:lang w:val="en-GB"/>
        </w:rPr>
      </w:pPr>
      <w:r>
        <w:rPr>
          <w:lang w:val="en-GB"/>
        </w:rPr>
        <w:t>Genuine Absurdity Property (GAP)</w:t>
      </w:r>
    </w:p>
    <w:p w:rsidR="00773463" w:rsidRDefault="00773463" w:rsidP="0077346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 derivation follows the GAP iff</w:t>
      </w:r>
    </w:p>
    <w:p w:rsidR="00735DB3" w:rsidRPr="00773463" w:rsidRDefault="00773463" w:rsidP="00773463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  <w:lang w:val="en-GB"/>
          </w:rPr>
          <m:t>T∪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GB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,…,¬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⊬</m:t>
            </m:r>
          </m:e>
          <m:sub>
            <m:r>
              <w:rPr>
                <w:rFonts w:ascii="Cambria Math" w:hAnsi="Cambria Math"/>
                <w:lang w:val="en-GB"/>
              </w:rPr>
              <m:t>MRA</m:t>
            </m:r>
          </m:sub>
        </m:sSub>
        <m:r>
          <w:rPr>
            <w:rFonts w:ascii="Cambria Math" w:hAnsi="Cambria Math"/>
            <w:lang w:val="en-GB"/>
          </w:rPr>
          <m:t>⊥</m:t>
        </m:r>
      </m:oMath>
    </w:p>
    <w:p w:rsidR="00773463" w:rsidRDefault="0075707B" w:rsidP="00773463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All children derivations follow the same property (so it’s recursive)</w:t>
      </w:r>
    </w:p>
    <w:p w:rsidR="0075707B" w:rsidRDefault="0075707B" w:rsidP="007570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This establishes a form of relevance since the missing ingredient here must be the hypothesis</w:t>
      </w:r>
    </w:p>
    <w:p w:rsidR="0075707B" w:rsidRDefault="0075707B" w:rsidP="007570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Note that GAP is defined only over conjunction and negation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Genuine Absurdity Property Examples</w:t>
      </w:r>
    </w:p>
    <w:p w:rsidR="0075707B" w:rsidRDefault="0075707B" w:rsidP="0075707B">
      <w:pPr>
        <w:rPr>
          <w:lang w:val="en-GB"/>
        </w:rPr>
      </w:pPr>
      <w:r>
        <w:rPr>
          <w:lang w:val="en-GB"/>
        </w:rPr>
        <w:t>???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Argumentation Theory Side</w:t>
      </w:r>
    </w:p>
    <w:p w:rsidR="0075707B" w:rsidRDefault="0075707B" w:rsidP="0075707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We have a simple argumentation framework</w:t>
      </w:r>
    </w:p>
    <w:p w:rsidR="0075707B" w:rsidRDefault="0075707B" w:rsidP="0075707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Each argument is a set containing the theory plus an extension</w:t>
      </w:r>
    </w:p>
    <w:p w:rsidR="0075707B" w:rsidRDefault="0075707B" w:rsidP="0075707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The attack is a binary relation where the attacker union the victim result in a contradiction (MRA!)</w:t>
      </w:r>
    </w:p>
    <w:p w:rsidR="0075707B" w:rsidRDefault="0075707B" w:rsidP="0075707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 </w:t>
      </w:r>
      <w:r w:rsidR="00403074">
        <w:rPr>
          <w:lang w:val="en-GB"/>
        </w:rPr>
        <w:t>defence</w:t>
      </w:r>
      <w:r>
        <w:rPr>
          <w:lang w:val="en-GB"/>
        </w:rPr>
        <w:t xml:space="preserve"> is taking the opposite stance, ie propose the negation of a part of the attack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Non-Acceptability Semantics (NACC)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Two things are non-acceptable with each other iff</w:t>
      </w:r>
    </w:p>
    <w:p w:rsidR="0075707B" w:rsidRDefault="0075707B" w:rsidP="0075707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They are different and</w:t>
      </w:r>
    </w:p>
    <w:p w:rsidR="0075707B" w:rsidRDefault="0075707B" w:rsidP="0075707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There is an attack which</w:t>
      </w:r>
    </w:p>
    <w:p w:rsidR="0075707B" w:rsidRDefault="0075707B" w:rsidP="0075707B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Either uses your own arguments against you or</w:t>
      </w:r>
    </w:p>
    <w:p w:rsidR="0075707B" w:rsidRDefault="0075707B" w:rsidP="0075707B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All defences against it are useless – ie non-acceptable</w:t>
      </w:r>
    </w:p>
    <w:p w:rsidR="001A3CDC" w:rsidRDefault="001A3CDC" w:rsidP="0075707B">
      <w:pPr>
        <w:pStyle w:val="Heading1"/>
        <w:rPr>
          <w:lang w:val="en-GB"/>
        </w:rPr>
      </w:pPr>
      <w:r>
        <w:rPr>
          <w:lang w:val="en-GB"/>
        </w:rPr>
        <w:t>Non-Acceptability Semantics Example</w:t>
      </w:r>
    </w:p>
    <w:p w:rsidR="001A3CDC" w:rsidRPr="001A3CDC" w:rsidRDefault="001A3CDC" w:rsidP="001A3CDC">
      <w:pPr>
        <w:rPr>
          <w:lang w:val="en-GB"/>
        </w:rPr>
      </w:pPr>
      <w:r>
        <w:rPr>
          <w:lang w:val="en-GB"/>
        </w:rPr>
        <w:t>???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The Point of it All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These two things are the same for consistent theories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Argumentation Logic Toolkit – Plan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original plan consisted of 7 steps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&lt;one line per step&gt;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But the last 3 were scrapped in order to provide an overall better experience for the previous ones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That is why the new steps are in</w:t>
      </w:r>
    </w:p>
    <w:p w:rsidR="0075707B" w:rsidRDefault="0075707B" w:rsidP="007570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&lt;one line per step&gt;</w:t>
      </w:r>
    </w:p>
    <w:p w:rsidR="001A3CDC" w:rsidRDefault="001A3CDC" w:rsidP="0075707B">
      <w:pPr>
        <w:pStyle w:val="Heading1"/>
        <w:rPr>
          <w:lang w:val="en-GB"/>
        </w:rPr>
      </w:pPr>
      <w:r>
        <w:rPr>
          <w:lang w:val="en-GB"/>
        </w:rPr>
        <w:t>Flowchart</w:t>
      </w:r>
    </w:p>
    <w:p w:rsidR="001A3CDC" w:rsidRPr="001A3CDC" w:rsidRDefault="001A3CDC" w:rsidP="001A3CDC">
      <w:pPr>
        <w:rPr>
          <w:lang w:val="en-GB"/>
        </w:rPr>
      </w:pPr>
      <w:r>
        <w:rPr>
          <w:lang w:val="en-GB"/>
        </w:rPr>
        <w:t>???</w:t>
      </w:r>
    </w:p>
    <w:p w:rsidR="0075707B" w:rsidRDefault="0075707B" w:rsidP="0075707B">
      <w:pPr>
        <w:pStyle w:val="Heading1"/>
        <w:rPr>
          <w:lang w:val="en-GB"/>
        </w:rPr>
      </w:pPr>
      <w:r>
        <w:rPr>
          <w:lang w:val="en-GB"/>
        </w:rPr>
        <w:t>Solution Architecture</w:t>
      </w:r>
    </w:p>
    <w:p w:rsidR="0075707B" w:rsidRDefault="0075707B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end product is split into three parts</w:t>
      </w:r>
    </w:p>
    <w:p w:rsidR="0075707B" w:rsidRDefault="0075707B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core contains implementations of all the previously mentioned steps</w:t>
      </w:r>
    </w:p>
    <w:p w:rsidR="006A6609" w:rsidRDefault="006A6609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It’s built in Prolog</w:t>
      </w:r>
    </w:p>
    <w:p w:rsidR="006A6609" w:rsidRDefault="006A6609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server imports the core and uses it to respond to client queries</w:t>
      </w:r>
    </w:p>
    <w:p w:rsidR="006A6609" w:rsidRDefault="006A6609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It’s built in Prolog too!</w:t>
      </w:r>
    </w:p>
    <w:p w:rsidR="006A6609" w:rsidRDefault="006A6609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client offers an easier experience by wrapping around the core</w:t>
      </w:r>
    </w:p>
    <w:p w:rsidR="006A6609" w:rsidRDefault="006A6609" w:rsidP="0075707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It’s built in HTML, JS and CSS</w:t>
      </w:r>
    </w:p>
    <w:p w:rsidR="006A6609" w:rsidRDefault="006A6609" w:rsidP="006A6609">
      <w:pPr>
        <w:pStyle w:val="Heading1"/>
        <w:rPr>
          <w:lang w:val="en-GB"/>
        </w:rPr>
      </w:pPr>
      <w:r>
        <w:rPr>
          <w:lang w:val="en-GB"/>
        </w:rPr>
        <w:t>Step 1&amp;2: Theorem Prover</w:t>
      </w:r>
    </w:p>
    <w:p w:rsidR="006A6609" w:rsidRDefault="006A6609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theorem prover is the mule we task with proving or disproving goals given a theory</w:t>
      </w:r>
    </w:p>
    <w:p w:rsidR="006A6609" w:rsidRDefault="006A6609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&lt;prove T:a, G:a&gt;</w:t>
      </w:r>
    </w:p>
    <w:p w:rsidR="006A6609" w:rsidRDefault="006A6609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prover does not prune the search space in order to not exclude potentially useful proofs</w:t>
      </w:r>
    </w:p>
    <w:p w:rsidR="006A6609" w:rsidRDefault="006A6609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This round-about proof is indeed important in Argumentation Logic</w:t>
      </w:r>
    </w:p>
    <w:p w:rsidR="006A6609" w:rsidRDefault="006A6609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&lt;save proof&gt;</w:t>
      </w:r>
    </w:p>
    <w:p w:rsidR="0093055A" w:rsidRDefault="0093055A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&lt;prove T:a&amp;b, G:a&gt;</w:t>
      </w:r>
    </w:p>
    <w:p w:rsidR="0093055A" w:rsidRDefault="0093055A" w:rsidP="006A66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But as you can see the effect of this is that we get a ton of results that we need to go through</w:t>
      </w:r>
    </w:p>
    <w:p w:rsidR="0093055A" w:rsidRDefault="0093055A" w:rsidP="0093055A">
      <w:pPr>
        <w:pStyle w:val="Heading1"/>
        <w:rPr>
          <w:lang w:val="en-GB"/>
        </w:rPr>
      </w:pPr>
      <w:r>
        <w:rPr>
          <w:lang w:val="en-GB"/>
        </w:rPr>
        <w:t>Step 1+: Proof Builder</w:t>
      </w:r>
    </w:p>
    <w:p w:rsidR="0093055A" w:rsidRDefault="0093055A" w:rsidP="0093055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Thus we saw the importance of being able to input proofs yourself</w:t>
      </w:r>
    </w:p>
    <w:p w:rsidR="0093055A" w:rsidRDefault="0093055A" w:rsidP="0093055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This is what the proof builder does, with the aid of a parser and rule checker</w:t>
      </w:r>
    </w:p>
    <w:p w:rsidR="0093055A" w:rsidRDefault="0093055A" w:rsidP="0093055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&lt;input proof&gt;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!((a&amp;!b)&amp;!c)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!(a&amp;b)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!(a&amp;c)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a; hypothesis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b; hypothesis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a&amp;b; &amp;I(3,4)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_; _I(1,5)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!b; !I(4,6)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c; hypothesis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a&amp;c; &amp;I(3,8)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_; _I(2,9)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!c; !I(8,10)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a&amp;!b; &amp;I(3,7)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(a&amp;!b)&amp;!c; &amp;I(12,11)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_; _I(0, 13)</w:t>
      </w:r>
    </w:p>
    <w:p w:rsidR="0093055A" w:rsidRDefault="0093055A" w:rsidP="0093055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!a; !I(3,14)</w:t>
      </w:r>
    </w:p>
    <w:p w:rsidR="0093055A" w:rsidRDefault="0093055A" w:rsidP="0093055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We can drag this proof to save it</w:t>
      </w:r>
    </w:p>
    <w:p w:rsidR="0093055A" w:rsidRDefault="0093055A" w:rsidP="0093055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&lt;save proof&gt;</w:t>
      </w:r>
    </w:p>
    <w:p w:rsidR="0093055A" w:rsidRDefault="0093055A" w:rsidP="0093055A">
      <w:pPr>
        <w:pStyle w:val="Heading1"/>
        <w:rPr>
          <w:lang w:val="en-GB"/>
        </w:rPr>
      </w:pPr>
      <w:r>
        <w:rPr>
          <w:lang w:val="en-GB"/>
        </w:rPr>
        <w:t>Step 3: GAP Check</w:t>
      </w:r>
    </w:p>
    <w:p w:rsidR="0093055A" w:rsidRDefault="0093055A" w:rsidP="0093055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This uses the theorem prover to check whether the given proof follows the GAP</w:t>
      </w:r>
    </w:p>
    <w:p w:rsidR="0093055A" w:rsidRDefault="0093055A" w:rsidP="0093055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&lt;check GAP&gt;</w:t>
      </w:r>
    </w:p>
    <w:p w:rsidR="0093055A" w:rsidRDefault="0093055A" w:rsidP="0093055A">
      <w:pPr>
        <w:pStyle w:val="Heading1"/>
        <w:rPr>
          <w:lang w:val="en-GB"/>
        </w:rPr>
      </w:pPr>
      <w:r>
        <w:rPr>
          <w:lang w:val="en-GB"/>
        </w:rPr>
        <w:t>Step 3+: Extended GAP Check</w:t>
      </w:r>
    </w:p>
    <w:p w:rsidR="0093055A" w:rsidRDefault="0093055A" w:rsidP="0093055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However, GAP does not work with shortcuts</w:t>
      </w:r>
    </w:p>
    <w:p w:rsidR="0093055A" w:rsidRDefault="0093055A" w:rsidP="0093055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Shortcuts are very frequent so I thought it would be nice to support them</w:t>
      </w:r>
    </w:p>
    <w:p w:rsidR="0093055A" w:rsidRDefault="0093055A" w:rsidP="0093055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Thus I extended the GAP property and proved they are equivalent</w:t>
      </w:r>
    </w:p>
    <w:p w:rsidR="0093055A" w:rsidRDefault="0093055A" w:rsidP="0093055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Sibling conclusions can now be taken into account</w:t>
      </w:r>
    </w:p>
    <w:p w:rsidR="008E1A68" w:rsidRDefault="008E1A68" w:rsidP="0093055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GAP-ness of the copies is not affected hence we don’t need to check it</w:t>
      </w:r>
    </w:p>
    <w:p w:rsidR="002C6AF6" w:rsidRDefault="002C6AF6" w:rsidP="008E1A68">
      <w:pPr>
        <w:pStyle w:val="Heading1"/>
        <w:rPr>
          <w:lang w:val="en-GB"/>
        </w:rPr>
      </w:pPr>
      <w:r>
        <w:rPr>
          <w:lang w:val="en-GB"/>
        </w:rPr>
        <w:t>Extended GAP Check Proof Sketch</w:t>
      </w:r>
    </w:p>
    <w:p w:rsidR="002C6AF6" w:rsidRPr="002C6AF6" w:rsidRDefault="002C6AF6" w:rsidP="002C6AF6">
      <w:pPr>
        <w:rPr>
          <w:lang w:val="en-GB"/>
        </w:rPr>
      </w:pPr>
      <w:r>
        <w:rPr>
          <w:lang w:val="en-GB"/>
        </w:rPr>
        <w:t>???</w:t>
      </w:r>
      <w:bookmarkStart w:id="0" w:name="_GoBack"/>
      <w:bookmarkEnd w:id="0"/>
    </w:p>
    <w:p w:rsidR="008E1A68" w:rsidRDefault="008E1A68" w:rsidP="008E1A68">
      <w:pPr>
        <w:pStyle w:val="Heading1"/>
        <w:rPr>
          <w:lang w:val="en-GB"/>
        </w:rPr>
      </w:pPr>
      <w:r>
        <w:rPr>
          <w:lang w:val="en-GB"/>
        </w:rPr>
        <w:lastRenderedPageBreak/>
        <w:t>Step 4: Visualizing GAP Proofs</w:t>
      </w:r>
    </w:p>
    <w:p w:rsidR="008E1A68" w:rsidRDefault="008E1A68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Argumentation Logic paper does not indicate how proofs can be visualized</w:t>
      </w:r>
    </w:p>
    <w:p w:rsidR="008E1A68" w:rsidRDefault="008E1A68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So after a few shots of vodka I came up with this mapping</w:t>
      </w:r>
    </w:p>
    <w:p w:rsidR="008E1A68" w:rsidRDefault="008E1A68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&lt;explain mapping&gt;</w:t>
      </w:r>
    </w:p>
    <w:p w:rsidR="008E1A68" w:rsidRDefault="008E1A68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&lt;explain algorithm using picture&gt;</w:t>
      </w:r>
    </w:p>
    <w:p w:rsidR="008E1A68" w:rsidRDefault="008E1A68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&lt;explain ironing out&gt;</w:t>
      </w:r>
    </w:p>
    <w:p w:rsidR="00B561C6" w:rsidRDefault="00B561C6" w:rsidP="008E1A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&lt;visualize proof&gt;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Step 4+: Extract Proofs from Arguments</w:t>
      </w:r>
    </w:p>
    <w:p w:rsidR="00B561C6" w:rsidRDefault="00B561C6" w:rsidP="00B561C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Instead of moving to Step 5, I thought of closing the loop by providing an inverse function</w:t>
      </w:r>
    </w:p>
    <w:p w:rsidR="00B561C6" w:rsidRDefault="00B561C6" w:rsidP="00B561C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&lt;explain algorithm using picture&gt;</w:t>
      </w:r>
    </w:p>
    <w:p w:rsidR="00B561C6" w:rsidRDefault="00B561C6" w:rsidP="00B561C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&lt;extract proof&gt;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Step 4++: Argument Builder</w:t>
      </w:r>
    </w:p>
    <w:p w:rsidR="00B561C6" w:rsidRDefault="00B561C6" w:rsidP="00B561C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This complements the proof builder</w:t>
      </w:r>
    </w:p>
    <w:p w:rsidR="00B561C6" w:rsidRDefault="00B561C6" w:rsidP="00B561C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It allows a different entry point to the cycle by allowing arguments to be a starting point</w:t>
      </w:r>
    </w:p>
    <w:p w:rsidR="00B561C6" w:rsidRDefault="00B561C6" w:rsidP="00B561C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It plays like a mini-game where the user is the opponent and the computer is the proponent</w:t>
      </w:r>
    </w:p>
    <w:p w:rsidR="00B561C6" w:rsidRDefault="00B561C6" w:rsidP="00B561C6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&lt;build argument&gt;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Complete Ecosystem</w:t>
      </w:r>
    </w:p>
    <w:p w:rsidR="00B561C6" w:rsidRDefault="00B561C6" w:rsidP="00B561C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So this is how everything is connected</w:t>
      </w:r>
    </w:p>
    <w:p w:rsidR="00B561C6" w:rsidRDefault="00B561C6" w:rsidP="00B561C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We have the loop made using the visualizer and extractor</w:t>
      </w:r>
    </w:p>
    <w:p w:rsidR="00B561C6" w:rsidRDefault="00B561C6" w:rsidP="00B561C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We have two entry points</w:t>
      </w:r>
    </w:p>
    <w:p w:rsidR="00B561C6" w:rsidRDefault="00B561C6" w:rsidP="00B561C6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the proof builder (and theorem prover)</w:t>
      </w:r>
    </w:p>
    <w:p w:rsidR="00B561C6" w:rsidRDefault="00B561C6" w:rsidP="00B561C6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the argument builder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Contributions</w:t>
      </w:r>
    </w:p>
    <w:p w:rsidR="00B561C6" w:rsidRDefault="00B561C6" w:rsidP="00B561C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Apart from building a toolkit that allows one to learn more about Argumentation Logic I also cooked up a couple of things</w:t>
      </w:r>
    </w:p>
    <w:p w:rsidR="00B561C6" w:rsidRDefault="00B561C6" w:rsidP="00B561C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 extended the GAP to work with proofs with shortcuts</w:t>
      </w:r>
    </w:p>
    <w:p w:rsidR="00B561C6" w:rsidRDefault="00B561C6" w:rsidP="00B561C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 found a way to visualize proofs by establishing a mapping</w:t>
      </w:r>
    </w:p>
    <w:p w:rsidR="00B561C6" w:rsidRDefault="00B561C6" w:rsidP="00B561C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 made the inverse algorithm as well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Future Work</w:t>
      </w:r>
    </w:p>
    <w:p w:rsidR="00B561C6" w:rsidRDefault="00B561C6" w:rsidP="00B561C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This involves mainly improving the theorem prover and possibly changing its focus</w:t>
      </w:r>
    </w:p>
    <w:p w:rsidR="00B561C6" w:rsidRDefault="00B561C6" w:rsidP="00B561C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Completing the steps left out from the original plan</w:t>
      </w:r>
    </w:p>
    <w:p w:rsidR="00B561C6" w:rsidRDefault="00B561C6" w:rsidP="00B561C6">
      <w:pPr>
        <w:pStyle w:val="Heading1"/>
        <w:rPr>
          <w:lang w:val="en-GB"/>
        </w:rPr>
      </w:pPr>
      <w:r>
        <w:rPr>
          <w:lang w:val="en-GB"/>
        </w:rPr>
        <w:t>Thank You for Watching!</w:t>
      </w:r>
    </w:p>
    <w:p w:rsidR="00B561C6" w:rsidRDefault="00B561C6" w:rsidP="00B561C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Thank you for watching!</w:t>
      </w:r>
    </w:p>
    <w:p w:rsidR="00B561C6" w:rsidRPr="00B561C6" w:rsidRDefault="00B561C6" w:rsidP="00B561C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I will now answer any questions you might have!</w:t>
      </w:r>
    </w:p>
    <w:sectPr w:rsidR="00B561C6" w:rsidRPr="00B5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5D22"/>
    <w:multiLevelType w:val="hybridMultilevel"/>
    <w:tmpl w:val="0DD2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E249D"/>
    <w:multiLevelType w:val="hybridMultilevel"/>
    <w:tmpl w:val="9F0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41DD8"/>
    <w:multiLevelType w:val="hybridMultilevel"/>
    <w:tmpl w:val="6142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F19DF"/>
    <w:multiLevelType w:val="hybridMultilevel"/>
    <w:tmpl w:val="6EB6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06A16"/>
    <w:multiLevelType w:val="hybridMultilevel"/>
    <w:tmpl w:val="24A8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66586"/>
    <w:multiLevelType w:val="hybridMultilevel"/>
    <w:tmpl w:val="24A0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513D4"/>
    <w:multiLevelType w:val="hybridMultilevel"/>
    <w:tmpl w:val="CDBA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F58BC"/>
    <w:multiLevelType w:val="hybridMultilevel"/>
    <w:tmpl w:val="E042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755A3"/>
    <w:multiLevelType w:val="hybridMultilevel"/>
    <w:tmpl w:val="2A62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34FCE"/>
    <w:multiLevelType w:val="hybridMultilevel"/>
    <w:tmpl w:val="8D5E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753FF"/>
    <w:multiLevelType w:val="hybridMultilevel"/>
    <w:tmpl w:val="4F74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536EA"/>
    <w:multiLevelType w:val="hybridMultilevel"/>
    <w:tmpl w:val="DA98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87075"/>
    <w:multiLevelType w:val="hybridMultilevel"/>
    <w:tmpl w:val="371E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57A4F"/>
    <w:multiLevelType w:val="hybridMultilevel"/>
    <w:tmpl w:val="D8AC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C40B8"/>
    <w:multiLevelType w:val="hybridMultilevel"/>
    <w:tmpl w:val="14D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568E6"/>
    <w:multiLevelType w:val="hybridMultilevel"/>
    <w:tmpl w:val="3B82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82996"/>
    <w:multiLevelType w:val="hybridMultilevel"/>
    <w:tmpl w:val="25F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1D5CA2"/>
    <w:multiLevelType w:val="hybridMultilevel"/>
    <w:tmpl w:val="E1F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C34D7"/>
    <w:multiLevelType w:val="hybridMultilevel"/>
    <w:tmpl w:val="B07ABD3E"/>
    <w:lvl w:ilvl="0" w:tplc="93E676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E0C4D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261D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0CB4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B05B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42D6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84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2CD1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FA23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9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7"/>
  </w:num>
  <w:num w:numId="10">
    <w:abstractNumId w:val="3"/>
  </w:num>
  <w:num w:numId="11">
    <w:abstractNumId w:val="17"/>
  </w:num>
  <w:num w:numId="12">
    <w:abstractNumId w:val="14"/>
  </w:num>
  <w:num w:numId="13">
    <w:abstractNumId w:val="15"/>
  </w:num>
  <w:num w:numId="14">
    <w:abstractNumId w:val="13"/>
  </w:num>
  <w:num w:numId="15">
    <w:abstractNumId w:val="5"/>
  </w:num>
  <w:num w:numId="16">
    <w:abstractNumId w:val="8"/>
  </w:num>
  <w:num w:numId="17">
    <w:abstractNumId w:val="1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63"/>
    <w:rsid w:val="001A3CDC"/>
    <w:rsid w:val="002C6AF6"/>
    <w:rsid w:val="00403074"/>
    <w:rsid w:val="006A6609"/>
    <w:rsid w:val="00735DB3"/>
    <w:rsid w:val="0075707B"/>
    <w:rsid w:val="00773463"/>
    <w:rsid w:val="008E1A68"/>
    <w:rsid w:val="0093055A"/>
    <w:rsid w:val="00A44B39"/>
    <w:rsid w:val="00B159E2"/>
    <w:rsid w:val="00B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9FE27-A98A-4F5F-A00A-EDCD76B5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3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Flourentzos</dc:creator>
  <cp:keywords/>
  <dc:description/>
  <cp:lastModifiedBy>George Flourentzos</cp:lastModifiedBy>
  <cp:revision>3</cp:revision>
  <dcterms:created xsi:type="dcterms:W3CDTF">2014-06-19T14:21:00Z</dcterms:created>
  <dcterms:modified xsi:type="dcterms:W3CDTF">2014-06-20T18:13:00Z</dcterms:modified>
</cp:coreProperties>
</file>