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A686" w14:textId="510E1498" w:rsidR="00A02D73" w:rsidRPr="00316E52" w:rsidRDefault="00316E52" w:rsidP="00316E52">
      <w:pPr>
        <w:jc w:val="center"/>
        <w:rPr>
          <w:rFonts w:ascii="Carnas" w:hAnsi="Carnas"/>
          <w:b/>
          <w:sz w:val="52"/>
          <w:szCs w:val="52"/>
          <w:lang w:val="en-US"/>
        </w:rPr>
      </w:pPr>
      <w:r w:rsidRPr="00316E52">
        <w:rPr>
          <w:rFonts w:ascii="Carnas" w:hAnsi="Carnas"/>
          <w:b/>
          <w:sz w:val="52"/>
          <w:szCs w:val="52"/>
          <w:lang w:val="en-US"/>
        </w:rPr>
        <w:t>Report</w:t>
      </w:r>
    </w:p>
    <w:p w14:paraId="39F631C2" w14:textId="34DFB499" w:rsidR="00AB2A00" w:rsidRPr="00316E52" w:rsidRDefault="00AB2A00">
      <w:pPr>
        <w:rPr>
          <w:rFonts w:ascii="Carnas" w:hAnsi="Carnas"/>
          <w:lang w:val="en-US"/>
        </w:rPr>
      </w:pPr>
    </w:p>
    <w:p w14:paraId="398219E0" w14:textId="79E34DD6" w:rsidR="00316E52" w:rsidRPr="00316E52" w:rsidRDefault="00316E52" w:rsidP="00316E52">
      <w:pPr>
        <w:jc w:val="center"/>
        <w:rPr>
          <w:rFonts w:ascii="Carnas" w:hAnsi="Carnas"/>
          <w:b/>
          <w:i/>
          <w:sz w:val="28"/>
          <w:szCs w:val="28"/>
          <w:lang w:val="en-US"/>
        </w:rPr>
      </w:pPr>
      <w:r w:rsidRPr="00316E52">
        <w:rPr>
          <w:rFonts w:ascii="Carnas" w:hAnsi="Carnas"/>
          <w:b/>
          <w:i/>
          <w:sz w:val="28"/>
          <w:szCs w:val="28"/>
          <w:lang w:val="en-US"/>
        </w:rPr>
        <w:t>Introduction</w:t>
      </w:r>
    </w:p>
    <w:p w14:paraId="3A434615" w14:textId="77777777" w:rsidR="00316E52" w:rsidRDefault="00316E52">
      <w:pPr>
        <w:rPr>
          <w:rFonts w:ascii="Carnas" w:hAnsi="Carnas"/>
          <w:lang w:val="en-US"/>
        </w:rPr>
      </w:pPr>
    </w:p>
    <w:p w14:paraId="44001E09" w14:textId="2C911A25" w:rsidR="00775485" w:rsidRDefault="00AB2A00" w:rsidP="00345311">
      <w:pPr>
        <w:jc w:val="both"/>
        <w:rPr>
          <w:rFonts w:ascii="Carnas" w:hAnsi="Carnas"/>
          <w:lang w:val="en-US"/>
        </w:rPr>
      </w:pPr>
      <w:r w:rsidRPr="00316E52">
        <w:rPr>
          <w:rFonts w:ascii="Carnas" w:hAnsi="Carnas"/>
          <w:lang w:val="en-US"/>
        </w:rPr>
        <w:t xml:space="preserve">The assignment </w:t>
      </w:r>
      <w:r w:rsidR="004F1F77">
        <w:rPr>
          <w:rFonts w:ascii="Carnas" w:hAnsi="Carnas"/>
          <w:lang w:val="en-US"/>
        </w:rPr>
        <w:t>requires</w:t>
      </w:r>
      <w:r w:rsidRPr="00316E52">
        <w:rPr>
          <w:rFonts w:ascii="Carnas" w:hAnsi="Carnas"/>
          <w:lang w:val="en-US"/>
        </w:rPr>
        <w:t xml:space="preserve"> that we perform time series forecasting with a deliberate time window. The time window chosen is 1 hour, as it serves as a good balance point between forecasting usefulness (predicting for next 15/30 minutes might not be as valuable as for slightly </w:t>
      </w:r>
      <w:r w:rsidR="0020255D" w:rsidRPr="00316E52">
        <w:rPr>
          <w:rFonts w:ascii="Carnas" w:hAnsi="Carnas"/>
          <w:lang w:val="en-US"/>
        </w:rPr>
        <w:t>longer</w:t>
      </w:r>
      <w:r w:rsidRPr="00316E52">
        <w:rPr>
          <w:rFonts w:ascii="Carnas" w:hAnsi="Carnas"/>
          <w:lang w:val="en-US"/>
        </w:rPr>
        <w:t xml:space="preserve"> intervals), and abundance of data (resampling to &gt;1h bins reduces even further our already limited dataset)</w:t>
      </w:r>
      <w:r w:rsidR="00775485" w:rsidRPr="00316E52">
        <w:rPr>
          <w:rFonts w:ascii="Carnas" w:hAnsi="Carnas"/>
          <w:lang w:val="en-US"/>
        </w:rPr>
        <w:t>.</w:t>
      </w:r>
      <w:r w:rsidR="00345311">
        <w:rPr>
          <w:rFonts w:ascii="Carnas" w:hAnsi="Carnas"/>
          <w:lang w:val="en-US"/>
        </w:rPr>
        <w:t xml:space="preserve"> A Deep Learning technique was used (LSTM) for the forecasting part, and the Loss function to be minimized was </w:t>
      </w:r>
      <w:r w:rsidR="00D92939">
        <w:rPr>
          <w:rFonts w:ascii="Carnas" w:hAnsi="Carnas"/>
          <w:lang w:val="en-US"/>
        </w:rPr>
        <w:t>R</w:t>
      </w:r>
      <w:r w:rsidR="00345311">
        <w:rPr>
          <w:rFonts w:ascii="Carnas" w:hAnsi="Carnas"/>
          <w:lang w:val="en-US"/>
        </w:rPr>
        <w:t>MSE</w:t>
      </w:r>
      <w:r w:rsidR="003F4E8A">
        <w:rPr>
          <w:rFonts w:ascii="Carnas" w:hAnsi="Carnas"/>
          <w:lang w:val="en-US"/>
        </w:rPr>
        <w:t xml:space="preserve"> (</w:t>
      </w:r>
      <w:r w:rsidR="00D92939">
        <w:rPr>
          <w:rFonts w:ascii="Carnas" w:hAnsi="Carnas"/>
          <w:lang w:val="en-US"/>
        </w:rPr>
        <w:t xml:space="preserve">Root </w:t>
      </w:r>
      <w:r w:rsidR="003F4E8A">
        <w:rPr>
          <w:rFonts w:ascii="Carnas" w:hAnsi="Carnas"/>
          <w:lang w:val="en-US"/>
        </w:rPr>
        <w:t>Mean Squared Error)</w:t>
      </w:r>
      <w:r w:rsidR="00345311">
        <w:rPr>
          <w:rFonts w:ascii="Carnas" w:hAnsi="Carnas"/>
          <w:lang w:val="en-US"/>
        </w:rPr>
        <w:t>.</w:t>
      </w:r>
    </w:p>
    <w:p w14:paraId="67A451DC" w14:textId="77777777" w:rsidR="00775485" w:rsidRPr="00316E52" w:rsidRDefault="00775485">
      <w:pPr>
        <w:rPr>
          <w:rFonts w:ascii="Carnas" w:hAnsi="Carnas"/>
          <w:lang w:val="en-US"/>
        </w:rPr>
      </w:pPr>
    </w:p>
    <w:p w14:paraId="41CCF1A7" w14:textId="5332C68F" w:rsidR="00775485" w:rsidRPr="00316E52" w:rsidRDefault="00247FBC" w:rsidP="00316E52">
      <w:pPr>
        <w:jc w:val="center"/>
        <w:rPr>
          <w:rFonts w:ascii="Carnas" w:hAnsi="Carnas"/>
          <w:b/>
          <w:i/>
          <w:sz w:val="28"/>
          <w:szCs w:val="28"/>
          <w:lang w:val="en-US"/>
        </w:rPr>
      </w:pPr>
      <w:r>
        <w:rPr>
          <w:rFonts w:ascii="Carnas" w:hAnsi="Carnas"/>
          <w:b/>
          <w:i/>
          <w:sz w:val="28"/>
          <w:szCs w:val="28"/>
          <w:lang w:val="en-US"/>
        </w:rPr>
        <w:t xml:space="preserve">Main </w:t>
      </w:r>
      <w:r w:rsidR="00775485" w:rsidRPr="00316E52">
        <w:rPr>
          <w:rFonts w:ascii="Carnas" w:hAnsi="Carnas"/>
          <w:b/>
          <w:i/>
          <w:sz w:val="28"/>
          <w:szCs w:val="28"/>
          <w:lang w:val="en-US"/>
        </w:rPr>
        <w:t>Classes</w:t>
      </w:r>
      <w:r>
        <w:rPr>
          <w:rFonts w:ascii="Carnas" w:hAnsi="Carnas"/>
          <w:b/>
          <w:i/>
          <w:sz w:val="28"/>
          <w:szCs w:val="28"/>
          <w:lang w:val="en-US"/>
        </w:rPr>
        <w:t xml:space="preserve"> &amp; Methods</w:t>
      </w:r>
    </w:p>
    <w:p w14:paraId="1E223D39" w14:textId="77777777" w:rsidR="00316E52" w:rsidRPr="00316E52" w:rsidRDefault="00316E52" w:rsidP="00316E52">
      <w:pPr>
        <w:jc w:val="center"/>
        <w:rPr>
          <w:rFonts w:ascii="Carnas" w:hAnsi="Carnas"/>
          <w:b/>
          <w:i/>
          <w:lang w:val="en-US"/>
        </w:rPr>
      </w:pPr>
    </w:p>
    <w:p w14:paraId="05201240" w14:textId="1EFD720B" w:rsidR="00AB2A00" w:rsidRPr="00316E52" w:rsidRDefault="00775485" w:rsidP="00345311">
      <w:pPr>
        <w:jc w:val="both"/>
        <w:rPr>
          <w:rFonts w:ascii="Carnas" w:hAnsi="Carnas"/>
          <w:lang w:val="en-US"/>
        </w:rPr>
      </w:pPr>
      <w:proofErr w:type="spellStart"/>
      <w:r w:rsidRPr="0089451E">
        <w:rPr>
          <w:rFonts w:ascii="Carnas" w:hAnsi="Carnas"/>
          <w:b/>
          <w:lang w:val="en-US"/>
        </w:rPr>
        <w:t>dataLoader</w:t>
      </w:r>
      <w:proofErr w:type="spellEnd"/>
      <w:r w:rsidRPr="00316E52">
        <w:rPr>
          <w:rFonts w:ascii="Carnas" w:hAnsi="Carnas"/>
          <w:lang w:val="en-US"/>
        </w:rPr>
        <w:t xml:space="preserve">: </w:t>
      </w:r>
      <w:r w:rsidR="0034493C" w:rsidRPr="00316E52">
        <w:rPr>
          <w:rFonts w:ascii="Carnas" w:hAnsi="Carnas"/>
          <w:lang w:val="en-US"/>
        </w:rPr>
        <w:t>contains all processes</w:t>
      </w:r>
      <w:r w:rsidRPr="00316E52">
        <w:rPr>
          <w:rFonts w:ascii="Carnas" w:hAnsi="Carnas"/>
          <w:lang w:val="en-US"/>
        </w:rPr>
        <w:t xml:space="preserve"> for loading, cleaning, aggregating</w:t>
      </w:r>
      <w:r w:rsidR="0034493C" w:rsidRPr="00316E52">
        <w:rPr>
          <w:rFonts w:ascii="Carnas" w:hAnsi="Carnas"/>
          <w:lang w:val="en-US"/>
        </w:rPr>
        <w:t xml:space="preserve"> </w:t>
      </w:r>
      <w:r w:rsidRPr="00316E52">
        <w:rPr>
          <w:rFonts w:ascii="Carnas" w:hAnsi="Carnas"/>
          <w:lang w:val="en-US"/>
        </w:rPr>
        <w:t>and enriching the data.</w:t>
      </w:r>
      <w:r w:rsidR="00AB2A00" w:rsidRPr="00316E52">
        <w:rPr>
          <w:rFonts w:ascii="Carnas" w:hAnsi="Carnas"/>
          <w:lang w:val="en-US"/>
        </w:rPr>
        <w:t xml:space="preserve">  </w:t>
      </w:r>
    </w:p>
    <w:p w14:paraId="7F4D6AFA" w14:textId="3152D801" w:rsidR="00775485" w:rsidRPr="00316E52" w:rsidRDefault="00606022" w:rsidP="00345311">
      <w:pPr>
        <w:pStyle w:val="ListParagraph"/>
        <w:numPr>
          <w:ilvl w:val="0"/>
          <w:numId w:val="1"/>
        </w:numPr>
        <w:jc w:val="both"/>
        <w:rPr>
          <w:rFonts w:ascii="Carnas" w:hAnsi="Carnas"/>
          <w:lang w:val="en-US"/>
        </w:rPr>
      </w:pPr>
      <w:proofErr w:type="spellStart"/>
      <w:proofErr w:type="gramStart"/>
      <w:r w:rsidRPr="00316E52">
        <w:rPr>
          <w:rFonts w:ascii="Carnas" w:hAnsi="Carnas"/>
          <w:lang w:val="en-US"/>
        </w:rPr>
        <w:t>cleanData</w:t>
      </w:r>
      <w:proofErr w:type="spellEnd"/>
      <w:r w:rsidRPr="00316E52">
        <w:rPr>
          <w:rFonts w:ascii="Carnas" w:hAnsi="Carnas"/>
          <w:lang w:val="en-US"/>
        </w:rPr>
        <w:t>(</w:t>
      </w:r>
      <w:proofErr w:type="gramEnd"/>
      <w:r w:rsidRPr="00316E52">
        <w:rPr>
          <w:rFonts w:ascii="Carnas" w:hAnsi="Carnas"/>
          <w:lang w:val="en-US"/>
        </w:rPr>
        <w:t xml:space="preserve">): Data is explored in terms of </w:t>
      </w:r>
      <w:proofErr w:type="spellStart"/>
      <w:r w:rsidRPr="00316E52">
        <w:rPr>
          <w:rFonts w:ascii="Carnas" w:hAnsi="Carnas"/>
          <w:lang w:val="en-US"/>
        </w:rPr>
        <w:t>NaN</w:t>
      </w:r>
      <w:proofErr w:type="spellEnd"/>
      <w:r w:rsidRPr="00316E52">
        <w:rPr>
          <w:rFonts w:ascii="Carnas" w:hAnsi="Carnas"/>
          <w:lang w:val="en-US"/>
        </w:rPr>
        <w:t xml:space="preserve"> values and a</w:t>
      </w:r>
      <w:r w:rsidR="00775485" w:rsidRPr="00316E52">
        <w:rPr>
          <w:rFonts w:ascii="Carnas" w:hAnsi="Carnas"/>
          <w:lang w:val="en-US"/>
        </w:rPr>
        <w:t xml:space="preserve"> plot is exported to the default export path (‘./cleaning’), unless stated otherwise. The missing data </w:t>
      </w:r>
      <w:r w:rsidRPr="00316E52">
        <w:rPr>
          <w:rFonts w:ascii="Carnas" w:hAnsi="Carnas"/>
          <w:lang w:val="en-US"/>
        </w:rPr>
        <w:t>in our case is</w:t>
      </w:r>
      <w:r w:rsidR="00775485" w:rsidRPr="00316E52">
        <w:rPr>
          <w:rFonts w:ascii="Carnas" w:hAnsi="Carnas"/>
          <w:lang w:val="en-US"/>
        </w:rPr>
        <w:t xml:space="preserve"> less than 1% and therefore </w:t>
      </w:r>
      <w:r w:rsidRPr="00316E52">
        <w:rPr>
          <w:rFonts w:ascii="Carnas" w:hAnsi="Carnas"/>
          <w:lang w:val="en-US"/>
        </w:rPr>
        <w:t>i</w:t>
      </w:r>
      <w:r w:rsidR="00775485" w:rsidRPr="00316E52">
        <w:rPr>
          <w:rFonts w:ascii="Carnas" w:hAnsi="Carnas"/>
          <w:lang w:val="en-US"/>
        </w:rPr>
        <w:t>s dropped.</w:t>
      </w:r>
    </w:p>
    <w:p w14:paraId="1CD7430D" w14:textId="46AAB020" w:rsidR="00775485" w:rsidRPr="00316E52" w:rsidRDefault="00346C15" w:rsidP="00345311">
      <w:pPr>
        <w:pStyle w:val="ListParagraph"/>
        <w:numPr>
          <w:ilvl w:val="0"/>
          <w:numId w:val="1"/>
        </w:numPr>
        <w:jc w:val="both"/>
        <w:rPr>
          <w:rFonts w:ascii="Carnas" w:hAnsi="Carnas"/>
          <w:lang w:val="en-US"/>
        </w:rPr>
      </w:pPr>
      <w:proofErr w:type="spellStart"/>
      <w:proofErr w:type="gramStart"/>
      <w:r w:rsidRPr="00316E52">
        <w:rPr>
          <w:rFonts w:ascii="Carnas" w:hAnsi="Carnas"/>
          <w:lang w:val="en-US"/>
        </w:rPr>
        <w:t>mergeWeatherData</w:t>
      </w:r>
      <w:proofErr w:type="spellEnd"/>
      <w:r w:rsidRPr="00316E52">
        <w:rPr>
          <w:rFonts w:ascii="Carnas" w:hAnsi="Carnas"/>
          <w:lang w:val="en-US"/>
        </w:rPr>
        <w:t>(</w:t>
      </w:r>
      <w:proofErr w:type="gramEnd"/>
      <w:r w:rsidRPr="00316E52">
        <w:rPr>
          <w:rFonts w:ascii="Carnas" w:hAnsi="Carnas"/>
          <w:lang w:val="en-US"/>
        </w:rPr>
        <w:t xml:space="preserve">): </w:t>
      </w:r>
      <w:r w:rsidR="00775485" w:rsidRPr="00316E52">
        <w:rPr>
          <w:rFonts w:ascii="Carnas" w:hAnsi="Carnas"/>
          <w:lang w:val="en-US"/>
        </w:rPr>
        <w:t xml:space="preserve">Weather data is loaded for the city of Lima </w:t>
      </w:r>
      <w:r w:rsidR="001F70FF" w:rsidRPr="00316E52">
        <w:rPr>
          <w:rFonts w:ascii="Carnas" w:hAnsi="Carnas"/>
          <w:lang w:val="en-US"/>
        </w:rPr>
        <w:t>to provide the grounds of a multivariate time series analysis.</w:t>
      </w:r>
      <w:r w:rsidRPr="00316E52">
        <w:rPr>
          <w:rFonts w:ascii="Carnas" w:hAnsi="Carnas"/>
          <w:lang w:val="en-US"/>
        </w:rPr>
        <w:t xml:space="preserve"> </w:t>
      </w:r>
      <w:r w:rsidR="00775485" w:rsidRPr="00316E52">
        <w:rPr>
          <w:rFonts w:ascii="Carnas" w:hAnsi="Carnas"/>
          <w:lang w:val="en-US"/>
        </w:rPr>
        <w:t>The data from routes.csv is resampled to an hourly manner and merged with the weather data to form our final dataset.</w:t>
      </w:r>
    </w:p>
    <w:p w14:paraId="1CD710BA" w14:textId="6B2886CD" w:rsidR="007A37DA" w:rsidRPr="00316E52" w:rsidRDefault="0034493C" w:rsidP="00345311">
      <w:pPr>
        <w:jc w:val="both"/>
        <w:rPr>
          <w:rFonts w:ascii="Carnas" w:hAnsi="Carnas"/>
          <w:lang w:val="en-US"/>
        </w:rPr>
      </w:pPr>
      <w:proofErr w:type="spellStart"/>
      <w:r w:rsidRPr="0089451E">
        <w:rPr>
          <w:rFonts w:ascii="Carnas" w:hAnsi="Carnas"/>
          <w:b/>
          <w:lang w:val="en-US"/>
        </w:rPr>
        <w:t>clusterAnalysis</w:t>
      </w:r>
      <w:proofErr w:type="spellEnd"/>
      <w:r w:rsidRPr="00316E52">
        <w:rPr>
          <w:rFonts w:ascii="Carnas" w:hAnsi="Carnas"/>
          <w:lang w:val="en-US"/>
        </w:rPr>
        <w:t xml:space="preserve">: </w:t>
      </w:r>
      <w:r w:rsidR="007A37DA" w:rsidRPr="00316E52">
        <w:rPr>
          <w:rFonts w:ascii="Carnas" w:hAnsi="Carnas"/>
          <w:lang w:val="en-US"/>
        </w:rPr>
        <w:t xml:space="preserve">contains code for exploring K-means for both source and destination coordinates, </w:t>
      </w:r>
      <w:r w:rsidR="00D479D8" w:rsidRPr="00316E52">
        <w:rPr>
          <w:rFonts w:ascii="Carnas" w:hAnsi="Carnas"/>
          <w:lang w:val="en-US"/>
        </w:rPr>
        <w:t xml:space="preserve">performing K-Means with the chosen value of K, and </w:t>
      </w:r>
      <w:r w:rsidR="007A37DA" w:rsidRPr="00316E52">
        <w:rPr>
          <w:rFonts w:ascii="Carnas" w:hAnsi="Carnas"/>
          <w:lang w:val="en-US"/>
        </w:rPr>
        <w:t>exporting map images with plotted clusters</w:t>
      </w:r>
      <w:r w:rsidR="00D479D8" w:rsidRPr="00316E52">
        <w:rPr>
          <w:rFonts w:ascii="Carnas" w:hAnsi="Carnas"/>
          <w:lang w:val="en-US"/>
        </w:rPr>
        <w:t>.</w:t>
      </w:r>
    </w:p>
    <w:p w14:paraId="770F24FD" w14:textId="7F733187" w:rsidR="00606022" w:rsidRPr="00316E52" w:rsidRDefault="00B40043" w:rsidP="00345311">
      <w:pPr>
        <w:pStyle w:val="ListParagraph"/>
        <w:numPr>
          <w:ilvl w:val="0"/>
          <w:numId w:val="2"/>
        </w:numPr>
        <w:jc w:val="both"/>
        <w:rPr>
          <w:rFonts w:ascii="Carnas" w:hAnsi="Carnas"/>
          <w:lang w:val="en-US"/>
        </w:rPr>
      </w:pPr>
      <w:proofErr w:type="spellStart"/>
      <w:proofErr w:type="gramStart"/>
      <w:r w:rsidRPr="00316E52">
        <w:rPr>
          <w:rFonts w:ascii="Carnas" w:hAnsi="Carnas"/>
          <w:lang w:val="en-US"/>
        </w:rPr>
        <w:t>clusterExploration</w:t>
      </w:r>
      <w:proofErr w:type="spellEnd"/>
      <w:r w:rsidRPr="00316E52">
        <w:rPr>
          <w:rFonts w:ascii="Carnas" w:hAnsi="Carnas"/>
          <w:lang w:val="en-US"/>
        </w:rPr>
        <w:t>(</w:t>
      </w:r>
      <w:proofErr w:type="gramEnd"/>
      <w:r w:rsidRPr="00316E52">
        <w:rPr>
          <w:rFonts w:ascii="Carnas" w:hAnsi="Carnas"/>
          <w:lang w:val="en-US"/>
        </w:rPr>
        <w:t>): Exploration of K for the K-means clustering algorithm in a default range of (5,30) for coordinate data and export of the ‘elbow rule’ chart.</w:t>
      </w:r>
    </w:p>
    <w:p w14:paraId="7BAAB88A" w14:textId="3A8561FF" w:rsidR="0034493C" w:rsidRPr="00316E52" w:rsidRDefault="00127152" w:rsidP="00345311">
      <w:pPr>
        <w:pStyle w:val="ListParagraph"/>
        <w:numPr>
          <w:ilvl w:val="0"/>
          <w:numId w:val="2"/>
        </w:numPr>
        <w:jc w:val="both"/>
        <w:rPr>
          <w:rFonts w:ascii="Carnas" w:hAnsi="Carnas"/>
          <w:lang w:val="en-US"/>
        </w:rPr>
      </w:pPr>
      <w:proofErr w:type="spellStart"/>
      <w:proofErr w:type="gramStart"/>
      <w:r w:rsidRPr="00316E52">
        <w:rPr>
          <w:rFonts w:ascii="Carnas" w:hAnsi="Carnas"/>
          <w:lang w:val="en-US"/>
        </w:rPr>
        <w:t>clusterData</w:t>
      </w:r>
      <w:proofErr w:type="spellEnd"/>
      <w:r w:rsidRPr="00316E52">
        <w:rPr>
          <w:rFonts w:ascii="Carnas" w:hAnsi="Carnas"/>
          <w:lang w:val="en-US"/>
        </w:rPr>
        <w:t>(</w:t>
      </w:r>
      <w:proofErr w:type="gramEnd"/>
      <w:r w:rsidRPr="00316E52">
        <w:rPr>
          <w:rFonts w:ascii="Carnas" w:hAnsi="Carnas"/>
          <w:lang w:val="en-US"/>
        </w:rPr>
        <w:t>): Given an optimal value for K, cluster the data based on source and destination request coordinates.</w:t>
      </w:r>
    </w:p>
    <w:p w14:paraId="2A0D5545" w14:textId="076008EA" w:rsidR="00876DC7" w:rsidRPr="00316E52" w:rsidRDefault="00876DC7" w:rsidP="00345311">
      <w:pPr>
        <w:pStyle w:val="ListParagraph"/>
        <w:numPr>
          <w:ilvl w:val="0"/>
          <w:numId w:val="2"/>
        </w:numPr>
        <w:jc w:val="both"/>
        <w:rPr>
          <w:rFonts w:ascii="Carnas" w:hAnsi="Carnas"/>
          <w:lang w:val="en-US"/>
        </w:rPr>
      </w:pPr>
      <w:proofErr w:type="spellStart"/>
      <w:proofErr w:type="gramStart"/>
      <w:r w:rsidRPr="00316E52">
        <w:rPr>
          <w:rFonts w:ascii="Carnas" w:hAnsi="Carnas"/>
          <w:lang w:val="en-US"/>
        </w:rPr>
        <w:t>drawClustersOnMap</w:t>
      </w:r>
      <w:proofErr w:type="spellEnd"/>
      <w:r w:rsidRPr="00316E52">
        <w:rPr>
          <w:rFonts w:ascii="Carnas" w:hAnsi="Carnas"/>
          <w:lang w:val="en-US"/>
        </w:rPr>
        <w:t>(</w:t>
      </w:r>
      <w:proofErr w:type="gramEnd"/>
      <w:r w:rsidRPr="00316E52">
        <w:rPr>
          <w:rFonts w:ascii="Carnas" w:hAnsi="Carnas"/>
          <w:lang w:val="en-US"/>
        </w:rPr>
        <w:t>): draw the clustered data on a map image of Lima and export it to ‘</w:t>
      </w:r>
      <w:proofErr w:type="spellStart"/>
      <w:r w:rsidRPr="00316E52">
        <w:rPr>
          <w:rFonts w:ascii="Carnas" w:hAnsi="Carnas"/>
          <w:lang w:val="en-US"/>
        </w:rPr>
        <w:t>clusterpath</w:t>
      </w:r>
      <w:proofErr w:type="spellEnd"/>
      <w:r w:rsidRPr="00316E52">
        <w:rPr>
          <w:rFonts w:ascii="Carnas" w:hAnsi="Carnas"/>
          <w:lang w:val="en-US"/>
        </w:rPr>
        <w:t>’ (‘./clustering’ by default)</w:t>
      </w:r>
    </w:p>
    <w:p w14:paraId="0A15B3C8" w14:textId="1047ECB3" w:rsidR="0076044F" w:rsidRPr="00316E52" w:rsidRDefault="0076044F" w:rsidP="00345311">
      <w:pPr>
        <w:jc w:val="both"/>
        <w:rPr>
          <w:rFonts w:ascii="Carnas" w:hAnsi="Carnas"/>
          <w:lang w:val="en-US"/>
        </w:rPr>
      </w:pPr>
      <w:proofErr w:type="spellStart"/>
      <w:r w:rsidRPr="0089451E">
        <w:rPr>
          <w:rFonts w:ascii="Carnas" w:hAnsi="Carnas"/>
          <w:b/>
          <w:lang w:val="en-US"/>
        </w:rPr>
        <w:t>TS_Analysis</w:t>
      </w:r>
      <w:proofErr w:type="spellEnd"/>
      <w:r w:rsidRPr="00316E52">
        <w:rPr>
          <w:rFonts w:ascii="Carnas" w:hAnsi="Carnas"/>
          <w:lang w:val="en-US"/>
        </w:rPr>
        <w:t>: contains the code required to perform a multivariate Time Series Analysis on the data</w:t>
      </w:r>
    </w:p>
    <w:p w14:paraId="32503D1C" w14:textId="4E804DD1" w:rsidR="0076044F" w:rsidRPr="00316E52" w:rsidRDefault="0076044F" w:rsidP="00345311">
      <w:pPr>
        <w:pStyle w:val="ListParagraph"/>
        <w:numPr>
          <w:ilvl w:val="0"/>
          <w:numId w:val="4"/>
        </w:numPr>
        <w:jc w:val="both"/>
        <w:rPr>
          <w:rFonts w:ascii="Carnas" w:hAnsi="Carnas"/>
          <w:lang w:val="en-US"/>
        </w:rPr>
      </w:pPr>
      <w:proofErr w:type="spellStart"/>
      <w:proofErr w:type="gramStart"/>
      <w:r w:rsidRPr="00316E52">
        <w:rPr>
          <w:rFonts w:ascii="Carnas" w:hAnsi="Carnas"/>
          <w:lang w:val="en-US"/>
        </w:rPr>
        <w:t>plotTS</w:t>
      </w:r>
      <w:proofErr w:type="spellEnd"/>
      <w:r w:rsidRPr="00316E52">
        <w:rPr>
          <w:rFonts w:ascii="Carnas" w:hAnsi="Carnas"/>
          <w:lang w:val="en-US"/>
        </w:rPr>
        <w:t>(</w:t>
      </w:r>
      <w:proofErr w:type="gramEnd"/>
      <w:r w:rsidRPr="00316E52">
        <w:rPr>
          <w:rFonts w:ascii="Carnas" w:hAnsi="Carnas"/>
          <w:lang w:val="en-US"/>
        </w:rPr>
        <w:t>): Exports the plots for all TS columns in the data (‘requests’, ‘Temperature’, ‘</w:t>
      </w:r>
      <w:proofErr w:type="spellStart"/>
      <w:r w:rsidRPr="00316E52">
        <w:rPr>
          <w:rFonts w:ascii="Carnas" w:hAnsi="Carnas"/>
          <w:lang w:val="en-US"/>
        </w:rPr>
        <w:t>WindSpeed</w:t>
      </w:r>
      <w:proofErr w:type="spellEnd"/>
      <w:r w:rsidRPr="00316E52">
        <w:rPr>
          <w:rFonts w:ascii="Carnas" w:hAnsi="Carnas"/>
          <w:lang w:val="en-US"/>
        </w:rPr>
        <w:t>’ and ‘Precipitation’</w:t>
      </w:r>
      <w:r w:rsidR="008C747E" w:rsidRPr="00316E52">
        <w:rPr>
          <w:rFonts w:ascii="Carnas" w:hAnsi="Carnas"/>
          <w:lang w:val="en-US"/>
        </w:rPr>
        <w:t xml:space="preserve"> to ‘</w:t>
      </w:r>
      <w:proofErr w:type="spellStart"/>
      <w:r w:rsidR="008C747E" w:rsidRPr="00316E52">
        <w:rPr>
          <w:rFonts w:ascii="Carnas" w:hAnsi="Carnas"/>
          <w:lang w:val="en-US"/>
        </w:rPr>
        <w:t>exportpath</w:t>
      </w:r>
      <w:proofErr w:type="spellEnd"/>
      <w:r w:rsidR="008C747E" w:rsidRPr="00316E52">
        <w:rPr>
          <w:rFonts w:ascii="Carnas" w:hAnsi="Carnas"/>
          <w:lang w:val="en-US"/>
        </w:rPr>
        <w:t>’ (default ‘./TS Decomposition)’</w:t>
      </w:r>
      <w:r w:rsidRPr="00316E52">
        <w:rPr>
          <w:rFonts w:ascii="Carnas" w:hAnsi="Carnas"/>
          <w:lang w:val="en-US"/>
        </w:rPr>
        <w:t>.</w:t>
      </w:r>
    </w:p>
    <w:p w14:paraId="3487F5AF" w14:textId="6F922F73" w:rsidR="0076044F" w:rsidRPr="00316E52" w:rsidRDefault="0076044F" w:rsidP="00345311">
      <w:pPr>
        <w:pStyle w:val="ListParagraph"/>
        <w:numPr>
          <w:ilvl w:val="0"/>
          <w:numId w:val="4"/>
        </w:numPr>
        <w:jc w:val="both"/>
        <w:rPr>
          <w:rFonts w:ascii="Carnas" w:hAnsi="Carnas"/>
          <w:lang w:val="en-US"/>
        </w:rPr>
      </w:pPr>
      <w:proofErr w:type="spellStart"/>
      <w:proofErr w:type="gramStart"/>
      <w:r w:rsidRPr="00316E52">
        <w:rPr>
          <w:rFonts w:ascii="Carnas" w:hAnsi="Carnas"/>
          <w:lang w:val="en-US"/>
        </w:rPr>
        <w:t>TSDecomposition</w:t>
      </w:r>
      <w:proofErr w:type="spellEnd"/>
      <w:r w:rsidRPr="00316E52">
        <w:rPr>
          <w:rFonts w:ascii="Carnas" w:hAnsi="Carnas"/>
          <w:lang w:val="en-US"/>
        </w:rPr>
        <w:t>(</w:t>
      </w:r>
      <w:proofErr w:type="gramEnd"/>
      <w:r w:rsidRPr="00316E52">
        <w:rPr>
          <w:rFonts w:ascii="Carnas" w:hAnsi="Carnas"/>
          <w:lang w:val="en-US"/>
        </w:rPr>
        <w:t>): for the TS columns mentioned above, a TS Decomposition is performed, in other words an analysis of Observed Values, Trend, Seasonality.</w:t>
      </w:r>
      <w:r w:rsidR="008C747E" w:rsidRPr="00316E52">
        <w:rPr>
          <w:rFonts w:ascii="Carnas" w:hAnsi="Carnas"/>
          <w:lang w:val="en-US"/>
        </w:rPr>
        <w:t xml:space="preserve"> The plots are exported in the same folder.</w:t>
      </w:r>
    </w:p>
    <w:p w14:paraId="563353C6" w14:textId="5C774A9B" w:rsidR="00B367D7" w:rsidRDefault="00B367D7" w:rsidP="00345311">
      <w:pPr>
        <w:pStyle w:val="ListParagraph"/>
        <w:numPr>
          <w:ilvl w:val="0"/>
          <w:numId w:val="4"/>
        </w:numPr>
        <w:jc w:val="both"/>
        <w:rPr>
          <w:rFonts w:ascii="Carnas" w:hAnsi="Carnas"/>
          <w:lang w:val="en-US"/>
        </w:rPr>
      </w:pPr>
      <w:proofErr w:type="spellStart"/>
      <w:proofErr w:type="gramStart"/>
      <w:r w:rsidRPr="00316E52">
        <w:rPr>
          <w:rFonts w:ascii="Carnas" w:hAnsi="Carnas"/>
          <w:lang w:val="en-US"/>
        </w:rPr>
        <w:t>stationarityTests</w:t>
      </w:r>
      <w:proofErr w:type="spellEnd"/>
      <w:r w:rsidRPr="00316E52">
        <w:rPr>
          <w:rFonts w:ascii="Carnas" w:hAnsi="Carnas"/>
          <w:lang w:val="en-US"/>
        </w:rPr>
        <w:t>(</w:t>
      </w:r>
      <w:proofErr w:type="gramEnd"/>
      <w:r w:rsidRPr="00316E52">
        <w:rPr>
          <w:rFonts w:ascii="Carnas" w:hAnsi="Carnas"/>
          <w:lang w:val="en-US"/>
        </w:rPr>
        <w:t>): performs the Augmented Dickey-Fuller test to test for unit-root in the TS, thus for stationarity. Results are exported in .csv format in the same folder.</w:t>
      </w:r>
    </w:p>
    <w:p w14:paraId="677604AE" w14:textId="0DCE8FED" w:rsidR="0089451E" w:rsidRDefault="0089451E" w:rsidP="0089451E">
      <w:pPr>
        <w:rPr>
          <w:rFonts w:ascii="Carnas" w:hAnsi="Carnas"/>
          <w:lang w:val="en-US"/>
        </w:rPr>
      </w:pPr>
    </w:p>
    <w:p w14:paraId="118C8309" w14:textId="17618961" w:rsidR="00B367D7" w:rsidRPr="00316E52" w:rsidRDefault="00B367D7" w:rsidP="00345311">
      <w:pPr>
        <w:jc w:val="both"/>
        <w:rPr>
          <w:rFonts w:ascii="Carnas" w:hAnsi="Carnas"/>
          <w:lang w:val="en-US"/>
        </w:rPr>
      </w:pPr>
      <w:proofErr w:type="spellStart"/>
      <w:r w:rsidRPr="0089451E">
        <w:rPr>
          <w:rFonts w:ascii="Carnas" w:hAnsi="Carnas"/>
          <w:b/>
          <w:lang w:val="en-US"/>
        </w:rPr>
        <w:lastRenderedPageBreak/>
        <w:t>forecastModel</w:t>
      </w:r>
      <w:proofErr w:type="spellEnd"/>
      <w:r w:rsidRPr="00316E52">
        <w:rPr>
          <w:rFonts w:ascii="Carnas" w:hAnsi="Carnas"/>
          <w:lang w:val="en-US"/>
        </w:rPr>
        <w:t>: contains the code for the forecasting and exporting the corresponding plots.</w:t>
      </w:r>
    </w:p>
    <w:p w14:paraId="13AD5051" w14:textId="7DA2362F" w:rsidR="00B367D7" w:rsidRPr="00316E52" w:rsidRDefault="00B367D7" w:rsidP="00345311">
      <w:pPr>
        <w:pStyle w:val="ListParagraph"/>
        <w:numPr>
          <w:ilvl w:val="0"/>
          <w:numId w:val="6"/>
        </w:numPr>
        <w:jc w:val="both"/>
        <w:rPr>
          <w:rFonts w:ascii="Carnas" w:hAnsi="Carnas"/>
          <w:lang w:val="en-US"/>
        </w:rPr>
      </w:pPr>
      <w:proofErr w:type="spellStart"/>
      <w:proofErr w:type="gramStart"/>
      <w:r w:rsidRPr="00316E52">
        <w:rPr>
          <w:rFonts w:ascii="Carnas" w:hAnsi="Carnas"/>
          <w:lang w:val="en-US"/>
        </w:rPr>
        <w:t>plotTimeSeries</w:t>
      </w:r>
      <w:proofErr w:type="spellEnd"/>
      <w:r w:rsidRPr="00316E52">
        <w:rPr>
          <w:rFonts w:ascii="Carnas" w:hAnsi="Carnas"/>
          <w:lang w:val="en-US"/>
        </w:rPr>
        <w:t>(</w:t>
      </w:r>
      <w:proofErr w:type="gramEnd"/>
      <w:r w:rsidRPr="00316E52">
        <w:rPr>
          <w:rFonts w:ascii="Carnas" w:hAnsi="Carnas"/>
          <w:lang w:val="en-US"/>
        </w:rPr>
        <w:t>): this only serves as an initial plot of how the data will be split to train and test sets. Exported to ‘</w:t>
      </w:r>
      <w:proofErr w:type="spellStart"/>
      <w:r w:rsidRPr="00316E52">
        <w:rPr>
          <w:rFonts w:ascii="Carnas" w:hAnsi="Carnas"/>
          <w:lang w:val="en-US"/>
        </w:rPr>
        <w:t>exportpath</w:t>
      </w:r>
      <w:proofErr w:type="spellEnd"/>
      <w:r w:rsidRPr="00316E52">
        <w:rPr>
          <w:rFonts w:ascii="Carnas" w:hAnsi="Carnas"/>
          <w:lang w:val="en-US"/>
        </w:rPr>
        <w:t xml:space="preserve">’ (default is </w:t>
      </w:r>
      <w:proofErr w:type="gramStart"/>
      <w:r w:rsidRPr="00316E52">
        <w:rPr>
          <w:rFonts w:ascii="Carnas" w:hAnsi="Carnas"/>
          <w:lang w:val="en-US"/>
        </w:rPr>
        <w:t>‘./</w:t>
      </w:r>
      <w:proofErr w:type="gramEnd"/>
      <w:r w:rsidRPr="00316E52">
        <w:rPr>
          <w:rFonts w:ascii="Carnas" w:hAnsi="Carnas"/>
          <w:lang w:val="en-US"/>
        </w:rPr>
        <w:t>model’)</w:t>
      </w:r>
    </w:p>
    <w:p w14:paraId="530591E6" w14:textId="6A2898AC" w:rsidR="00B367D7" w:rsidRPr="00316E52" w:rsidRDefault="00B367D7" w:rsidP="00345311">
      <w:pPr>
        <w:pStyle w:val="ListParagraph"/>
        <w:numPr>
          <w:ilvl w:val="0"/>
          <w:numId w:val="6"/>
        </w:numPr>
        <w:jc w:val="both"/>
        <w:rPr>
          <w:rFonts w:ascii="Carnas" w:hAnsi="Carnas"/>
          <w:lang w:val="en-US"/>
        </w:rPr>
      </w:pPr>
      <w:proofErr w:type="gramStart"/>
      <w:r w:rsidRPr="00316E52">
        <w:rPr>
          <w:rFonts w:ascii="Carnas" w:hAnsi="Carnas"/>
          <w:lang w:val="en-US"/>
        </w:rPr>
        <w:t>preprocess(</w:t>
      </w:r>
      <w:proofErr w:type="gramEnd"/>
      <w:r w:rsidRPr="00316E52">
        <w:rPr>
          <w:rFonts w:ascii="Carnas" w:hAnsi="Carnas"/>
          <w:lang w:val="en-US"/>
        </w:rPr>
        <w:t>): removes the TS index, scales data to (0,1), generates the labels based on our data, split to train/test and reshapes the data from [</w:t>
      </w:r>
      <w:r w:rsidR="0005233B" w:rsidRPr="00316E52">
        <w:rPr>
          <w:rFonts w:ascii="Carnas" w:hAnsi="Carnas"/>
          <w:lang w:val="en-US"/>
        </w:rPr>
        <w:t>samples, features</w:t>
      </w:r>
      <w:r w:rsidRPr="00316E52">
        <w:rPr>
          <w:rFonts w:ascii="Carnas" w:hAnsi="Carnas"/>
          <w:lang w:val="en-US"/>
        </w:rPr>
        <w:t>] to [</w:t>
      </w:r>
      <w:r w:rsidR="0005233B" w:rsidRPr="00316E52">
        <w:rPr>
          <w:rFonts w:ascii="Carnas" w:hAnsi="Carnas"/>
          <w:lang w:val="en-US"/>
        </w:rPr>
        <w:t>samples, 1, f</w:t>
      </w:r>
      <w:r w:rsidR="00770190" w:rsidRPr="00316E52">
        <w:rPr>
          <w:rFonts w:ascii="Carnas" w:hAnsi="Carnas"/>
          <w:lang w:val="en-US"/>
        </w:rPr>
        <w:t>e</w:t>
      </w:r>
      <w:r w:rsidR="0005233B" w:rsidRPr="00316E52">
        <w:rPr>
          <w:rFonts w:ascii="Carnas" w:hAnsi="Carnas"/>
          <w:lang w:val="en-US"/>
        </w:rPr>
        <w:t>atures</w:t>
      </w:r>
      <w:r w:rsidRPr="00316E52">
        <w:rPr>
          <w:rFonts w:ascii="Carnas" w:hAnsi="Carnas"/>
          <w:lang w:val="en-US"/>
        </w:rPr>
        <w:t xml:space="preserve">], as the expected input shape is for LSTMs through the </w:t>
      </w:r>
      <w:proofErr w:type="spellStart"/>
      <w:r w:rsidRPr="00393089">
        <w:rPr>
          <w:rFonts w:ascii="Carnas" w:hAnsi="Carnas"/>
          <w:i/>
          <w:lang w:val="en-US"/>
        </w:rPr>
        <w:t>keras</w:t>
      </w:r>
      <w:proofErr w:type="spellEnd"/>
      <w:r w:rsidRPr="00316E52">
        <w:rPr>
          <w:rFonts w:ascii="Carnas" w:hAnsi="Carnas"/>
          <w:lang w:val="en-US"/>
        </w:rPr>
        <w:t xml:space="preserve"> library .</w:t>
      </w:r>
    </w:p>
    <w:p w14:paraId="3275F133" w14:textId="7BF37EEA" w:rsidR="00515973" w:rsidRPr="00316E52" w:rsidRDefault="00515973" w:rsidP="00345311">
      <w:pPr>
        <w:pStyle w:val="ListParagraph"/>
        <w:numPr>
          <w:ilvl w:val="0"/>
          <w:numId w:val="6"/>
        </w:numPr>
        <w:jc w:val="both"/>
        <w:rPr>
          <w:rFonts w:ascii="Carnas" w:hAnsi="Carnas"/>
          <w:lang w:val="en-US"/>
        </w:rPr>
      </w:pPr>
      <w:proofErr w:type="spellStart"/>
      <w:proofErr w:type="gramStart"/>
      <w:r w:rsidRPr="00316E52">
        <w:rPr>
          <w:rFonts w:ascii="Carnas" w:hAnsi="Carnas"/>
          <w:lang w:val="en-US"/>
        </w:rPr>
        <w:t>buildModel</w:t>
      </w:r>
      <w:proofErr w:type="spellEnd"/>
      <w:r w:rsidRPr="00316E52">
        <w:rPr>
          <w:rFonts w:ascii="Carnas" w:hAnsi="Carnas"/>
          <w:lang w:val="en-US"/>
        </w:rPr>
        <w:t>(</w:t>
      </w:r>
      <w:proofErr w:type="gramEnd"/>
      <w:r w:rsidRPr="00316E52">
        <w:rPr>
          <w:rFonts w:ascii="Carnas" w:hAnsi="Carnas"/>
          <w:lang w:val="en-US"/>
        </w:rPr>
        <w:t xml:space="preserve">): </w:t>
      </w:r>
      <w:r w:rsidR="00F464D6" w:rsidRPr="00316E52">
        <w:rPr>
          <w:rFonts w:ascii="Carnas" w:hAnsi="Carnas"/>
          <w:lang w:val="en-US"/>
        </w:rPr>
        <w:t xml:space="preserve">calls </w:t>
      </w:r>
      <w:proofErr w:type="spellStart"/>
      <w:r w:rsidR="00F464D6" w:rsidRPr="00316E52">
        <w:rPr>
          <w:rFonts w:ascii="Carnas" w:hAnsi="Carnas"/>
          <w:lang w:val="en-US"/>
        </w:rPr>
        <w:t>defineModel</w:t>
      </w:r>
      <w:proofErr w:type="spellEnd"/>
      <w:r w:rsidR="00F464D6" w:rsidRPr="00316E52">
        <w:rPr>
          <w:rFonts w:ascii="Carnas" w:hAnsi="Carnas"/>
          <w:lang w:val="en-US"/>
        </w:rPr>
        <w:t>() and if</w:t>
      </w:r>
      <w:r w:rsidRPr="00316E52">
        <w:rPr>
          <w:rFonts w:ascii="Carnas" w:hAnsi="Carnas"/>
          <w:lang w:val="en-US"/>
        </w:rPr>
        <w:t xml:space="preserve"> there is already a</w:t>
      </w:r>
      <w:r w:rsidR="00ED3241" w:rsidRPr="00316E52">
        <w:rPr>
          <w:rFonts w:ascii="Carnas" w:hAnsi="Carnas"/>
          <w:lang w:val="en-US"/>
        </w:rPr>
        <w:t xml:space="preserve"> model (parameters) saved in our disk (thus the process has been rerun in the past), </w:t>
      </w:r>
      <w:r w:rsidR="00F464D6" w:rsidRPr="00316E52">
        <w:rPr>
          <w:rFonts w:ascii="Carnas" w:hAnsi="Carnas"/>
          <w:lang w:val="en-US"/>
        </w:rPr>
        <w:t xml:space="preserve">it calls </w:t>
      </w:r>
      <w:proofErr w:type="spellStart"/>
      <w:r w:rsidR="00F3662D" w:rsidRPr="00316E52">
        <w:rPr>
          <w:rFonts w:ascii="Carnas" w:hAnsi="Carnas"/>
          <w:lang w:val="en-US"/>
        </w:rPr>
        <w:t>load</w:t>
      </w:r>
      <w:r w:rsidR="00F464D6" w:rsidRPr="00316E52">
        <w:rPr>
          <w:rFonts w:ascii="Carnas" w:hAnsi="Carnas"/>
          <w:lang w:val="en-US"/>
        </w:rPr>
        <w:t>Model</w:t>
      </w:r>
      <w:proofErr w:type="spellEnd"/>
      <w:r w:rsidR="00F464D6" w:rsidRPr="00316E52">
        <w:rPr>
          <w:rFonts w:ascii="Carnas" w:hAnsi="Carnas"/>
          <w:lang w:val="en-US"/>
        </w:rPr>
        <w:t xml:space="preserve">() otherwise it calls </w:t>
      </w:r>
      <w:proofErr w:type="spellStart"/>
      <w:r w:rsidR="00F3662D" w:rsidRPr="00316E52">
        <w:rPr>
          <w:rFonts w:ascii="Carnas" w:hAnsi="Carnas"/>
          <w:lang w:val="en-US"/>
        </w:rPr>
        <w:t>train</w:t>
      </w:r>
      <w:r w:rsidR="00F464D6" w:rsidRPr="00316E52">
        <w:rPr>
          <w:rFonts w:ascii="Carnas" w:hAnsi="Carnas"/>
          <w:lang w:val="en-US"/>
        </w:rPr>
        <w:t>Model</w:t>
      </w:r>
      <w:proofErr w:type="spellEnd"/>
      <w:r w:rsidR="00F464D6" w:rsidRPr="00316E52">
        <w:rPr>
          <w:rFonts w:ascii="Carnas" w:hAnsi="Carnas"/>
          <w:lang w:val="en-US"/>
        </w:rPr>
        <w:t>().</w:t>
      </w:r>
    </w:p>
    <w:p w14:paraId="2A62EA77" w14:textId="34CC962E" w:rsidR="00ED3241" w:rsidRPr="00316E52" w:rsidRDefault="00ED3241" w:rsidP="00345311">
      <w:pPr>
        <w:pStyle w:val="ListParagraph"/>
        <w:numPr>
          <w:ilvl w:val="0"/>
          <w:numId w:val="6"/>
        </w:numPr>
        <w:jc w:val="both"/>
        <w:rPr>
          <w:rFonts w:ascii="Carnas" w:hAnsi="Carnas"/>
          <w:lang w:val="en-US"/>
        </w:rPr>
      </w:pPr>
      <w:proofErr w:type="spellStart"/>
      <w:proofErr w:type="gramStart"/>
      <w:r w:rsidRPr="00316E52">
        <w:rPr>
          <w:rFonts w:ascii="Carnas" w:hAnsi="Carnas"/>
          <w:lang w:val="en-US"/>
        </w:rPr>
        <w:t>defineModel</w:t>
      </w:r>
      <w:proofErr w:type="spellEnd"/>
      <w:r w:rsidRPr="00316E52">
        <w:rPr>
          <w:rFonts w:ascii="Carnas" w:hAnsi="Carnas"/>
          <w:lang w:val="en-US"/>
        </w:rPr>
        <w:t>(</w:t>
      </w:r>
      <w:proofErr w:type="gramEnd"/>
      <w:r w:rsidRPr="00316E52">
        <w:rPr>
          <w:rFonts w:ascii="Carnas" w:hAnsi="Carnas"/>
          <w:lang w:val="en-US"/>
        </w:rPr>
        <w:t>): define LSTM model architecture</w:t>
      </w:r>
    </w:p>
    <w:p w14:paraId="27AA2CBE" w14:textId="38F1762C" w:rsidR="00F464D6" w:rsidRPr="00316E52" w:rsidRDefault="00F464D6" w:rsidP="00345311">
      <w:pPr>
        <w:pStyle w:val="ListParagraph"/>
        <w:numPr>
          <w:ilvl w:val="0"/>
          <w:numId w:val="6"/>
        </w:numPr>
        <w:jc w:val="both"/>
        <w:rPr>
          <w:rFonts w:ascii="Carnas" w:hAnsi="Carnas"/>
          <w:lang w:val="en-US"/>
        </w:rPr>
      </w:pPr>
      <w:proofErr w:type="spellStart"/>
      <w:proofErr w:type="gramStart"/>
      <w:r w:rsidRPr="00316E52">
        <w:rPr>
          <w:rFonts w:ascii="Carnas" w:hAnsi="Carnas"/>
          <w:lang w:val="en-US"/>
        </w:rPr>
        <w:t>loadModel</w:t>
      </w:r>
      <w:proofErr w:type="spellEnd"/>
      <w:r w:rsidRPr="00316E52">
        <w:rPr>
          <w:rFonts w:ascii="Carnas" w:hAnsi="Carnas"/>
          <w:lang w:val="en-US"/>
        </w:rPr>
        <w:t>(</w:t>
      </w:r>
      <w:proofErr w:type="gramEnd"/>
      <w:r w:rsidRPr="00316E52">
        <w:rPr>
          <w:rFonts w:ascii="Carnas" w:hAnsi="Carnas"/>
          <w:lang w:val="en-US"/>
        </w:rPr>
        <w:t>): loads the model parameters from disk.</w:t>
      </w:r>
    </w:p>
    <w:p w14:paraId="224F3CA5" w14:textId="64ED222E" w:rsidR="002D3B5E" w:rsidRPr="00316E52" w:rsidRDefault="002D3B5E" w:rsidP="00345311">
      <w:pPr>
        <w:pStyle w:val="ListParagraph"/>
        <w:numPr>
          <w:ilvl w:val="0"/>
          <w:numId w:val="6"/>
        </w:numPr>
        <w:jc w:val="both"/>
        <w:rPr>
          <w:rFonts w:ascii="Carnas" w:hAnsi="Carnas"/>
          <w:lang w:val="en-US"/>
        </w:rPr>
      </w:pPr>
      <w:proofErr w:type="spellStart"/>
      <w:proofErr w:type="gramStart"/>
      <w:r w:rsidRPr="00316E52">
        <w:rPr>
          <w:rFonts w:ascii="Carnas" w:hAnsi="Carnas"/>
          <w:lang w:val="en-US"/>
        </w:rPr>
        <w:t>trainModel</w:t>
      </w:r>
      <w:proofErr w:type="spellEnd"/>
      <w:r w:rsidRPr="00316E52">
        <w:rPr>
          <w:rFonts w:ascii="Carnas" w:hAnsi="Carnas"/>
          <w:lang w:val="en-US"/>
        </w:rPr>
        <w:t>(</w:t>
      </w:r>
      <w:proofErr w:type="gramEnd"/>
      <w:r w:rsidRPr="00316E52">
        <w:rPr>
          <w:rFonts w:ascii="Carnas" w:hAnsi="Carnas"/>
          <w:lang w:val="en-US"/>
        </w:rPr>
        <w:t xml:space="preserve">): given a set of hyperparameters, </w:t>
      </w:r>
      <w:proofErr w:type="spellStart"/>
      <w:r w:rsidRPr="00316E52">
        <w:rPr>
          <w:rFonts w:ascii="Carnas" w:hAnsi="Carnas"/>
          <w:lang w:val="en-US"/>
        </w:rPr>
        <w:t>tranModel</w:t>
      </w:r>
      <w:proofErr w:type="spellEnd"/>
      <w:r w:rsidRPr="00316E52">
        <w:rPr>
          <w:rFonts w:ascii="Carnas" w:hAnsi="Carnas"/>
          <w:lang w:val="en-US"/>
        </w:rPr>
        <w:t>() trains an LSTM model and saves the parameters to disk for reusability.</w:t>
      </w:r>
    </w:p>
    <w:p w14:paraId="7845371E" w14:textId="3E60E484" w:rsidR="002D3B5E" w:rsidRPr="00316E52" w:rsidRDefault="002D3B5E" w:rsidP="00345311">
      <w:pPr>
        <w:pStyle w:val="ListParagraph"/>
        <w:numPr>
          <w:ilvl w:val="0"/>
          <w:numId w:val="6"/>
        </w:numPr>
        <w:jc w:val="both"/>
        <w:rPr>
          <w:rFonts w:ascii="Carnas" w:hAnsi="Carnas"/>
          <w:lang w:val="en-US"/>
        </w:rPr>
      </w:pPr>
      <w:proofErr w:type="spellStart"/>
      <w:proofErr w:type="gramStart"/>
      <w:r w:rsidRPr="00316E52">
        <w:rPr>
          <w:rFonts w:ascii="Carnas" w:hAnsi="Carnas"/>
          <w:lang w:val="en-US"/>
        </w:rPr>
        <w:t>plotTrainHistory</w:t>
      </w:r>
      <w:proofErr w:type="spellEnd"/>
      <w:r w:rsidRPr="00316E52">
        <w:rPr>
          <w:rFonts w:ascii="Carnas" w:hAnsi="Carnas"/>
          <w:lang w:val="en-US"/>
        </w:rPr>
        <w:t>(</w:t>
      </w:r>
      <w:proofErr w:type="gramEnd"/>
      <w:r w:rsidRPr="00316E52">
        <w:rPr>
          <w:rFonts w:ascii="Carnas" w:hAnsi="Carnas"/>
          <w:lang w:val="en-US"/>
        </w:rPr>
        <w:t>): plots the train/validation loss and exports it to ‘</w:t>
      </w:r>
      <w:proofErr w:type="spellStart"/>
      <w:r w:rsidRPr="00316E52">
        <w:rPr>
          <w:rFonts w:ascii="Carnas" w:hAnsi="Carnas"/>
          <w:lang w:val="en-US"/>
        </w:rPr>
        <w:t>exportpath</w:t>
      </w:r>
      <w:proofErr w:type="spellEnd"/>
      <w:r w:rsidRPr="00316E52">
        <w:rPr>
          <w:rFonts w:ascii="Carnas" w:hAnsi="Carnas"/>
          <w:lang w:val="en-US"/>
        </w:rPr>
        <w:t>’</w:t>
      </w:r>
    </w:p>
    <w:p w14:paraId="32F0BEE3" w14:textId="1E119DC4" w:rsidR="00B367D7" w:rsidRPr="007D0583" w:rsidRDefault="002D3B5E" w:rsidP="00345311">
      <w:pPr>
        <w:pStyle w:val="ListParagraph"/>
        <w:numPr>
          <w:ilvl w:val="0"/>
          <w:numId w:val="6"/>
        </w:numPr>
        <w:jc w:val="both"/>
        <w:rPr>
          <w:rFonts w:ascii="Carnas" w:hAnsi="Carnas"/>
          <w:lang w:val="en-US"/>
        </w:rPr>
      </w:pPr>
      <w:proofErr w:type="spellStart"/>
      <w:proofErr w:type="gramStart"/>
      <w:r w:rsidRPr="00316E52">
        <w:rPr>
          <w:rFonts w:ascii="Carnas" w:hAnsi="Carnas"/>
          <w:lang w:val="en-US"/>
        </w:rPr>
        <w:t>evaluatePlot</w:t>
      </w:r>
      <w:proofErr w:type="spellEnd"/>
      <w:r w:rsidRPr="00316E52">
        <w:rPr>
          <w:rFonts w:ascii="Carnas" w:hAnsi="Carnas"/>
          <w:lang w:val="en-US"/>
        </w:rPr>
        <w:t>(</w:t>
      </w:r>
      <w:proofErr w:type="gramEnd"/>
      <w:r w:rsidRPr="00316E52">
        <w:rPr>
          <w:rFonts w:ascii="Carnas" w:hAnsi="Carnas"/>
          <w:lang w:val="en-US"/>
        </w:rPr>
        <w:t>): inverse scales the predictions and plots the actual values against the predicted ones by our model. Result is again exported to ‘</w:t>
      </w:r>
      <w:proofErr w:type="spellStart"/>
      <w:r w:rsidRPr="00316E52">
        <w:rPr>
          <w:rFonts w:ascii="Carnas" w:hAnsi="Carnas"/>
          <w:lang w:val="en-US"/>
        </w:rPr>
        <w:t>exportpath</w:t>
      </w:r>
      <w:proofErr w:type="spellEnd"/>
      <w:r w:rsidRPr="00316E52">
        <w:rPr>
          <w:rFonts w:ascii="Carnas" w:hAnsi="Carnas"/>
          <w:lang w:val="en-US"/>
        </w:rPr>
        <w:t>’</w:t>
      </w:r>
    </w:p>
    <w:p w14:paraId="6B3C2E94" w14:textId="77777777" w:rsidR="00B367D7" w:rsidRPr="00316E52" w:rsidRDefault="00B367D7" w:rsidP="00B367D7">
      <w:pPr>
        <w:rPr>
          <w:rFonts w:ascii="Carnas" w:hAnsi="Carnas"/>
          <w:lang w:val="en-US"/>
        </w:rPr>
      </w:pPr>
    </w:p>
    <w:p w14:paraId="44C627D2" w14:textId="1EE98438" w:rsidR="00F0028B" w:rsidRDefault="00B367D7" w:rsidP="00F0028B">
      <w:pPr>
        <w:jc w:val="center"/>
        <w:rPr>
          <w:rFonts w:ascii="Carnas" w:hAnsi="Carnas"/>
          <w:b/>
          <w:i/>
          <w:sz w:val="28"/>
          <w:szCs w:val="28"/>
          <w:lang w:val="en-US"/>
        </w:rPr>
      </w:pPr>
      <w:r w:rsidRPr="00074E7F">
        <w:rPr>
          <w:rFonts w:ascii="Carnas" w:hAnsi="Carnas"/>
          <w:b/>
          <w:i/>
          <w:sz w:val="28"/>
          <w:szCs w:val="28"/>
          <w:lang w:val="en-US"/>
        </w:rPr>
        <w:t>Notes</w:t>
      </w:r>
    </w:p>
    <w:p w14:paraId="7F822D3C" w14:textId="77777777" w:rsidR="00794B90" w:rsidRDefault="00794B90" w:rsidP="00F0028B">
      <w:pPr>
        <w:jc w:val="center"/>
        <w:rPr>
          <w:rFonts w:ascii="Carnas" w:hAnsi="Carnas"/>
          <w:b/>
          <w:i/>
          <w:sz w:val="28"/>
          <w:szCs w:val="28"/>
          <w:lang w:val="en-US"/>
        </w:rPr>
      </w:pPr>
      <w:bookmarkStart w:id="0" w:name="_GoBack"/>
      <w:bookmarkEnd w:id="0"/>
    </w:p>
    <w:p w14:paraId="0C53CD5A" w14:textId="72CF5742" w:rsidR="00EE2E33" w:rsidRDefault="00393089" w:rsidP="00345311">
      <w:pPr>
        <w:pStyle w:val="ListParagraph"/>
        <w:numPr>
          <w:ilvl w:val="0"/>
          <w:numId w:val="8"/>
        </w:numPr>
        <w:jc w:val="both"/>
        <w:rPr>
          <w:rFonts w:ascii="Carnas" w:hAnsi="Carnas"/>
          <w:lang w:val="en-US"/>
        </w:rPr>
      </w:pPr>
      <w:r w:rsidRPr="00F0028B">
        <w:rPr>
          <w:rFonts w:ascii="Carnas" w:hAnsi="Carnas"/>
          <w:lang w:val="en-US"/>
        </w:rPr>
        <w:t>Hyperparameters Explored for the LSTM model include: different architectures (LSTM units and layers), activation functions (</w:t>
      </w:r>
      <w:proofErr w:type="spellStart"/>
      <w:r w:rsidRPr="00F0028B">
        <w:rPr>
          <w:rFonts w:ascii="Carnas" w:hAnsi="Carnas"/>
          <w:lang w:val="en-US"/>
        </w:rPr>
        <w:t>relu</w:t>
      </w:r>
      <w:proofErr w:type="spellEnd"/>
      <w:r w:rsidRPr="00F0028B">
        <w:rPr>
          <w:rFonts w:ascii="Carnas" w:hAnsi="Carnas"/>
          <w:lang w:val="en-US"/>
        </w:rPr>
        <w:t>, leaky</w:t>
      </w:r>
      <w:r w:rsidR="00C80F3F" w:rsidRPr="00F0028B">
        <w:rPr>
          <w:rFonts w:ascii="Carnas" w:hAnsi="Carnas"/>
          <w:lang w:val="en-US"/>
        </w:rPr>
        <w:t>-</w:t>
      </w:r>
      <w:proofErr w:type="spellStart"/>
      <w:r w:rsidRPr="00F0028B">
        <w:rPr>
          <w:rFonts w:ascii="Carnas" w:hAnsi="Carnas"/>
          <w:lang w:val="en-US"/>
        </w:rPr>
        <w:t>relu</w:t>
      </w:r>
      <w:proofErr w:type="spellEnd"/>
      <w:r w:rsidRPr="00F0028B">
        <w:rPr>
          <w:rFonts w:ascii="Carnas" w:hAnsi="Carnas"/>
          <w:lang w:val="en-US"/>
        </w:rPr>
        <w:t>, sigmoid), optimizers (</w:t>
      </w:r>
      <w:proofErr w:type="spellStart"/>
      <w:r w:rsidRPr="00F0028B">
        <w:rPr>
          <w:rFonts w:ascii="Carnas" w:hAnsi="Carnas"/>
          <w:lang w:val="en-US"/>
        </w:rPr>
        <w:t>adam</w:t>
      </w:r>
      <w:proofErr w:type="spellEnd"/>
      <w:r w:rsidRPr="00F0028B">
        <w:rPr>
          <w:rFonts w:ascii="Carnas" w:hAnsi="Carnas"/>
          <w:lang w:val="en-US"/>
        </w:rPr>
        <w:t xml:space="preserve">, </w:t>
      </w:r>
      <w:proofErr w:type="spellStart"/>
      <w:r w:rsidRPr="00F0028B">
        <w:rPr>
          <w:rFonts w:ascii="Carnas" w:hAnsi="Carnas"/>
          <w:lang w:val="en-US"/>
        </w:rPr>
        <w:t>rms_prop</w:t>
      </w:r>
      <w:proofErr w:type="spellEnd"/>
      <w:r w:rsidR="00FE1D95" w:rsidRPr="00F0028B">
        <w:rPr>
          <w:rFonts w:ascii="Carnas" w:hAnsi="Carnas"/>
          <w:lang w:val="en-US"/>
        </w:rPr>
        <w:t xml:space="preserve">, </w:t>
      </w:r>
      <w:proofErr w:type="spellStart"/>
      <w:r w:rsidR="00FE1D95" w:rsidRPr="00F0028B">
        <w:rPr>
          <w:rFonts w:ascii="Carnas" w:hAnsi="Carnas"/>
          <w:lang w:val="en-US"/>
        </w:rPr>
        <w:t>adagrad</w:t>
      </w:r>
      <w:proofErr w:type="spellEnd"/>
      <w:r w:rsidRPr="00F0028B">
        <w:rPr>
          <w:rFonts w:ascii="Carnas" w:hAnsi="Carnas"/>
          <w:lang w:val="en-US"/>
        </w:rPr>
        <w:t xml:space="preserve">), </w:t>
      </w:r>
      <w:proofErr w:type="spellStart"/>
      <w:r w:rsidRPr="00F0028B">
        <w:rPr>
          <w:rFonts w:ascii="Carnas" w:hAnsi="Carnas"/>
          <w:lang w:val="en-US"/>
        </w:rPr>
        <w:t>batch_size</w:t>
      </w:r>
      <w:proofErr w:type="spellEnd"/>
      <w:r w:rsidRPr="00F0028B">
        <w:rPr>
          <w:rFonts w:ascii="Carnas" w:hAnsi="Carnas"/>
          <w:lang w:val="en-US"/>
        </w:rPr>
        <w:t xml:space="preserve"> (8/16/32/64), epochs (5/10/20/40) and </w:t>
      </w:r>
      <w:r w:rsidR="00316DA9" w:rsidRPr="00F0028B">
        <w:rPr>
          <w:rFonts w:ascii="Carnas" w:hAnsi="Carnas"/>
          <w:lang w:val="en-US"/>
        </w:rPr>
        <w:t xml:space="preserve">some learning rate experiments. Early stopping </w:t>
      </w:r>
      <w:r w:rsidR="005A691F" w:rsidRPr="00F0028B">
        <w:rPr>
          <w:rFonts w:ascii="Carnas" w:hAnsi="Carnas"/>
          <w:lang w:val="en-US"/>
        </w:rPr>
        <w:t>was also considered, given the fact that we quickly reach a plateau performance-wise during training. The model does not seem to be very sensitive to most hyperparameters, as was expected due to our limited data.</w:t>
      </w:r>
    </w:p>
    <w:p w14:paraId="17537F2F" w14:textId="5E4CD27E" w:rsidR="00DD2A15" w:rsidRPr="00F0028B" w:rsidRDefault="00DD2A15" w:rsidP="00345311">
      <w:pPr>
        <w:pStyle w:val="ListParagraph"/>
        <w:numPr>
          <w:ilvl w:val="0"/>
          <w:numId w:val="8"/>
        </w:numPr>
        <w:jc w:val="both"/>
        <w:rPr>
          <w:rFonts w:ascii="Carnas" w:hAnsi="Carnas"/>
          <w:lang w:val="en-US"/>
        </w:rPr>
      </w:pPr>
      <w:r>
        <w:rPr>
          <w:rFonts w:ascii="Carnas" w:hAnsi="Carnas"/>
          <w:lang w:val="en-US"/>
        </w:rPr>
        <w:t>TS does not explicitly have to be stationary for LSTM forecasting (as opposed to other forecasting techniques), but according to literature, stationarity helps even in LSTM learning. Hence the reason of our testing.</w:t>
      </w:r>
    </w:p>
    <w:p w14:paraId="236C285B" w14:textId="7C1C664D" w:rsidR="00B367D7" w:rsidRPr="00316E52" w:rsidRDefault="00B367D7" w:rsidP="00ED3241">
      <w:pPr>
        <w:rPr>
          <w:rFonts w:ascii="Carnas" w:hAnsi="Carnas"/>
          <w:lang w:val="en-US"/>
        </w:rPr>
      </w:pPr>
    </w:p>
    <w:p w14:paraId="688D8FDB" w14:textId="2CF5CBDA" w:rsidR="00ED3241" w:rsidRDefault="00852430" w:rsidP="00852430">
      <w:pPr>
        <w:jc w:val="center"/>
        <w:rPr>
          <w:rFonts w:ascii="Carnas" w:hAnsi="Carnas"/>
          <w:b/>
          <w:i/>
          <w:sz w:val="28"/>
          <w:szCs w:val="28"/>
          <w:lang w:val="en-US"/>
        </w:rPr>
      </w:pPr>
      <w:r>
        <w:rPr>
          <w:rFonts w:ascii="Carnas" w:hAnsi="Carnas"/>
          <w:b/>
          <w:i/>
          <w:sz w:val="28"/>
          <w:szCs w:val="28"/>
          <w:lang w:val="en-US"/>
        </w:rPr>
        <w:t>Future Work</w:t>
      </w:r>
    </w:p>
    <w:p w14:paraId="6C9A31D4" w14:textId="77777777" w:rsidR="00F0028B" w:rsidRPr="00852430" w:rsidRDefault="00F0028B" w:rsidP="00852430">
      <w:pPr>
        <w:jc w:val="center"/>
        <w:rPr>
          <w:rFonts w:ascii="Carnas" w:hAnsi="Carnas"/>
          <w:b/>
          <w:i/>
          <w:sz w:val="28"/>
          <w:szCs w:val="28"/>
          <w:lang w:val="en-US"/>
        </w:rPr>
      </w:pPr>
    </w:p>
    <w:p w14:paraId="13F46698" w14:textId="236D07C7" w:rsidR="005A691F" w:rsidRDefault="005A691F" w:rsidP="00345311">
      <w:pPr>
        <w:pStyle w:val="ListParagraph"/>
        <w:numPr>
          <w:ilvl w:val="0"/>
          <w:numId w:val="7"/>
        </w:numPr>
        <w:jc w:val="both"/>
        <w:rPr>
          <w:rFonts w:ascii="Carnas" w:hAnsi="Carnas"/>
          <w:lang w:val="en-US"/>
        </w:rPr>
      </w:pPr>
      <w:r w:rsidRPr="005A691F">
        <w:rPr>
          <w:rFonts w:ascii="Carnas" w:hAnsi="Carnas"/>
          <w:lang w:val="en-US"/>
        </w:rPr>
        <w:t xml:space="preserve">As in </w:t>
      </w:r>
      <w:r w:rsidR="00287A19" w:rsidRPr="005A691F">
        <w:rPr>
          <w:rFonts w:ascii="Carnas" w:hAnsi="Carnas"/>
          <w:lang w:val="en-US"/>
        </w:rPr>
        <w:t>most ML</w:t>
      </w:r>
      <w:r w:rsidRPr="005A691F">
        <w:rPr>
          <w:rFonts w:ascii="Carnas" w:hAnsi="Carnas"/>
          <w:lang w:val="en-US"/>
        </w:rPr>
        <w:t>/DL tasks, a</w:t>
      </w:r>
      <w:r w:rsidR="00DE65B2" w:rsidRPr="005A691F">
        <w:rPr>
          <w:rFonts w:ascii="Carnas" w:hAnsi="Carnas"/>
          <w:lang w:val="en-US"/>
        </w:rPr>
        <w:t>dd</w:t>
      </w:r>
      <w:r w:rsidRPr="005A691F">
        <w:rPr>
          <w:rFonts w:ascii="Carnas" w:hAnsi="Carnas"/>
          <w:lang w:val="en-US"/>
        </w:rPr>
        <w:t>ing</w:t>
      </w:r>
      <w:r w:rsidR="00DE65B2" w:rsidRPr="005A691F">
        <w:rPr>
          <w:rFonts w:ascii="Carnas" w:hAnsi="Carnas"/>
          <w:lang w:val="en-US"/>
        </w:rPr>
        <w:t xml:space="preserve"> more features (e.g. religious/public holidays for Lima</w:t>
      </w:r>
      <w:r w:rsidR="007D0583">
        <w:rPr>
          <w:rFonts w:ascii="Carnas" w:hAnsi="Carnas"/>
          <w:lang w:val="en-US"/>
        </w:rPr>
        <w:t xml:space="preserve">, event information, </w:t>
      </w:r>
      <w:proofErr w:type="spellStart"/>
      <w:r w:rsidR="00345311">
        <w:rPr>
          <w:rFonts w:ascii="Carnas" w:hAnsi="Carnas"/>
          <w:lang w:val="en-US"/>
        </w:rPr>
        <w:t>etc</w:t>
      </w:r>
      <w:proofErr w:type="spellEnd"/>
      <w:r w:rsidR="00DE65B2" w:rsidRPr="005A691F">
        <w:rPr>
          <w:rFonts w:ascii="Carnas" w:hAnsi="Carnas"/>
          <w:lang w:val="en-US"/>
        </w:rPr>
        <w:t xml:space="preserve">) </w:t>
      </w:r>
      <w:r w:rsidRPr="005A691F">
        <w:rPr>
          <w:rFonts w:ascii="Carnas" w:hAnsi="Carnas"/>
          <w:lang w:val="en-US"/>
        </w:rPr>
        <w:t>could significantly improve our forecasting performance.</w:t>
      </w:r>
    </w:p>
    <w:p w14:paraId="7111B719" w14:textId="77777777" w:rsidR="005A691F" w:rsidRDefault="005A691F" w:rsidP="00345311">
      <w:pPr>
        <w:pStyle w:val="ListParagraph"/>
        <w:numPr>
          <w:ilvl w:val="0"/>
          <w:numId w:val="7"/>
        </w:numPr>
        <w:jc w:val="both"/>
        <w:rPr>
          <w:rFonts w:ascii="Carnas" w:hAnsi="Carnas"/>
          <w:lang w:val="en-US"/>
        </w:rPr>
      </w:pPr>
      <w:r>
        <w:rPr>
          <w:rFonts w:ascii="Carnas" w:hAnsi="Carnas"/>
          <w:lang w:val="en-US"/>
        </w:rPr>
        <w:t xml:space="preserve">It is obvious from our training history that we underfit, which is common in Deep Learning solutions, given that we have </w:t>
      </w:r>
      <w:proofErr w:type="gramStart"/>
      <w:r>
        <w:rPr>
          <w:rFonts w:ascii="Carnas" w:hAnsi="Carnas"/>
          <w:lang w:val="en-US"/>
        </w:rPr>
        <w:t>fairly limited</w:t>
      </w:r>
      <w:proofErr w:type="gramEnd"/>
      <w:r>
        <w:rPr>
          <w:rFonts w:ascii="Carnas" w:hAnsi="Carnas"/>
          <w:lang w:val="en-US"/>
        </w:rPr>
        <w:t xml:space="preserve"> data. A good alternative to try, should we have more time, would be the </w:t>
      </w:r>
      <w:r w:rsidR="00ED3241" w:rsidRPr="005A691F">
        <w:rPr>
          <w:rFonts w:ascii="Carnas" w:hAnsi="Carnas"/>
          <w:lang w:val="en-US"/>
        </w:rPr>
        <w:t xml:space="preserve">Prophet </w:t>
      </w:r>
      <w:r>
        <w:rPr>
          <w:rFonts w:ascii="Carnas" w:hAnsi="Carnas"/>
          <w:lang w:val="en-US"/>
        </w:rPr>
        <w:t>model, developed by Facebook</w:t>
      </w:r>
    </w:p>
    <w:p w14:paraId="0AB2771D" w14:textId="1947119E" w:rsidR="00ED3241" w:rsidRDefault="005A691F" w:rsidP="00345311">
      <w:pPr>
        <w:pStyle w:val="ListParagraph"/>
        <w:numPr>
          <w:ilvl w:val="0"/>
          <w:numId w:val="7"/>
        </w:numPr>
        <w:jc w:val="both"/>
        <w:rPr>
          <w:rFonts w:ascii="Carnas" w:hAnsi="Carnas"/>
          <w:lang w:val="en-US"/>
        </w:rPr>
      </w:pPr>
      <w:r>
        <w:rPr>
          <w:rFonts w:ascii="Carnas" w:hAnsi="Carnas"/>
          <w:lang w:val="en-US"/>
        </w:rPr>
        <w:t>Finally, since K-folds CV is not applicable in its vanilla form to Time Series data, what we could do to completely automate the hyperparameter exploration of our model, as well as monitor overfitting/underfitting during train time, is to s</w:t>
      </w:r>
      <w:r w:rsidR="00EE2E33" w:rsidRPr="005A691F">
        <w:rPr>
          <w:rFonts w:ascii="Carnas" w:hAnsi="Carnas"/>
          <w:lang w:val="en-US"/>
        </w:rPr>
        <w:t>et up Walk-Forward cross-validation</w:t>
      </w:r>
      <w:r>
        <w:rPr>
          <w:rFonts w:ascii="Carnas" w:hAnsi="Carnas"/>
          <w:lang w:val="en-US"/>
        </w:rPr>
        <w:t xml:space="preserve">, as described </w:t>
      </w:r>
      <w:hyperlink r:id="rId7" w:history="1">
        <w:r w:rsidRPr="005A691F">
          <w:rPr>
            <w:rStyle w:val="Hyperlink"/>
            <w:rFonts w:ascii="Carnas" w:hAnsi="Carnas"/>
            <w:lang w:val="en-US"/>
          </w:rPr>
          <w:t>here</w:t>
        </w:r>
      </w:hyperlink>
      <w:r>
        <w:rPr>
          <w:rFonts w:ascii="Carnas" w:hAnsi="Carnas"/>
          <w:lang w:val="en-US"/>
        </w:rPr>
        <w:t>.</w:t>
      </w:r>
    </w:p>
    <w:p w14:paraId="39578DAE" w14:textId="29CF5178" w:rsidR="00A14274" w:rsidRPr="00A14274" w:rsidRDefault="00A14274" w:rsidP="00A14274">
      <w:pPr>
        <w:jc w:val="right"/>
        <w:rPr>
          <w:rFonts w:ascii="Carnas" w:hAnsi="Carnas"/>
          <w:i/>
          <w:lang w:val="en-US"/>
        </w:rPr>
      </w:pPr>
      <w:r w:rsidRPr="00A14274">
        <w:rPr>
          <w:rFonts w:ascii="Carnas" w:hAnsi="Carnas"/>
          <w:i/>
          <w:lang w:val="en-US"/>
        </w:rPr>
        <w:t>George Gousios</w:t>
      </w:r>
    </w:p>
    <w:sectPr w:rsidR="00A14274" w:rsidRPr="00A1427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CDA8F" w14:textId="77777777" w:rsidR="00523574" w:rsidRDefault="00523574" w:rsidP="00345311">
      <w:pPr>
        <w:spacing w:after="0" w:line="240" w:lineRule="auto"/>
      </w:pPr>
      <w:r>
        <w:separator/>
      </w:r>
    </w:p>
  </w:endnote>
  <w:endnote w:type="continuationSeparator" w:id="0">
    <w:p w14:paraId="4F70D73C" w14:textId="77777777" w:rsidR="00523574" w:rsidRDefault="00523574" w:rsidP="0034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na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2BD1B" w14:textId="77777777" w:rsidR="00523574" w:rsidRDefault="00523574" w:rsidP="00345311">
      <w:pPr>
        <w:spacing w:after="0" w:line="240" w:lineRule="auto"/>
      </w:pPr>
      <w:r>
        <w:separator/>
      </w:r>
    </w:p>
  </w:footnote>
  <w:footnote w:type="continuationSeparator" w:id="0">
    <w:p w14:paraId="0C52A9AA" w14:textId="77777777" w:rsidR="00523574" w:rsidRDefault="00523574" w:rsidP="00345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2E1"/>
    <w:multiLevelType w:val="hybridMultilevel"/>
    <w:tmpl w:val="EA349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136B24"/>
    <w:multiLevelType w:val="hybridMultilevel"/>
    <w:tmpl w:val="4EF2140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476C4312"/>
    <w:multiLevelType w:val="hybridMultilevel"/>
    <w:tmpl w:val="A298342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B1F2571"/>
    <w:multiLevelType w:val="hybridMultilevel"/>
    <w:tmpl w:val="5888B2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B443762"/>
    <w:multiLevelType w:val="hybridMultilevel"/>
    <w:tmpl w:val="E91C93F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FFE101B"/>
    <w:multiLevelType w:val="hybridMultilevel"/>
    <w:tmpl w:val="1A9410E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50F7401"/>
    <w:multiLevelType w:val="hybridMultilevel"/>
    <w:tmpl w:val="4A981F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2633BB"/>
    <w:multiLevelType w:val="hybridMultilevel"/>
    <w:tmpl w:val="98B4C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2"/>
    <w:rsid w:val="0005233B"/>
    <w:rsid w:val="00074E7F"/>
    <w:rsid w:val="00127152"/>
    <w:rsid w:val="001F70FF"/>
    <w:rsid w:val="001F7A7D"/>
    <w:rsid w:val="0020255D"/>
    <w:rsid w:val="00247FBC"/>
    <w:rsid w:val="00287A19"/>
    <w:rsid w:val="002D3B5E"/>
    <w:rsid w:val="00316DA9"/>
    <w:rsid w:val="00316E52"/>
    <w:rsid w:val="0034493C"/>
    <w:rsid w:val="00345311"/>
    <w:rsid w:val="00346C15"/>
    <w:rsid w:val="00393089"/>
    <w:rsid w:val="003F4E8A"/>
    <w:rsid w:val="004914CB"/>
    <w:rsid w:val="004F1F77"/>
    <w:rsid w:val="00515973"/>
    <w:rsid w:val="00523574"/>
    <w:rsid w:val="005A691F"/>
    <w:rsid w:val="00606022"/>
    <w:rsid w:val="0076044F"/>
    <w:rsid w:val="00770190"/>
    <w:rsid w:val="00775485"/>
    <w:rsid w:val="00794B90"/>
    <w:rsid w:val="007A37DA"/>
    <w:rsid w:val="007D0583"/>
    <w:rsid w:val="007E3AE0"/>
    <w:rsid w:val="00852430"/>
    <w:rsid w:val="00876DC7"/>
    <w:rsid w:val="0089451E"/>
    <w:rsid w:val="008C747E"/>
    <w:rsid w:val="00A02D73"/>
    <w:rsid w:val="00A14274"/>
    <w:rsid w:val="00AB2A00"/>
    <w:rsid w:val="00B367D7"/>
    <w:rsid w:val="00B40043"/>
    <w:rsid w:val="00C80F3F"/>
    <w:rsid w:val="00CE7695"/>
    <w:rsid w:val="00D04822"/>
    <w:rsid w:val="00D479D8"/>
    <w:rsid w:val="00D92939"/>
    <w:rsid w:val="00DD2A15"/>
    <w:rsid w:val="00DE65B2"/>
    <w:rsid w:val="00ED3241"/>
    <w:rsid w:val="00EE2E33"/>
    <w:rsid w:val="00F0028B"/>
    <w:rsid w:val="00F3662D"/>
    <w:rsid w:val="00F464D6"/>
    <w:rsid w:val="00FA6EDF"/>
    <w:rsid w:val="00FE1D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1644"/>
  <w15:chartTrackingRefBased/>
  <w15:docId w15:val="{F70BD48C-6C67-4F1C-BD03-B92FB4E0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85"/>
    <w:pPr>
      <w:ind w:left="720"/>
      <w:contextualSpacing/>
    </w:pPr>
  </w:style>
  <w:style w:type="character" w:styleId="Hyperlink">
    <w:name w:val="Hyperlink"/>
    <w:basedOn w:val="DefaultParagraphFont"/>
    <w:uiPriority w:val="99"/>
    <w:unhideWhenUsed/>
    <w:rsid w:val="005A691F"/>
    <w:rPr>
      <w:color w:val="0563C1" w:themeColor="hyperlink"/>
      <w:u w:val="single"/>
    </w:rPr>
  </w:style>
  <w:style w:type="character" w:styleId="UnresolvedMention">
    <w:name w:val="Unresolved Mention"/>
    <w:basedOn w:val="DefaultParagraphFont"/>
    <w:uiPriority w:val="99"/>
    <w:semiHidden/>
    <w:unhideWhenUsed/>
    <w:rsid w:val="005A691F"/>
    <w:rPr>
      <w:color w:val="605E5C"/>
      <w:shd w:val="clear" w:color="auto" w:fill="E1DFDD"/>
    </w:rPr>
  </w:style>
  <w:style w:type="paragraph" w:styleId="Header">
    <w:name w:val="header"/>
    <w:basedOn w:val="Normal"/>
    <w:link w:val="HeaderChar"/>
    <w:uiPriority w:val="99"/>
    <w:unhideWhenUsed/>
    <w:rsid w:val="00345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311"/>
  </w:style>
  <w:style w:type="paragraph" w:styleId="Footer">
    <w:name w:val="footer"/>
    <w:basedOn w:val="Normal"/>
    <w:link w:val="FooterChar"/>
    <w:uiPriority w:val="99"/>
    <w:unhideWhenUsed/>
    <w:rsid w:val="00345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atpredlove/time-series-cross-validation-a-walk-forward-approach-in-python-8534dd1db51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Gousios</dc:creator>
  <cp:keywords/>
  <dc:description/>
  <cp:lastModifiedBy>George Gousios</cp:lastModifiedBy>
  <cp:revision>45</cp:revision>
  <dcterms:created xsi:type="dcterms:W3CDTF">2019-11-18T10:10:00Z</dcterms:created>
  <dcterms:modified xsi:type="dcterms:W3CDTF">2019-11-18T11:06:00Z</dcterms:modified>
</cp:coreProperties>
</file>