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F46EF" w14:textId="77777777" w:rsidR="00BB37E3" w:rsidRPr="00805E0E" w:rsidRDefault="00BB37E3" w:rsidP="00805E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jc w:val="center"/>
        <w:rPr>
          <w:rFonts w:ascii="System Font" w:hAnsi="System Font" w:cs="System Font"/>
          <w:color w:val="0E0E0E"/>
          <w:kern w:val="0"/>
          <w:sz w:val="28"/>
          <w:szCs w:val="28"/>
          <w:u w:val="single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34"/>
          <w:szCs w:val="34"/>
          <w:u w:val="single"/>
          <w:lang w:val="en-US"/>
        </w:rPr>
        <w:t>Steps to Enhance Online Presence for Einar Youth Center</w:t>
      </w:r>
    </w:p>
    <w:p w14:paraId="30F0FBE4" w14:textId="77777777" w:rsidR="00BB37E3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  <w:lang w:val="en-US"/>
        </w:rPr>
      </w:pPr>
    </w:p>
    <w:p w14:paraId="27FC3518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1. Leverage Influencer Marketing</w:t>
      </w:r>
    </w:p>
    <w:p w14:paraId="118D9657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7FCD390E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Objective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Increase reach and credibility through authentic partnerships.</w:t>
      </w:r>
    </w:p>
    <w:p w14:paraId="7F12C9CA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0ED44664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Action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Identify and collaborate with influencers who align with Einar JYC’s mission and values.</w:t>
      </w:r>
    </w:p>
    <w:p w14:paraId="009D357C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Outcome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Enhanced visibility and trust within the Palestinian and youth communities.</w:t>
      </w:r>
    </w:p>
    <w:p w14:paraId="2A1990A4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31CEBF11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2. Optimize Local SEO</w:t>
      </w:r>
    </w:p>
    <w:p w14:paraId="6384CC33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789A9AA0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Objective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Improve visibility in local searches.</w:t>
      </w:r>
    </w:p>
    <w:p w14:paraId="5E2AE967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2F49093C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Action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Ensure your Google My Business profile is complete and consistent across all platforms (Name, Address, Phone number).</w:t>
      </w:r>
    </w:p>
    <w:p w14:paraId="1FF3FD18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Outcome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Higher rankings in local search results and increased foot traffic.</w:t>
      </w:r>
    </w:p>
    <w:p w14:paraId="1F9F7184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42D2A055" w14:textId="37E4783E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3</w:t>
      </w: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. Utilize Data-Driven Advertising</w:t>
      </w:r>
    </w:p>
    <w:p w14:paraId="255DAC61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15AAD45E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Objective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Tailor advertising strategies for better effectiveness.</w:t>
      </w:r>
    </w:p>
    <w:p w14:paraId="55A1C66E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3A465136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Action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Use data analytics to understand audience preferences and behaviors. Implement A/B testing for ad creatives.</w:t>
      </w:r>
    </w:p>
    <w:p w14:paraId="36A669FF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Outcome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More efficient and impactful advertising campaigns.</w:t>
      </w:r>
    </w:p>
    <w:p w14:paraId="55EE20DF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2B6FED05" w14:textId="7B05DC4E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4</w:t>
      </w: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. Implement a Content Calendar</w:t>
      </w:r>
    </w:p>
    <w:p w14:paraId="7FE4A2C4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01454420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Objective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Maintain a consistent and organized posting schedule.</w:t>
      </w:r>
    </w:p>
    <w:p w14:paraId="595329F5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667D8DE5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Action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Develop a content calendar using tools like Hootsuite or Buffer to schedule posts across digital platforms.</w:t>
      </w:r>
    </w:p>
    <w:p w14:paraId="79B97316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Outcome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Consistent updates and sustained audience engagement.</w:t>
      </w:r>
    </w:p>
    <w:p w14:paraId="5A811E95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71B5C128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</w:pPr>
    </w:p>
    <w:p w14:paraId="1976019A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</w:pPr>
    </w:p>
    <w:p w14:paraId="267F2341" w14:textId="28C1340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5</w:t>
      </w: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. Enhance Email Marketing</w:t>
      </w:r>
    </w:p>
    <w:p w14:paraId="76784861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7F7DB449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Objective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Personalize communication to increase engagement.</w:t>
      </w:r>
    </w:p>
    <w:p w14:paraId="147A48E3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324AE363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Action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Develop personalized email campaigns with interactive elements. Use automation to streamline efforts.</w:t>
      </w:r>
    </w:p>
    <w:p w14:paraId="7E022C45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Outcome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Higher email open rates and subscriber engagement.</w:t>
      </w:r>
    </w:p>
    <w:p w14:paraId="34695511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47F14CB6" w14:textId="6AE9AB3C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6</w:t>
      </w: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. Host Virtual Events</w:t>
      </w:r>
    </w:p>
    <w:p w14:paraId="0F18AC4D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4096B2B5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Objective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Increase direct interaction and humanize the brand.</w:t>
      </w:r>
    </w:p>
    <w:p w14:paraId="70528E16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2A21D502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Action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 xml:space="preserve">: Organize webinars, live sessions, and virtual </w:t>
      </w:r>
      <w:proofErr w:type="gramStart"/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meet-ups</w:t>
      </w:r>
      <w:proofErr w:type="gramEnd"/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 xml:space="preserve"> on social media platforms.</w:t>
      </w:r>
    </w:p>
    <w:p w14:paraId="6EF580AB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Outcome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Deeper audience connection and enhanced brand perception.</w:t>
      </w:r>
    </w:p>
    <w:p w14:paraId="5B56233F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2CB587A4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</w:pPr>
    </w:p>
    <w:p w14:paraId="1292FCC9" w14:textId="708801AF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7</w:t>
      </w: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. Focus on Content Personalization</w:t>
      </w:r>
    </w:p>
    <w:p w14:paraId="2BF856C7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7125ED20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Objective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Deliver tailored content that resonates with the audience.</w:t>
      </w:r>
    </w:p>
    <w:p w14:paraId="5706E6D9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3ED30732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Action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Use data analytics to create personalized email campaigns, recommendations, and user journeys.</w:t>
      </w:r>
    </w:p>
    <w:p w14:paraId="40C7E660" w14:textId="77777777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lastRenderedPageBreak/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Outcome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Improved audience engagement and satisfaction.</w:t>
      </w:r>
    </w:p>
    <w:p w14:paraId="4FDDC937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5D388417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</w:pPr>
    </w:p>
    <w:p w14:paraId="447FD44A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</w:pPr>
    </w:p>
    <w:p w14:paraId="54FA47C4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</w:pPr>
    </w:p>
    <w:p w14:paraId="0A7D22BE" w14:textId="0198C66C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8</w:t>
      </w: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. Embrace Emerging Technologies</w:t>
      </w:r>
    </w:p>
    <w:p w14:paraId="7DAA8BBE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12BFE51F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Objective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Stay ahead with innovative engagement methods.</w:t>
      </w:r>
    </w:p>
    <w:p w14:paraId="66C59BB8" w14:textId="77777777" w:rsidR="00BB37E3" w:rsidRPr="00805E0E" w:rsidRDefault="00BB37E3" w:rsidP="00BB37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45F3CA4B" w14:textId="7FB8C141" w:rsidR="00BB37E3" w:rsidRPr="00805E0E" w:rsidRDefault="00BB37E3" w:rsidP="00BB37E3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Action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 xml:space="preserve">: Adopt 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augmented reality (AR) and voice search optimization technologies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.</w:t>
      </w:r>
    </w:p>
    <w:p w14:paraId="175B9EEF" w14:textId="49AF62BE" w:rsidR="00BB37E3" w:rsidRPr="00805E0E" w:rsidRDefault="00BB37E3" w:rsidP="00BB37E3">
      <w:pPr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•</w:t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Outcome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: Innovative audience interactions and enhanced digital presence.</w:t>
      </w:r>
    </w:p>
    <w:p w14:paraId="32F7F1D5" w14:textId="3913B1B8" w:rsidR="004A417C" w:rsidRPr="00805E0E" w:rsidRDefault="004A417C" w:rsidP="00BB37E3">
      <w:pPr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1857EDEB" w14:textId="70DC330A" w:rsidR="004A417C" w:rsidRPr="00805E0E" w:rsidRDefault="00805E0E" w:rsidP="004A41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9</w:t>
      </w:r>
      <w:r w:rsidR="004A417C"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 xml:space="preserve">. </w:t>
      </w:r>
      <w:r w:rsidR="004A417C" w:rsidRPr="00805E0E">
        <w:rPr>
          <w:rFonts w:ascii="System Font" w:hAnsi="System Font" w:cs="System Font"/>
          <w:b/>
          <w:bCs/>
          <w:color w:val="0E0E0E"/>
          <w:kern w:val="0"/>
          <w:sz w:val="28"/>
          <w:szCs w:val="28"/>
          <w:lang w:val="en-US"/>
        </w:rPr>
        <w:t>Link Social Media Accounts</w:t>
      </w:r>
    </w:p>
    <w:p w14:paraId="004F007B" w14:textId="77777777" w:rsidR="004A417C" w:rsidRPr="00805E0E" w:rsidRDefault="004A417C" w:rsidP="004A41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71D21352" w14:textId="55E4C850" w:rsidR="004A417C" w:rsidRPr="00805E0E" w:rsidRDefault="004A417C" w:rsidP="004A41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Objective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 xml:space="preserve">: 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Have all social accounts in one place for customer convenience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.</w:t>
      </w:r>
    </w:p>
    <w:p w14:paraId="233C2A2D" w14:textId="77777777" w:rsidR="004A417C" w:rsidRPr="00805E0E" w:rsidRDefault="004A417C" w:rsidP="004A41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</w:p>
    <w:p w14:paraId="562ACC19" w14:textId="57D1C3EC" w:rsidR="004A417C" w:rsidRPr="00805E0E" w:rsidRDefault="004A417C" w:rsidP="004A417C">
      <w:pPr>
        <w:tabs>
          <w:tab w:val="right" w:pos="100"/>
          <w:tab w:val="left" w:pos="260"/>
        </w:tabs>
        <w:autoSpaceDE w:val="0"/>
        <w:autoSpaceDN w:val="0"/>
        <w:adjustRightInd w:val="0"/>
        <w:spacing w:after="0" w:line="324" w:lineRule="auto"/>
        <w:ind w:left="260" w:hanging="260"/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  <w:t>•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ab/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Action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 xml:space="preserve">: 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Link Einar’s socials to their website/other social pages.</w:t>
      </w:r>
    </w:p>
    <w:p w14:paraId="42E4CD6C" w14:textId="4EBB885E" w:rsidR="004A417C" w:rsidRPr="00805E0E" w:rsidRDefault="004A417C" w:rsidP="004A417C">
      <w:pPr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</w:pP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•</w:t>
      </w:r>
      <w:r w:rsidRPr="00805E0E">
        <w:rPr>
          <w:rFonts w:ascii="System Font" w:hAnsi="System Font" w:cs="System Font"/>
          <w:b/>
          <w:bCs/>
          <w:color w:val="0E0E0E"/>
          <w:kern w:val="0"/>
          <w:sz w:val="26"/>
          <w:szCs w:val="26"/>
          <w:lang w:val="en-US"/>
        </w:rPr>
        <w:t>Outcome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 xml:space="preserve">: 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C</w:t>
      </w:r>
      <w:r w:rsidRPr="00805E0E">
        <w:rPr>
          <w:rFonts w:ascii="System Font" w:hAnsi="System Font" w:cs="System Font"/>
          <w:color w:val="0E0E0E"/>
          <w:kern w:val="0"/>
          <w:sz w:val="26"/>
          <w:szCs w:val="26"/>
          <w:lang w:val="en-US"/>
        </w:rPr>
        <w:t>ustomer convenience.</w:t>
      </w:r>
    </w:p>
    <w:p w14:paraId="60B98EFD" w14:textId="77777777" w:rsidR="004A417C" w:rsidRPr="004A417C" w:rsidRDefault="004A417C" w:rsidP="00BB37E3">
      <w:pPr>
        <w:rPr>
          <w:lang w:val="en-US"/>
        </w:rPr>
      </w:pPr>
    </w:p>
    <w:sectPr w:rsidR="004A417C" w:rsidRPr="004A41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E3"/>
    <w:rsid w:val="001D1B04"/>
    <w:rsid w:val="004A417C"/>
    <w:rsid w:val="00805E0E"/>
    <w:rsid w:val="00BB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BE354"/>
  <w15:chartTrackingRefBased/>
  <w15:docId w15:val="{3F5330CD-A6AF-204F-BE7D-4EB8C53E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7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7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7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7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7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7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7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7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7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7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7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Ghrayib</dc:creator>
  <cp:keywords/>
  <dc:description/>
  <cp:lastModifiedBy>George Ghrayib</cp:lastModifiedBy>
  <cp:revision>3</cp:revision>
  <dcterms:created xsi:type="dcterms:W3CDTF">2024-07-28T07:56:00Z</dcterms:created>
  <dcterms:modified xsi:type="dcterms:W3CDTF">2024-07-28T08:27:00Z</dcterms:modified>
</cp:coreProperties>
</file>