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Algoritmo do código executado (relaxed_perceptron.py)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Este documento traz o pseudocódigo do método fit da classe RelaxedPerceptron, no arquivo src/relaxed_perceptron.py. Foi esse código que gerou todos os resultados do artigo.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pseudocódigo segue o código linha a linha, sem resumir nenhum passo, e usa a mesma notação da versão revisada do Algoritmo 1. A seção 4 indica, para cada linha, o trecho correspondente do código.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 Pseudocódigo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w</w:t>
      </w:r>
      <w:r>
        <w:rPr>
          <w:rFonts w:ascii="Calibri" w:cs="Calibri" w:eastAsia="Calibri" w:hAnsi="Calibri"/>
          <w:sz w:val="22"/>
          <w:szCs w:val="22"/>
        </w:rPr>
        <w:t xml:space="preserve">(v,c) = Σ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j</w:t>
      </w:r>
      <w:r>
        <w:rPr>
          <w:rFonts w:ascii="Calibri" w:cs="Calibri" w:eastAsia="Calibri" w:hAnsi="Calibri"/>
          <w:sz w:val="22"/>
          <w:szCs w:val="22"/>
        </w:rPr>
        <w:t xml:space="preserve"> w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j</w:t>
      </w:r>
      <w:r>
        <w:rPr>
          <w:rFonts w:ascii="Calibri" w:cs="Calibri" w:eastAsia="Calibri" w:hAnsi="Calibri"/>
          <w:sz w:val="22"/>
          <w:szCs w:val="22"/>
        </w:rPr>
        <w:t xml:space="preserve">.(v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j</w:t>
      </w:r>
      <w:r>
        <w:rPr>
          <w:rFonts w:ascii="Calibri" w:cs="Calibri" w:eastAsia="Calibri" w:hAnsi="Calibri"/>
          <w:sz w:val="22"/>
          <w:szCs w:val="22"/>
        </w:rPr>
        <w:t xml:space="preserve"> – c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j</w:t>
      </w:r>
      <w:r>
        <w:rPr>
          <w:rFonts w:ascii="Calibri" w:cs="Calibri" w:eastAsia="Calibri" w:hAnsi="Calibri"/>
          <w:sz w:val="22"/>
          <w:szCs w:val="22"/>
        </w:rPr>
        <w:t xml:space="preserve">)</w:t>
      </w:r>
      <w:r>
        <w:rPr>
          <w:rFonts w:ascii="Calibri" w:cs="Calibri" w:eastAsia="Calibri" w:hAnsi="Calibri"/>
          <w:sz w:val="22"/>
          <w:szCs w:val="22"/>
          <w:vertAlign w:val="superscript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, sem raiz quadrada. d é o número de atributos: d = 2 nos problemas em R</w:t>
      </w:r>
      <w:r>
        <w:rPr>
          <w:rFonts w:ascii="Calibri" w:cs="Calibri" w:eastAsia="Calibri" w:hAnsi="Calibri"/>
          <w:sz w:val="22"/>
          <w:szCs w:val="22"/>
          <w:vertAlign w:val="superscript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, d = 3 e d = 4 nos experimentos com R</w:t>
      </w:r>
      <w:r>
        <w:rPr>
          <w:rFonts w:ascii="Calibri" w:cs="Calibri" w:eastAsia="Calibri" w:hAnsi="Calibri"/>
          <w:sz w:val="22"/>
          <w:szCs w:val="22"/>
          <w:vertAlign w:val="superscript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e R</w:t>
      </w:r>
      <w:r>
        <w:rPr>
          <w:rFonts w:ascii="Calibri" w:cs="Calibri" w:eastAsia="Calibri" w:hAnsi="Calibri"/>
          <w:sz w:val="22"/>
          <w:szCs w:val="22"/>
          <w:vertAlign w:val="superscript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Os centróides c(0) e c(1) são a média dos pontos de cada classe segundo os rótulos y(i) recebidos. Na Fase A, são os rótulos dados pelo LLM.</w:t>
      </w:r>
    </w:p>
    <w:p>
      <w:pPr>
        <w:pBdr>
          <w:top w:val="single" w:color="1F3864" w:sz="8" w:space="4"/>
        </w:pBdr>
        <w:spacing w:after="60"/>
      </w:pPr>
    </w:p>
    <w:p>
      <w:pPr>
        <w:spacing w:after="40" w:line="300"/>
        <w:ind w:left="680"/>
      </w:pPr>
      <w:r>
        <w:rPr>
          <w:rFonts w:ascii="Cambria" w:cs="Cambria" w:eastAsia="Cambria" w:hAnsi="Cambria"/>
          <w:sz w:val="21"/>
          <w:szCs w:val="21"/>
        </w:rPr>
        <w:t xml:space="preserve">Entrada: Dados {(v(i),y(i)), i=1,…,n}, v(i) ∊ R</w:t>
      </w:r>
      <w:r>
        <w:rPr>
          <w:rFonts w:ascii="Cambria" w:cs="Cambria" w:eastAsia="Cambria" w:hAnsi="Cambria"/>
          <w:sz w:val="21"/>
          <w:szCs w:val="21"/>
          <w:vertAlign w:val="superscript"/>
        </w:rPr>
        <w:t xml:space="preserve">d</w:t>
      </w:r>
      <w:r>
        <w:rPr>
          <w:rFonts w:ascii="Cambria" w:cs="Cambria" w:eastAsia="Cambria" w:hAnsi="Cambria"/>
          <w:sz w:val="21"/>
          <w:szCs w:val="21"/>
        </w:rPr>
        <w:t xml:space="preserve">, y(i) ∊ {0,1} e centróides c(0) e c(1)</w:t>
      </w:r>
    </w:p>
    <w:p>
      <w:pPr>
        <w:spacing w:after="40" w:line="300"/>
        <w:ind w:left="680"/>
      </w:pPr>
      <w:r>
        <w:rPr>
          <w:rFonts w:ascii="Cambria" w:cs="Cambria" w:eastAsia="Cambria" w:hAnsi="Cambria"/>
          <w:sz w:val="21"/>
          <w:szCs w:val="21"/>
        </w:rPr>
        <w:t xml:space="preserve">Parâmetros: η, C, γ</w:t>
      </w:r>
      <w:r>
        <w:rPr>
          <w:rFonts w:ascii="Cambria" w:cs="Cambria" w:eastAsia="Cambria" w:hAnsi="Cambria"/>
          <w:sz w:val="21"/>
          <w:szCs w:val="21"/>
          <w:vertAlign w:val="subscript"/>
        </w:rPr>
        <w:t xml:space="preserve">0</w:t>
      </w:r>
      <w:r>
        <w:rPr>
          <w:rFonts w:ascii="Cambria" w:cs="Cambria" w:eastAsia="Cambria" w:hAnsi="Cambria"/>
          <w:sz w:val="21"/>
          <w:szCs w:val="21"/>
        </w:rPr>
        <w:t xml:space="preserve">, δ, T, P, tol, s, melhor_esforço</w:t>
      </w:r>
    </w:p>
    <w:p>
      <w:pPr>
        <w:spacing w:after="40" w:line="300"/>
        <w:ind w:left="680"/>
      </w:pPr>
      <w:r>
        <w:rPr>
          <w:rFonts w:ascii="Cambria" w:cs="Cambria" w:eastAsia="Cambria" w:hAnsi="Cambria"/>
          <w:sz w:val="21"/>
          <w:szCs w:val="21"/>
        </w:rPr>
        <w:t xml:space="preserve">Saída: Vetor de pesos w ∊ R</w:t>
      </w:r>
      <w:r>
        <w:rPr>
          <w:rFonts w:ascii="Cambria" w:cs="Cambria" w:eastAsia="Cambria" w:hAnsi="Cambria"/>
          <w:sz w:val="21"/>
          <w:szCs w:val="21"/>
          <w:vertAlign w:val="superscript"/>
        </w:rPr>
        <w:t xml:space="preserve">d</w:t>
      </w:r>
      <w:r>
        <w:rPr>
          <w:rFonts w:ascii="Cambria" w:cs="Cambria" w:eastAsia="Cambria" w:hAnsi="Cambria"/>
          <w:sz w:val="21"/>
          <w:szCs w:val="21"/>
          <w:vertAlign w:val="subscript"/>
        </w:rPr>
        <w:t xml:space="preserve">+</w:t>
      </w:r>
      <w:r>
        <w:rPr>
          <w:rFonts w:ascii="Cambria" w:cs="Cambria" w:eastAsia="Cambria" w:hAnsi="Cambria"/>
          <w:sz w:val="21"/>
          <w:szCs w:val="21"/>
        </w:rPr>
        <w:t xml:space="preserve"> e margem γ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8466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Início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λ ← 1/C;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Inicializar w ← [1,…,1]; α ← 0; γ ← 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0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inf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0; 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sup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∞;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w* ← w; α* ← α;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w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melhor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w; viol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min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∞; viável ← F;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6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p ← 0;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7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Iniciar o gerador de números aleatórios com a semente s;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8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Enquanto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p &lt; P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Faça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9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p ← p + 1;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10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viol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final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–1;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11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Para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t ← 1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até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T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Faça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12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viol ← 0;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13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π ← permutação aleatória de (1,…,n);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14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Para cada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i em π, nessa ordem,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Faça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15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44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l ← y(i);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16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44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k ← Arg {Min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j ≠ l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d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w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(v(i),c(j))};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17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44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N ← Max {||w||₂, 10</w:t>
            </w:r>
            <w:r>
              <w:rPr>
                <w:rFonts w:ascii="Cambria" w:cs="Cambria" w:eastAsia="Cambria" w:hAnsi="Cambria"/>
                <w:sz w:val="21"/>
                <w:szCs w:val="21"/>
                <w:vertAlign w:val="superscript"/>
              </w:rPr>
              <w:t xml:space="preserve">–9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};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18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44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d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w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(v(i),c(k)) – d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w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(v(i),c(l)) + λ.α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i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&lt; γ.N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Então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19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80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viol ← viol + 1;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20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80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g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j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(v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j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(i) – c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j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(l))</w:t>
            </w:r>
            <w:r>
              <w:rPr>
                <w:rFonts w:ascii="Cambria" w:cs="Cambria" w:eastAsia="Cambria" w:hAnsi="Cambria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– (v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j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(i) – c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j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(k))</w:t>
            </w:r>
            <w:r>
              <w:rPr>
                <w:rFonts w:ascii="Cambria" w:cs="Cambria" w:eastAsia="Cambria" w:hAnsi="Cambria"/>
                <w:sz w:val="21"/>
                <w:szCs w:val="21"/>
                <w:vertAlign w:val="superscript"/>
              </w:rPr>
              <w:t xml:space="preserve">2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, j = 1,…,d;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21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80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f ← 1 – η.γ/N;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22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80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f ← Min {Max {f, 0}, 2};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23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80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w ← w.f – η.g;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24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80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w ← Max {0, w};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25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80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α ← α.f;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26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80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α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i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α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i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+ η;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27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80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α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q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Min {Max {α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q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, 0}, 10</w:t>
            </w:r>
            <w:r>
              <w:rPr>
                <w:rFonts w:ascii="Cambria" w:cs="Cambria" w:eastAsia="Cambria" w:hAnsi="Cambria"/>
                <w:sz w:val="21"/>
                <w:szCs w:val="21"/>
                <w:vertAlign w:val="superscript"/>
              </w:rPr>
              <w:t xml:space="preserve">6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}, q = 1,…,n;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28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44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29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Fim_Para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30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viol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final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viol;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31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viol &lt; viol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min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Então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32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44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viol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min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viol; w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melhor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w;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33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34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viol = 0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Então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35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44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Sair do laço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Para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em t;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36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37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Fim_Para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38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viol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final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= 0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Então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39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viável ← V; 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inf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γ; w* ← w; α* ← α;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40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sup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= ∞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Então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41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44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γ ← γ + δ;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42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Senão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43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44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γ ← Min {γ + δ, (γ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inf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+ 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sup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)/2};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44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45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Senão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46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sup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← γ;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47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sz w:val="21"/>
                <w:szCs w:val="21"/>
              </w:rPr>
              <w:t xml:space="preserve">γ ← (γ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inf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+ 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sup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)/2; w ← w*; α ← α*;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48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49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|γ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sup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– 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inf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| ≤ tol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Então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50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108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Sair do laço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Enquanto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51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52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Fim_Enquanto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53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viável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Então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54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Retorne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w*, γ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inf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55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Senão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melhor_esforço </w:t>
            </w: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Então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56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Retorne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w</w:t>
            </w:r>
            <w:r>
              <w:rPr>
                <w:rFonts w:ascii="Cambria" w:cs="Cambria" w:eastAsia="Cambria" w:hAnsi="Cambria"/>
                <w:sz w:val="21"/>
                <w:szCs w:val="21"/>
                <w:vertAlign w:val="subscript"/>
              </w:rPr>
              <w:t xml:space="preserve">melhor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, 0;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57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Senão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58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72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Retorne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 w*, 0;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  <w:r>
              <w:rPr>
                <w:rFonts w:ascii="Cambria" w:cs="Cambria" w:eastAsia="Cambria" w:hAnsi="Cambria"/>
                <w:color w:val="808080"/>
                <w:sz w:val="18"/>
                <w:szCs w:val="18"/>
              </w:rPr>
              <w:t xml:space="preserve">59</w:t>
            </w: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36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Fim_Se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spacing w:after="0" w:line="300"/>
              <w:jc w:val="right"/>
            </w:pPr>
          </w:p>
        </w:tc>
        <w:tc>
          <w:tcPr>
            <w:tcW w:type="dxa" w:w="8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0" w:line="300"/>
              <w:ind w:left="0"/>
            </w:pPr>
            <w:r>
              <w:rPr>
                <w:rFonts w:ascii="Cambria" w:cs="Cambria" w:eastAsia="Cambria" w:hAnsi="Cambria"/>
                <w:b/>
                <w:bCs/>
                <w:sz w:val="21"/>
                <w:szCs w:val="21"/>
              </w:rPr>
              <w:t xml:space="preserve">Fim</w:t>
            </w:r>
            <w:r>
              <w:rPr>
                <w:rFonts w:ascii="Cambria" w:cs="Cambria" w:eastAsia="Cambria" w:hAnsi="Cambria"/>
                <w:sz w:val="21"/>
                <w:szCs w:val="21"/>
              </w:rPr>
              <w:t xml:space="preserve">.</w:t>
            </w:r>
          </w:p>
        </w:tc>
      </w:tr>
    </w:tbl>
    <w:p>
      <w:pPr>
        <w:pBdr>
          <w:bottom w:val="single" w:color="1F3864" w:sz="8" w:space="4"/>
        </w:pBdr>
        <w:spacing w:after="200"/>
      </w:pP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 Valores usados nas execuções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Os valores vêm de PERCEPTRON_PARAMS, em src/dissertacao_mestrado.py, e dos valores padrão da classe. São os mesmos em todas as chamadas do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000"/>
        <w:gridCol w:w="4526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Símbolo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Nome no código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Valor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eta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0,001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Taxa de aprendizado, como no CILAMCE 2017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Constante de penalização; λ = 1/C = 1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γ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vertAlign w:val="subscript"/>
              </w:rPr>
              <w:t xml:space="preserve">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gamma_init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0,1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Primeira margem testada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δ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delta_gamma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0,05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Incremento de γ enquanto é viável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max_epochs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Máximo de épocas para cada valor de γ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max_iterations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Máximo de valores de γ testados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0,0001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Tolerância da busca binária em γ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random_state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Semente da ordem aleatória dos pontos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melhor_esforço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use_best_effort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 que retornar quando nenhum γ é viável</w:t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 Observações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As linhas 15 a 27 são as Eq. 28 e 29 do CILAMCE 2017. A restrição da linha 18 tem o termo λ.α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i</w:t>
      </w:r>
      <w:r>
        <w:rPr>
          <w:rFonts w:ascii="Calibri" w:cs="Calibri" w:eastAsia="Calibri" w:hAnsi="Calibri"/>
          <w:sz w:val="22"/>
          <w:szCs w:val="22"/>
        </w:rPr>
        <w:t xml:space="preserve">, que faz a suavização da margem, e o vetor g da linha 20 é a derivada de d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w</w:t>
      </w:r>
      <w:r>
        <w:rPr>
          <w:rFonts w:ascii="Calibri" w:cs="Calibri" w:eastAsia="Calibri" w:hAnsi="Calibri"/>
          <w:sz w:val="22"/>
          <w:szCs w:val="22"/>
        </w:rPr>
        <w:t xml:space="preserve">(v(i),c(l)) – d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w</w:t>
      </w:r>
      <w:r>
        <w:rPr>
          <w:rFonts w:ascii="Calibri" w:cs="Calibri" w:eastAsia="Calibri" w:hAnsi="Calibri"/>
          <w:sz w:val="22"/>
          <w:szCs w:val="22"/>
        </w:rPr>
        <w:t xml:space="preserve">(v(i),c(k)) em relação a w.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As linhas 38 a 48 seguem a segunda forma da Eq. 31 (γ ← γ + δ) e a pesquisa binária descrita logo depois dela no CILAMCE 2017. O código não calcula a margem de parada da Eq. 30 e começa em γ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0</w:t>
      </w:r>
      <w:r>
        <w:rPr>
          <w:rFonts w:ascii="Calibri" w:cs="Calibri" w:eastAsia="Calibri" w:hAnsi="Calibri"/>
          <w:sz w:val="22"/>
          <w:szCs w:val="22"/>
        </w:rPr>
        <w:t xml:space="preserve"> = 0,1, enquanto o artigo começa em zero.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Quando γ é viável, a tentativa seguinte continua do w e do α atuais, como sugere o CILAMCE 2017. Quando γ é inviável, w e α voltam a w* e α*, a última solução viável, ou a [1,…,1] e 0 se ainda não houve nenhuma.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O gerador aleatório é iniciado uma vez, na linha 7, e não é reiniciado entre as tentativas de γ. Com a mesma entrada, o resultado é sempre o mesmo.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w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melhor</w:t>
      </w:r>
      <w:r>
        <w:rPr>
          <w:rFonts w:ascii="Calibri" w:cs="Calibri" w:eastAsia="Calibri" w:hAnsi="Calibri"/>
          <w:sz w:val="22"/>
          <w:szCs w:val="22"/>
        </w:rPr>
        <w:t xml:space="preserve"> é o w ao fim da época com menos violações entre todas as épocas de todas as tentativas, e não o da última época. Em todas as chamadas do código melhor_esforço = V, então a linha 58 nunca é usada nos experimentos; nesse caso w* ainda seria [1,…,1].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As linhas 17, 22 e 27 são proteções numéricas: ||w||₂ nunca menor que 10</w:t>
      </w:r>
      <w:r>
        <w:rPr>
          <w:rFonts w:ascii="Calibri" w:cs="Calibri" w:eastAsia="Calibri" w:hAnsi="Calibri"/>
          <w:sz w:val="22"/>
          <w:szCs w:val="22"/>
          <w:vertAlign w:val="superscript"/>
        </w:rPr>
        <w:t xml:space="preserve">–9</w:t>
      </w:r>
      <w:r>
        <w:rPr>
          <w:rFonts w:ascii="Calibri" w:cs="Calibri" w:eastAsia="Calibri" w:hAnsi="Calibri"/>
          <w:sz w:val="22"/>
          <w:szCs w:val="22"/>
        </w:rPr>
        <w:t xml:space="preserve">, f limitado ao intervalo [0, 2] e cada α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q</w:t>
      </w:r>
      <w:r>
        <w:rPr>
          <w:rFonts w:ascii="Calibri" w:cs="Calibri" w:eastAsia="Calibri" w:hAnsi="Calibri"/>
          <w:sz w:val="22"/>
          <w:szCs w:val="22"/>
        </w:rPr>
        <w:t xml:space="preserve"> limitado ao intervalo [0, 10</w:t>
      </w:r>
      <w:r>
        <w:rPr>
          <w:rFonts w:ascii="Calibri" w:cs="Calibri" w:eastAsia="Calibri" w:hAnsi="Calibri"/>
          <w:sz w:val="22"/>
          <w:szCs w:val="22"/>
          <w:vertAlign w:val="superscript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]. N é calculado antes da correção e é o mesmo valor usado no teste (linha 18) e no fator f (linha 21).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linha 10 só faria diferença se T = 0.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No código, depois de γ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sup</w:t>
      </w:r>
      <w:r>
        <w:rPr>
          <w:rFonts w:ascii="Calibri" w:cs="Calibri" w:eastAsia="Calibri" w:hAnsi="Calibri"/>
          <w:sz w:val="22"/>
          <w:szCs w:val="22"/>
        </w:rPr>
        <w:t xml:space="preserve"> ← γ, existe o teste “se γ</w:t>
      </w:r>
      <w:r>
        <w:rPr>
          <w:rFonts w:ascii="Calibri" w:cs="Calibri" w:eastAsia="Calibri" w:hAnsi="Calibri"/>
          <w:sz w:val="22"/>
          <w:szCs w:val="22"/>
          <w:vertAlign w:val="subscript"/>
        </w:rPr>
        <w:t xml:space="preserve">sup</w:t>
      </w:r>
      <w:r>
        <w:rPr>
          <w:rFonts w:ascii="Calibri" w:cs="Calibri" w:eastAsia="Calibri" w:hAnsi="Calibri"/>
          <w:sz w:val="22"/>
          <w:szCs w:val="22"/>
        </w:rPr>
        <w:t xml:space="preserve"> = ∞, sair do laço”, que nunca é verdadeiro porque γ é sempre finito. Por isso ele não aparece no pseudocódigo (linhas 330 e 336 a 338 do arquivo).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O código também emite avisos no log, sem efeito no retorno: quando nenhum γ é viável e quando a busca para por P sem atingir tol. Também guarda o histórico das tentativas de γ, só para diagnóstico.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página HTML que acompanha este documento mostra este mesmo pseudocódigo e executa uma tradução do código para JavaScript, que reproduz o Python bit a bit nos 48 conjuntos rotulados pelo LLM em zero-shot (lineares: Problemas A, B, C e E; não lineares: meia-lua e peso × altura). Nos 30 conjuntos em que o trabalho estima a métrica, o w calculado é igual ao gravado nos CSVs da execução.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 Correspondência com o código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Linhas do pseudocódigo e trechos correspondentes de src/relaxed_perceptron.py. As linhas de fechamento (Fim_Se, Fim_Para, Fim_Enquanto) não estão na tabela.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6726"/>
      </w:tblGrid>
      <w:tr>
        <w:trPr>
          <w:cantSplit/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Linha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Linhas do .py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Python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159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lambda_ = 1.0 / self.C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162, 166, 167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 = np.ones(d)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alpha = np.zeros(m)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gamma = self.gamma_init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173 e 174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gamma_lo = 0.0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gamma_hi = np.inf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177 e 178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w_star = w.copy()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alpha_star = alpha.copy()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182 a 184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w_best_effort = w.copy()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min_global_violations = float("inf")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found_feasible_solution = False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186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iteration = 0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191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self._rng = np.random.RandomState(self.random_state)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198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while iteration &lt; self.max_iterations: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199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iteration += 1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205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final_violations = -1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210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for epoch in range(self.max_epochs):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211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violations = 0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214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indices = self._rng.permutation(m)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216 e 217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for i in indices: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xi, yi = X[i], int(y[i])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225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 = yi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220, 226 a 228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distances = np.array([self.d_W(xi, c, w) for c in centroids])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distances_temp = distances.copy(); distances_temp[l] = np.inf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k = np.argmin(distances_temp)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231 a 233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norm_w = np.linalg.norm(w)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norm_w &lt; 1e-9: norm_w = 1e-9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242 a 248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margin = (self.d_W(xi, centroids[k], w)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- self.d_W(xi, centroids[l], w) + lambda_ * alpha[i])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margin &lt; gamma * norm_w: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violations += 1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258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 = (xi - centroids[l]) ** 2 - (xi - centroids[k]) ** 2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269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factor = 1 - self.eta * gamma / norm_w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270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factor = np.clip(factor, 0.0, 2.0)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 = w * factor - self.eta * g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275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 = np.maximum(0, w)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280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alpha = alpha * factor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281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alpha[i] = alpha[i] + self.eta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282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alpha = np.clip(alpha, 0, 1e6)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284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final_violations = violations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 a 33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288 a 290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violations &lt; min_global_violations: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min_global_violations = violations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w_best_effort = w.copy()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 a 36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293 a 296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violations == 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break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299 e 310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viable_now = (final_violations == 0)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viable_now: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313 a 316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found_feasible_solution = True; gamma_lo = gamma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w_star = w.copy(); alpha_star = alpha.copy()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40 a 44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322 a 325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np.isinf(gamma_hi): gamma = gamma + self.delta_gamma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else: gamma = min(gamma + self.delta_gamma, (gamma_lo + gamma_hi) / 2)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45 a 47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326 a 335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gamma_hi = gamma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gamma = (gamma_lo + gamma_hi) / 2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w = w_star.copy(); alpha = alpha_star.copy()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49 a 51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341 e 342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abs(gamma_hi - gamma_lo) &lt;= self.tol: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break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53 e 54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361 a 365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found_feasible_solution: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return w_star, gamma_lo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55 e 56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368 a 378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self.use_best_effort: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return w_best_effort, 0.0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57 e 58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379 a 388</w:t>
            </w:r>
          </w:p>
        </w:tc>
        <w:tc>
          <w:tcPr>
            <w:tcW w:type="dxa" w:w="6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return w_star, 0.0</w:t>
            </w:r>
          </w:p>
        </w:tc>
      </w:tr>
    </w:tbl>
    <w:sectPr>
      <w:pgSz w:w="11906" w:h="16838" w:orient="portrait"/>
      <w:pgMar w:top="1418" w:right="1440" w:bottom="1418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Algoritmo do código executado (relaxed_perceptron.py)</dc:title>
  <dc:creator>George Gomes da Silva</dc:creator>
  <cp:lastModifiedBy>Un-named</cp:lastModifiedBy>
  <cp:revision>1</cp:revision>
  <dcterms:created xsi:type="dcterms:W3CDTF">2026-10-01T17:26:05.045Z</dcterms:created>
  <dcterms:modified xsi:type="dcterms:W3CDTF">2026-10-01T17:26:05.045Z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