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pPr>
      <w:r>
        <w:rPr>
          <w:rFonts w:hint="eastAsia"/>
        </w:rPr>
        <w:t>实验一 监控程序与汇编语言程序设计实验</w:t>
      </w:r>
    </w:p>
    <w:p/>
    <w:p>
      <w:pPr>
        <w:numPr>
          <w:ilvl w:val="0"/>
          <w:numId w:val="1"/>
        </w:numPr>
        <w:rPr>
          <w:b/>
          <w:bCs/>
        </w:rPr>
      </w:pPr>
      <w:r>
        <w:rPr>
          <w:rFonts w:hint="eastAsia"/>
          <w:b/>
          <w:bCs/>
        </w:rPr>
        <w:t>实验目的</w:t>
      </w:r>
    </w:p>
    <w:p>
      <w:pPr>
        <w:bidi w:val="0"/>
        <w:rPr>
          <w:rFonts w:hint="eastAsia"/>
        </w:rPr>
      </w:pPr>
      <w:r>
        <w:rPr>
          <w:rFonts w:hint="eastAsia"/>
        </w:rPr>
        <w:t>【1】学习和了解TEC-XP16教学实验系统监控命令的用法；</w:t>
      </w:r>
    </w:p>
    <w:p>
      <w:pPr>
        <w:bidi w:val="0"/>
        <w:rPr>
          <w:rFonts w:hint="eastAsia"/>
        </w:rPr>
      </w:pPr>
      <w:r>
        <w:rPr>
          <w:rFonts w:hint="eastAsia"/>
        </w:rPr>
        <w:t>【2】学习和了解TEC-XP16教学实验系统的指令系统；</w:t>
      </w:r>
    </w:p>
    <w:p>
      <w:pPr>
        <w:bidi w:val="0"/>
      </w:pPr>
      <w:r>
        <w:rPr>
          <w:rFonts w:hint="eastAsia"/>
        </w:rPr>
        <w:t>【3】学习简单的TEC-XP16教学实验系统汇编程序设计。</w:t>
      </w:r>
    </w:p>
    <w:p>
      <w:pPr>
        <w:tabs>
          <w:tab w:val="left" w:pos="567"/>
        </w:tabs>
        <w:ind w:left="567"/>
      </w:pPr>
    </w:p>
    <w:p>
      <w:pPr>
        <w:numPr>
          <w:ilvl w:val="0"/>
          <w:numId w:val="1"/>
        </w:numPr>
        <w:rPr>
          <w:rFonts w:hint="eastAsia"/>
          <w:b/>
          <w:bCs/>
        </w:rPr>
      </w:pPr>
      <w:r>
        <w:rPr>
          <w:rFonts w:hint="eastAsia"/>
          <w:b/>
          <w:bCs/>
        </w:rPr>
        <w:t>实验内容、结果</w:t>
      </w:r>
      <w:r>
        <w:rPr>
          <w:b/>
          <w:bCs/>
        </w:rPr>
        <w:t>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8"/>
          <w:lang w:val="en-US" w:eastAsia="zh-CN"/>
        </w:rPr>
      </w:pPr>
      <w:r>
        <w:rPr>
          <w:rFonts w:hint="eastAsia"/>
          <w:b/>
          <w:bCs/>
          <w:sz w:val="24"/>
          <w:szCs w:val="28"/>
          <w:lang w:val="en-US" w:eastAsia="zh-CN"/>
        </w:rPr>
        <w:t>【例1】</w:t>
      </w:r>
    </w:p>
    <w:p>
      <w:pPr>
        <w:bidi w:val="0"/>
        <w:rPr>
          <w:rFonts w:hint="default"/>
          <w:lang w:val="en-US" w:eastAsia="zh-CN"/>
        </w:rPr>
      </w:pPr>
      <w:r>
        <w:rPr>
          <w:rFonts w:hint="eastAsia"/>
          <w:lang w:val="en-US" w:eastAsia="zh-CN"/>
        </w:rPr>
        <w:t>程序代码：</w:t>
      </w:r>
    </w:p>
    <w:p>
      <w:pPr>
        <w:bidi w:val="0"/>
        <w:rPr>
          <w:rFonts w:hint="default"/>
          <w:lang w:val="en-US" w:eastAsia="zh-CN"/>
        </w:rPr>
      </w:pPr>
      <w:r>
        <w:rPr>
          <w:rFonts w:hint="default"/>
          <w:lang w:val="en-US" w:eastAsia="zh-CN"/>
        </w:rPr>
        <w:t>2000: IN 81</w:t>
      </w:r>
    </w:p>
    <w:p>
      <w:pPr>
        <w:bidi w:val="0"/>
        <w:rPr>
          <w:rFonts w:hint="default"/>
          <w:lang w:val="en-US" w:eastAsia="zh-CN"/>
        </w:rPr>
      </w:pPr>
      <w:r>
        <w:rPr>
          <w:rFonts w:hint="default"/>
          <w:lang w:val="en-US" w:eastAsia="zh-CN"/>
        </w:rPr>
        <w:t>2001：SHR R0</w:t>
      </w:r>
    </w:p>
    <w:p>
      <w:pPr>
        <w:bidi w:val="0"/>
        <w:rPr>
          <w:rFonts w:hint="default"/>
          <w:lang w:val="en-US" w:eastAsia="zh-CN"/>
        </w:rPr>
      </w:pPr>
      <w:r>
        <w:rPr>
          <w:rFonts w:hint="default"/>
          <w:lang w:val="en-US" w:eastAsia="zh-CN"/>
        </w:rPr>
        <w:t>2002：SHR R0</w:t>
      </w:r>
    </w:p>
    <w:p>
      <w:pPr>
        <w:bidi w:val="0"/>
        <w:rPr>
          <w:rFonts w:hint="default"/>
          <w:lang w:val="en-US" w:eastAsia="zh-CN"/>
        </w:rPr>
      </w:pPr>
      <w:r>
        <w:rPr>
          <w:rFonts w:hint="default"/>
          <w:lang w:val="en-US" w:eastAsia="zh-CN"/>
        </w:rPr>
        <w:t>2003：JRNC 2000</w:t>
      </w:r>
    </w:p>
    <w:p>
      <w:pPr>
        <w:bidi w:val="0"/>
        <w:rPr>
          <w:rFonts w:hint="default"/>
          <w:lang w:val="en-US" w:eastAsia="zh-CN"/>
        </w:rPr>
      </w:pPr>
      <w:r>
        <w:rPr>
          <w:rFonts w:hint="default"/>
          <w:lang w:val="en-US" w:eastAsia="zh-CN"/>
        </w:rPr>
        <w:t>2004：IN 80</w:t>
      </w:r>
    </w:p>
    <w:p>
      <w:pPr>
        <w:bidi w:val="0"/>
        <w:rPr>
          <w:rFonts w:hint="default"/>
          <w:lang w:val="en-US" w:eastAsia="zh-CN"/>
        </w:rPr>
      </w:pPr>
      <w:r>
        <w:rPr>
          <w:rFonts w:hint="default"/>
          <w:lang w:val="en-US" w:eastAsia="zh-CN"/>
        </w:rPr>
        <w:t>2005: OUT 80</w:t>
      </w:r>
    </w:p>
    <w:p>
      <w:pPr>
        <w:bidi w:val="0"/>
        <w:rPr>
          <w:rFonts w:hint="default"/>
          <w:lang w:val="en-US" w:eastAsia="zh-CN"/>
        </w:rPr>
      </w:pPr>
      <w:r>
        <w:rPr>
          <w:rFonts w:hint="default"/>
          <w:lang w:val="en-US" w:eastAsia="zh-CN"/>
        </w:rPr>
        <w:t>2006: RET</w:t>
      </w:r>
    </w:p>
    <w:p>
      <w:pPr>
        <w:bidi w:val="0"/>
        <w:rPr>
          <w:rFonts w:hint="default"/>
          <w:lang w:val="en-US" w:eastAsia="zh-CN"/>
        </w:rPr>
      </w:pPr>
      <w:r>
        <w:rPr>
          <w:rFonts w:hint="default"/>
          <w:lang w:val="en-US" w:eastAsia="zh-CN"/>
        </w:rPr>
        <w:t>2007</w:t>
      </w:r>
      <w:r>
        <w:rPr>
          <w:rFonts w:hint="eastAsia"/>
          <w:lang w:val="en-US" w:eastAsia="zh-CN"/>
        </w:rPr>
        <w:t xml:space="preserve">: </w:t>
      </w:r>
      <w:r>
        <w:rPr>
          <w:rFonts w:hint="default"/>
          <w:lang w:val="en-US" w:eastAsia="zh-CN"/>
        </w:rPr>
        <w:t>↙</w:t>
      </w:r>
    </w:p>
    <w:p>
      <w:pPr>
        <w:bidi w:val="0"/>
        <w:rPr>
          <w:rFonts w:hint="eastAsia"/>
          <w:lang w:val="en-US" w:eastAsia="zh-CN"/>
        </w:rPr>
      </w:pPr>
      <w:r>
        <w:rPr>
          <w:rFonts w:hint="eastAsia"/>
          <w:lang w:val="en-US" w:eastAsia="zh-CN"/>
        </w:rPr>
        <w:t>实验数据：输入0</w:t>
      </w:r>
    </w:p>
    <w:p>
      <w:pPr>
        <w:bidi w:val="0"/>
        <w:rPr>
          <w:rFonts w:hint="eastAsia"/>
          <w:lang w:val="en-US" w:eastAsia="zh-CN"/>
        </w:rPr>
      </w:pPr>
      <w:r>
        <w:rPr>
          <w:rFonts w:hint="eastAsia"/>
          <w:lang w:val="en-US" w:eastAsia="zh-CN"/>
        </w:rPr>
        <w:t>运行结果：在键盘上敲击0后，收到TEC的返回值0。还显示了各寄存器的值</w:t>
      </w:r>
    </w:p>
    <w:p>
      <w:pPr>
        <w:bidi w:val="0"/>
        <w:rPr>
          <w:rFonts w:hint="default"/>
          <w:lang w:val="en-US" w:eastAsia="zh-CN"/>
        </w:rPr>
      </w:pPr>
      <w:r>
        <w:rPr>
          <w:rFonts w:hint="eastAsia"/>
          <w:lang w:val="en-US" w:eastAsia="zh-CN"/>
        </w:rPr>
        <w:t>实验现场图：</w:t>
      </w:r>
    </w:p>
    <w:p>
      <w:pPr>
        <w:bidi w:val="0"/>
        <w:jc w:val="center"/>
        <w:rPr>
          <w:rFonts w:hint="default"/>
          <w:lang w:val="en-US" w:eastAsia="zh-CN"/>
        </w:rPr>
      </w:pPr>
      <w:r>
        <w:rPr>
          <w:rFonts w:hint="default"/>
          <w:lang w:val="en-US" w:eastAsia="zh-CN"/>
        </w:rPr>
        <w:drawing>
          <wp:inline distT="0" distB="0" distL="114300" distR="114300">
            <wp:extent cx="3859530" cy="1988820"/>
            <wp:effectExtent l="0" t="0" r="11430" b="7620"/>
            <wp:docPr id="1" name="图片 1" descr="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例1"/>
                    <pic:cNvPicPr>
                      <a:picLocks noChangeAspect="1"/>
                    </pic:cNvPicPr>
                  </pic:nvPicPr>
                  <pic:blipFill>
                    <a:blip r:embed="rId5"/>
                    <a:stretch>
                      <a:fillRect/>
                    </a:stretch>
                  </pic:blipFill>
                  <pic:spPr>
                    <a:xfrm>
                      <a:off x="0" y="0"/>
                      <a:ext cx="3859530" cy="1988820"/>
                    </a:xfrm>
                    <a:prstGeom prst="rect">
                      <a:avLst/>
                    </a:prstGeom>
                  </pic:spPr>
                </pic:pic>
              </a:graphicData>
            </a:graphic>
          </wp:inline>
        </w:drawing>
      </w:r>
    </w:p>
    <w:p>
      <w:pPr>
        <w:pStyle w:val="13"/>
        <w:bidi w:val="0"/>
        <w:rPr>
          <w:rFonts w:hint="eastAsia"/>
          <w:lang w:val="en-US" w:eastAsia="zh-CN"/>
        </w:rPr>
      </w:pPr>
      <w:r>
        <w:rPr>
          <w:rFonts w:hint="eastAsia"/>
          <w:lang w:val="en-US" w:eastAsia="zh-CN"/>
        </w:rPr>
        <w:t>【例2】</w:t>
      </w:r>
    </w:p>
    <w:p>
      <w:pPr>
        <w:bidi w:val="0"/>
        <w:jc w:val="both"/>
        <w:rPr>
          <w:rFonts w:hint="eastAsia"/>
          <w:lang w:val="en-US" w:eastAsia="zh-CN"/>
        </w:rPr>
      </w:pPr>
      <w:r>
        <w:rPr>
          <w:rFonts w:hint="eastAsia"/>
          <w:lang w:val="en-US" w:eastAsia="zh-CN"/>
        </w:rPr>
        <w:t>程序代码：</w:t>
      </w:r>
    </w:p>
    <w:p>
      <w:pPr>
        <w:bidi w:val="0"/>
        <w:jc w:val="both"/>
        <w:rPr>
          <w:rFonts w:hint="default"/>
          <w:lang w:val="en-US" w:eastAsia="zh-CN"/>
        </w:rPr>
      </w:pPr>
      <w:r>
        <w:rPr>
          <w:rFonts w:hint="default"/>
          <w:lang w:val="en-US" w:eastAsia="zh-CN"/>
        </w:rPr>
        <w:t>2020:MVRD R2,00</w:t>
      </w:r>
      <w:r>
        <w:rPr>
          <w:rFonts w:hint="eastAsia"/>
          <w:lang w:val="en-US" w:eastAsia="zh-CN"/>
        </w:rPr>
        <w:t>0</w:t>
      </w:r>
      <w:r>
        <w:rPr>
          <w:rFonts w:hint="default"/>
          <w:lang w:val="en-US" w:eastAsia="zh-CN"/>
        </w:rPr>
        <w:t>A</w:t>
      </w:r>
    </w:p>
    <w:p>
      <w:pPr>
        <w:bidi w:val="0"/>
        <w:jc w:val="both"/>
        <w:rPr>
          <w:rFonts w:hint="default"/>
          <w:lang w:val="en-US" w:eastAsia="zh-CN"/>
        </w:rPr>
      </w:pPr>
      <w:r>
        <w:rPr>
          <w:rFonts w:hint="default"/>
          <w:lang w:val="en-US" w:eastAsia="zh-CN"/>
        </w:rPr>
        <w:t>2022:MVRD R0,0030</w:t>
      </w:r>
    </w:p>
    <w:p>
      <w:pPr>
        <w:bidi w:val="0"/>
        <w:jc w:val="both"/>
        <w:rPr>
          <w:rFonts w:hint="default"/>
          <w:lang w:val="en-US" w:eastAsia="zh-CN"/>
        </w:rPr>
      </w:pPr>
      <w:r>
        <w:rPr>
          <w:rFonts w:hint="default"/>
          <w:lang w:val="en-US" w:eastAsia="zh-CN"/>
        </w:rPr>
        <w:t>2024:OUT 80</w:t>
      </w:r>
    </w:p>
    <w:p>
      <w:pPr>
        <w:bidi w:val="0"/>
        <w:jc w:val="both"/>
        <w:rPr>
          <w:rFonts w:hint="default"/>
          <w:lang w:val="en-US" w:eastAsia="zh-CN"/>
        </w:rPr>
      </w:pPr>
      <w:r>
        <w:rPr>
          <w:rFonts w:hint="default"/>
          <w:lang w:val="en-US" w:eastAsia="zh-CN"/>
        </w:rPr>
        <w:t>2025:DEC R2</w:t>
      </w:r>
    </w:p>
    <w:p>
      <w:pPr>
        <w:bidi w:val="0"/>
        <w:jc w:val="both"/>
        <w:rPr>
          <w:rFonts w:hint="default"/>
          <w:lang w:val="en-US" w:eastAsia="zh-CN"/>
        </w:rPr>
      </w:pPr>
      <w:r>
        <w:rPr>
          <w:rFonts w:hint="default"/>
          <w:lang w:val="en-US" w:eastAsia="zh-CN"/>
        </w:rPr>
        <w:t>2026:JRZ 202E</w:t>
      </w:r>
    </w:p>
    <w:p>
      <w:pPr>
        <w:bidi w:val="0"/>
        <w:jc w:val="both"/>
        <w:rPr>
          <w:rFonts w:hint="default"/>
          <w:lang w:val="en-US" w:eastAsia="zh-CN"/>
        </w:rPr>
      </w:pPr>
      <w:r>
        <w:rPr>
          <w:rFonts w:hint="default"/>
          <w:lang w:val="en-US" w:eastAsia="zh-CN"/>
        </w:rPr>
        <w:t>2027:PUSH R0</w:t>
      </w:r>
    </w:p>
    <w:p>
      <w:pPr>
        <w:bidi w:val="0"/>
        <w:jc w:val="both"/>
        <w:rPr>
          <w:rFonts w:hint="default"/>
          <w:lang w:val="en-US" w:eastAsia="zh-CN"/>
        </w:rPr>
      </w:pPr>
      <w:r>
        <w:rPr>
          <w:rFonts w:hint="default"/>
          <w:lang w:val="en-US" w:eastAsia="zh-CN"/>
        </w:rPr>
        <w:t>2028:IN 81</w:t>
      </w:r>
    </w:p>
    <w:p>
      <w:pPr>
        <w:bidi w:val="0"/>
        <w:jc w:val="both"/>
        <w:rPr>
          <w:rFonts w:hint="default"/>
          <w:lang w:val="en-US" w:eastAsia="zh-CN"/>
        </w:rPr>
      </w:pPr>
      <w:r>
        <w:rPr>
          <w:rFonts w:hint="default"/>
          <w:lang w:val="en-US" w:eastAsia="zh-CN"/>
        </w:rPr>
        <w:t>2029:SHR R0</w:t>
      </w:r>
    </w:p>
    <w:p>
      <w:pPr>
        <w:bidi w:val="0"/>
        <w:jc w:val="both"/>
        <w:rPr>
          <w:rFonts w:hint="default"/>
          <w:lang w:val="en-US" w:eastAsia="zh-CN"/>
        </w:rPr>
      </w:pPr>
      <w:r>
        <w:rPr>
          <w:rFonts w:hint="default"/>
          <w:lang w:val="en-US" w:eastAsia="zh-CN"/>
        </w:rPr>
        <w:t>202A:JRNC 2028</w:t>
      </w:r>
    </w:p>
    <w:p>
      <w:pPr>
        <w:bidi w:val="0"/>
        <w:jc w:val="both"/>
        <w:rPr>
          <w:rFonts w:hint="default"/>
          <w:lang w:val="en-US" w:eastAsia="zh-CN"/>
        </w:rPr>
      </w:pPr>
      <w:r>
        <w:rPr>
          <w:rFonts w:hint="default"/>
          <w:lang w:val="en-US" w:eastAsia="zh-CN"/>
        </w:rPr>
        <w:t>202B:POP R0</w:t>
      </w:r>
    </w:p>
    <w:p>
      <w:pPr>
        <w:bidi w:val="0"/>
        <w:jc w:val="both"/>
        <w:rPr>
          <w:rFonts w:hint="default"/>
          <w:lang w:val="en-US" w:eastAsia="zh-CN"/>
        </w:rPr>
      </w:pPr>
      <w:r>
        <w:rPr>
          <w:rFonts w:hint="default"/>
          <w:lang w:val="en-US" w:eastAsia="zh-CN"/>
        </w:rPr>
        <w:t>202C:INC R</w:t>
      </w:r>
      <w:r>
        <w:rPr>
          <w:rFonts w:hint="eastAsia"/>
          <w:lang w:val="en-US" w:eastAsia="zh-CN"/>
        </w:rPr>
        <w:t>0</w:t>
      </w:r>
    </w:p>
    <w:p>
      <w:pPr>
        <w:bidi w:val="0"/>
        <w:jc w:val="both"/>
        <w:rPr>
          <w:rFonts w:hint="default"/>
          <w:lang w:val="en-US" w:eastAsia="zh-CN"/>
        </w:rPr>
      </w:pPr>
      <w:r>
        <w:rPr>
          <w:rFonts w:hint="default"/>
          <w:lang w:val="en-US" w:eastAsia="zh-CN"/>
        </w:rPr>
        <w:t>202D:JR 2024</w:t>
      </w:r>
    </w:p>
    <w:p>
      <w:pPr>
        <w:bidi w:val="0"/>
        <w:jc w:val="both"/>
        <w:rPr>
          <w:rFonts w:hint="default"/>
          <w:lang w:val="en-US" w:eastAsia="zh-CN"/>
        </w:rPr>
      </w:pPr>
      <w:r>
        <w:rPr>
          <w:rFonts w:hint="default"/>
          <w:lang w:val="en-US" w:eastAsia="zh-CN"/>
        </w:rPr>
        <w:t>202E:RET</w:t>
      </w:r>
    </w:p>
    <w:p>
      <w:pPr>
        <w:bidi w:val="0"/>
        <w:jc w:val="both"/>
        <w:rPr>
          <w:rFonts w:hint="default"/>
          <w:lang w:val="en-US" w:eastAsia="zh-CN"/>
        </w:rPr>
      </w:pPr>
      <w:r>
        <w:rPr>
          <w:rFonts w:hint="default"/>
          <w:lang w:val="en-US" w:eastAsia="zh-CN"/>
        </w:rPr>
        <w:t>202F</w:t>
      </w:r>
      <w:r>
        <w:rPr>
          <w:rFonts w:hint="eastAsia"/>
          <w:lang w:val="en-US" w:eastAsia="zh-CN"/>
        </w:rPr>
        <w:t>:</w:t>
      </w:r>
      <w:r>
        <w:rPr>
          <w:rFonts w:hint="default"/>
          <w:lang w:val="en-US" w:eastAsia="zh-CN"/>
        </w:rPr>
        <w:t>↙</w:t>
      </w:r>
    </w:p>
    <w:p>
      <w:pPr>
        <w:bidi w:val="0"/>
        <w:jc w:val="both"/>
        <w:rPr>
          <w:rFonts w:hint="eastAsia"/>
          <w:lang w:val="en-US" w:eastAsia="zh-CN"/>
        </w:rPr>
      </w:pPr>
      <w:r>
        <w:rPr>
          <w:rFonts w:hint="eastAsia"/>
          <w:lang w:val="en-US" w:eastAsia="zh-CN"/>
        </w:rPr>
        <w:t>实验数据：无手动输入</w:t>
      </w:r>
    </w:p>
    <w:p>
      <w:pPr>
        <w:bidi w:val="0"/>
        <w:jc w:val="both"/>
        <w:rPr>
          <w:rFonts w:hint="eastAsia"/>
          <w:lang w:val="en-US" w:eastAsia="zh-CN"/>
        </w:rPr>
      </w:pPr>
      <w:r>
        <w:rPr>
          <w:rFonts w:hint="eastAsia"/>
          <w:lang w:val="en-US" w:eastAsia="zh-CN"/>
        </w:rPr>
        <w:t>运行结果：输出0123456789共10个数字</w:t>
      </w:r>
    </w:p>
    <w:p>
      <w:pPr>
        <w:bidi w:val="0"/>
        <w:jc w:val="both"/>
        <w:rPr>
          <w:rFonts w:hint="default"/>
          <w:lang w:val="en-US" w:eastAsia="zh-CN"/>
        </w:rPr>
      </w:pPr>
      <w:r>
        <w:rPr>
          <w:rFonts w:hint="eastAsia"/>
          <w:lang w:val="en-US" w:eastAsia="zh-CN"/>
        </w:rPr>
        <w:t>实验现场图：</w:t>
      </w:r>
    </w:p>
    <w:p>
      <w:pPr>
        <w:bidi w:val="0"/>
        <w:jc w:val="center"/>
        <w:rPr>
          <w:rFonts w:hint="default"/>
          <w:lang w:val="en-US" w:eastAsia="zh-CN"/>
        </w:rPr>
      </w:pPr>
      <w:r>
        <w:rPr>
          <w:rFonts w:hint="default"/>
          <w:lang w:val="en-US" w:eastAsia="zh-CN"/>
        </w:rPr>
        <w:drawing>
          <wp:inline distT="0" distB="0" distL="114300" distR="114300">
            <wp:extent cx="4713605" cy="2520950"/>
            <wp:effectExtent l="0" t="0" r="10795" b="8890"/>
            <wp:docPr id="7" name="图片 7" descr="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例2"/>
                    <pic:cNvPicPr>
                      <a:picLocks noChangeAspect="1"/>
                    </pic:cNvPicPr>
                  </pic:nvPicPr>
                  <pic:blipFill>
                    <a:blip r:embed="rId6"/>
                    <a:stretch>
                      <a:fillRect/>
                    </a:stretch>
                  </pic:blipFill>
                  <pic:spPr>
                    <a:xfrm>
                      <a:off x="0" y="0"/>
                      <a:ext cx="4713605" cy="2520950"/>
                    </a:xfrm>
                    <a:prstGeom prst="rect">
                      <a:avLst/>
                    </a:prstGeom>
                  </pic:spPr>
                </pic:pic>
              </a:graphicData>
            </a:graphic>
          </wp:inline>
        </w:drawing>
      </w:r>
    </w:p>
    <w:p>
      <w:pPr>
        <w:pStyle w:val="13"/>
        <w:bidi w:val="0"/>
        <w:rPr>
          <w:rFonts w:hint="eastAsia"/>
          <w:lang w:val="en-US" w:eastAsia="zh-CN"/>
        </w:rPr>
      </w:pPr>
      <w:r>
        <w:rPr>
          <w:rFonts w:hint="eastAsia"/>
          <w:lang w:val="en-US" w:eastAsia="zh-CN"/>
        </w:rPr>
        <w:t>【例3】</w:t>
      </w:r>
    </w:p>
    <w:p>
      <w:pPr>
        <w:bidi w:val="0"/>
        <w:jc w:val="both"/>
        <w:rPr>
          <w:rFonts w:hint="eastAsia"/>
          <w:lang w:val="en-US" w:eastAsia="zh-CN"/>
        </w:rPr>
      </w:pPr>
      <w:r>
        <w:rPr>
          <w:rFonts w:hint="eastAsia"/>
          <w:lang w:val="en-US" w:eastAsia="zh-CN"/>
        </w:rPr>
        <w:t>程序代码：</w:t>
      </w:r>
    </w:p>
    <w:p>
      <w:pPr>
        <w:bidi w:val="0"/>
        <w:jc w:val="both"/>
        <w:rPr>
          <w:rFonts w:hint="default"/>
          <w:lang w:val="en-US" w:eastAsia="zh-CN"/>
        </w:rPr>
      </w:pPr>
      <w:r>
        <w:rPr>
          <w:rFonts w:hint="default"/>
          <w:lang w:val="en-US" w:eastAsia="zh-CN"/>
        </w:rPr>
        <w:t>MVRD R2,0030</w:t>
      </w:r>
    </w:p>
    <w:p>
      <w:pPr>
        <w:bidi w:val="0"/>
        <w:jc w:val="both"/>
        <w:rPr>
          <w:rFonts w:hint="default"/>
          <w:lang w:val="en-US" w:eastAsia="zh-CN"/>
        </w:rPr>
      </w:pPr>
      <w:r>
        <w:rPr>
          <w:rFonts w:hint="default"/>
          <w:lang w:val="en-US" w:eastAsia="zh-CN"/>
        </w:rPr>
        <w:t>MVRD R3,0039</w:t>
      </w:r>
    </w:p>
    <w:p>
      <w:pPr>
        <w:bidi w:val="0"/>
        <w:jc w:val="both"/>
        <w:rPr>
          <w:rFonts w:hint="default"/>
          <w:lang w:val="en-US" w:eastAsia="zh-CN"/>
        </w:rPr>
      </w:pPr>
      <w:r>
        <w:rPr>
          <w:rFonts w:hint="default"/>
          <w:lang w:val="en-US" w:eastAsia="zh-CN"/>
        </w:rPr>
        <w:t>IN 81</w:t>
      </w:r>
    </w:p>
    <w:p>
      <w:pPr>
        <w:bidi w:val="0"/>
        <w:jc w:val="both"/>
        <w:rPr>
          <w:rFonts w:hint="default"/>
          <w:lang w:val="en-US" w:eastAsia="zh-CN"/>
        </w:rPr>
      </w:pPr>
      <w:r>
        <w:rPr>
          <w:rFonts w:hint="default"/>
          <w:lang w:val="en-US" w:eastAsia="zh-CN"/>
        </w:rPr>
        <w:t>SHR R0</w:t>
      </w:r>
    </w:p>
    <w:p>
      <w:pPr>
        <w:bidi w:val="0"/>
        <w:jc w:val="both"/>
        <w:rPr>
          <w:rFonts w:hint="default"/>
          <w:lang w:val="en-US" w:eastAsia="zh-CN"/>
        </w:rPr>
      </w:pPr>
      <w:r>
        <w:rPr>
          <w:rFonts w:hint="default"/>
          <w:lang w:val="en-US" w:eastAsia="zh-CN"/>
        </w:rPr>
        <w:t>SHR R0</w:t>
      </w:r>
    </w:p>
    <w:p>
      <w:pPr>
        <w:bidi w:val="0"/>
        <w:jc w:val="both"/>
        <w:rPr>
          <w:rFonts w:hint="default"/>
          <w:lang w:val="en-US" w:eastAsia="zh-CN"/>
        </w:rPr>
      </w:pPr>
      <w:r>
        <w:rPr>
          <w:rFonts w:hint="default"/>
          <w:lang w:val="en-US" w:eastAsia="zh-CN"/>
        </w:rPr>
        <w:t>JRNC 2044</w:t>
      </w:r>
    </w:p>
    <w:p>
      <w:pPr>
        <w:bidi w:val="0"/>
        <w:jc w:val="both"/>
        <w:rPr>
          <w:rFonts w:hint="default"/>
          <w:lang w:val="en-US" w:eastAsia="zh-CN"/>
        </w:rPr>
      </w:pPr>
      <w:r>
        <w:rPr>
          <w:rFonts w:hint="default"/>
          <w:lang w:val="en-US" w:eastAsia="zh-CN"/>
        </w:rPr>
        <w:t>IN</w:t>
      </w:r>
      <w:r>
        <w:rPr>
          <w:rFonts w:hint="eastAsia"/>
          <w:lang w:val="en-US" w:eastAsia="zh-CN"/>
        </w:rPr>
        <w:t xml:space="preserve"> </w:t>
      </w:r>
      <w:r>
        <w:rPr>
          <w:rFonts w:hint="default"/>
          <w:lang w:val="en-US" w:eastAsia="zh-CN"/>
        </w:rPr>
        <w:t>80</w:t>
      </w:r>
    </w:p>
    <w:p>
      <w:pPr>
        <w:bidi w:val="0"/>
        <w:jc w:val="both"/>
        <w:rPr>
          <w:rFonts w:hint="default"/>
          <w:lang w:val="en-US" w:eastAsia="zh-CN"/>
        </w:rPr>
      </w:pPr>
      <w:r>
        <w:rPr>
          <w:rFonts w:hint="default"/>
          <w:lang w:val="en-US" w:eastAsia="zh-CN"/>
        </w:rPr>
        <w:t>MVRD R1,00FF</w:t>
      </w:r>
    </w:p>
    <w:p>
      <w:pPr>
        <w:bidi w:val="0"/>
        <w:jc w:val="both"/>
        <w:rPr>
          <w:rFonts w:hint="default"/>
          <w:lang w:val="en-US" w:eastAsia="zh-CN"/>
        </w:rPr>
      </w:pPr>
      <w:r>
        <w:rPr>
          <w:rFonts w:hint="default"/>
          <w:lang w:val="en-US" w:eastAsia="zh-CN"/>
        </w:rPr>
        <w:t>AND R0,R1</w:t>
      </w:r>
    </w:p>
    <w:p>
      <w:pPr>
        <w:bidi w:val="0"/>
        <w:jc w:val="both"/>
        <w:rPr>
          <w:rFonts w:hint="default"/>
          <w:lang w:val="en-US" w:eastAsia="zh-CN"/>
        </w:rPr>
      </w:pPr>
      <w:r>
        <w:rPr>
          <w:rFonts w:hint="default"/>
          <w:lang w:val="en-US" w:eastAsia="zh-CN"/>
        </w:rPr>
        <w:t>CMP R0,R2</w:t>
      </w:r>
    </w:p>
    <w:p>
      <w:pPr>
        <w:bidi w:val="0"/>
        <w:jc w:val="both"/>
        <w:rPr>
          <w:rFonts w:hint="default"/>
          <w:lang w:val="en-US" w:eastAsia="zh-CN"/>
        </w:rPr>
      </w:pPr>
      <w:r>
        <w:rPr>
          <w:rFonts w:hint="default"/>
          <w:lang w:val="en-US" w:eastAsia="zh-CN"/>
        </w:rPr>
        <w:t>JRNC 2053</w:t>
      </w:r>
    </w:p>
    <w:p>
      <w:pPr>
        <w:bidi w:val="0"/>
        <w:jc w:val="both"/>
        <w:rPr>
          <w:rFonts w:hint="default"/>
          <w:lang w:val="en-US" w:eastAsia="zh-CN"/>
        </w:rPr>
      </w:pPr>
      <w:r>
        <w:rPr>
          <w:rFonts w:hint="default"/>
          <w:lang w:val="en-US" w:eastAsia="zh-CN"/>
        </w:rPr>
        <w:t>CMP R3,R0</w:t>
      </w:r>
    </w:p>
    <w:p>
      <w:pPr>
        <w:bidi w:val="0"/>
        <w:jc w:val="both"/>
        <w:rPr>
          <w:rFonts w:hint="default"/>
          <w:lang w:val="en-US" w:eastAsia="zh-CN"/>
        </w:rPr>
      </w:pPr>
      <w:r>
        <w:rPr>
          <w:rFonts w:hint="default"/>
          <w:lang w:val="en-US" w:eastAsia="zh-CN"/>
        </w:rPr>
        <w:t>JRNC 2053</w:t>
      </w:r>
    </w:p>
    <w:p>
      <w:pPr>
        <w:bidi w:val="0"/>
        <w:jc w:val="both"/>
        <w:rPr>
          <w:rFonts w:hint="default"/>
          <w:lang w:val="en-US" w:eastAsia="zh-CN"/>
        </w:rPr>
      </w:pPr>
      <w:r>
        <w:rPr>
          <w:rFonts w:hint="default"/>
          <w:lang w:val="en-US" w:eastAsia="zh-CN"/>
        </w:rPr>
        <w:t>OUT 80</w:t>
      </w:r>
    </w:p>
    <w:p>
      <w:pPr>
        <w:bidi w:val="0"/>
        <w:jc w:val="both"/>
        <w:rPr>
          <w:rFonts w:hint="default"/>
          <w:lang w:val="en-US" w:eastAsia="zh-CN"/>
        </w:rPr>
      </w:pPr>
      <w:r>
        <w:rPr>
          <w:rFonts w:hint="default"/>
          <w:lang w:val="en-US" w:eastAsia="zh-CN"/>
        </w:rPr>
        <w:t>JMPA 2044</w:t>
      </w:r>
    </w:p>
    <w:p>
      <w:pPr>
        <w:bidi w:val="0"/>
        <w:jc w:val="both"/>
        <w:rPr>
          <w:rFonts w:hint="default"/>
          <w:lang w:val="en-US" w:eastAsia="zh-CN"/>
        </w:rPr>
      </w:pPr>
      <w:r>
        <w:rPr>
          <w:rFonts w:hint="default"/>
          <w:lang w:val="en-US" w:eastAsia="zh-CN"/>
        </w:rPr>
        <w:t>RET</w:t>
      </w:r>
    </w:p>
    <w:p>
      <w:pPr>
        <w:bidi w:val="0"/>
        <w:jc w:val="both"/>
        <w:rPr>
          <w:rFonts w:hint="default"/>
          <w:lang w:val="en-US" w:eastAsia="zh-CN"/>
        </w:rPr>
      </w:pPr>
      <w:r>
        <w:rPr>
          <w:rFonts w:hint="default"/>
          <w:lang w:val="en-US" w:eastAsia="zh-CN"/>
        </w:rPr>
        <w:t>↙</w:t>
      </w:r>
    </w:p>
    <w:p>
      <w:pPr>
        <w:bidi w:val="0"/>
        <w:jc w:val="both"/>
        <w:rPr>
          <w:rFonts w:hint="eastAsia"/>
          <w:lang w:val="en-US" w:eastAsia="zh-CN"/>
        </w:rPr>
      </w:pPr>
      <w:r>
        <w:rPr>
          <w:rFonts w:hint="eastAsia"/>
          <w:lang w:val="en-US" w:eastAsia="zh-CN"/>
        </w:rPr>
        <w:t>实验数据：输入12A</w:t>
      </w:r>
    </w:p>
    <w:p>
      <w:pPr>
        <w:bidi w:val="0"/>
        <w:jc w:val="both"/>
        <w:rPr>
          <w:rFonts w:hint="eastAsia"/>
          <w:lang w:val="en-US" w:eastAsia="zh-CN"/>
        </w:rPr>
      </w:pPr>
      <w:r>
        <w:rPr>
          <w:rFonts w:hint="eastAsia"/>
          <w:lang w:val="en-US" w:eastAsia="zh-CN"/>
        </w:rPr>
        <w:t>运行结果：输入1、2时会有回显，当输入A时直接退出输入状态</w:t>
      </w:r>
    </w:p>
    <w:p>
      <w:pPr>
        <w:bidi w:val="0"/>
        <w:jc w:val="both"/>
        <w:rPr>
          <w:rFonts w:hint="eastAsia"/>
          <w:lang w:val="en-US" w:eastAsia="zh-CN"/>
        </w:rPr>
      </w:pPr>
      <w:r>
        <w:rPr>
          <w:rFonts w:hint="eastAsia"/>
          <w:lang w:val="en-US" w:eastAsia="zh-CN"/>
        </w:rPr>
        <w:t>实验现场图：</w:t>
      </w:r>
    </w:p>
    <w:p>
      <w:pPr>
        <w:bidi w:val="0"/>
        <w:jc w:val="center"/>
        <w:rPr>
          <w:rFonts w:hint="default"/>
          <w:lang w:val="en-US" w:eastAsia="zh-CN"/>
        </w:rPr>
      </w:pPr>
      <w:r>
        <w:rPr>
          <w:rFonts w:hint="default"/>
          <w:lang w:val="en-US" w:eastAsia="zh-CN"/>
        </w:rPr>
        <w:drawing>
          <wp:inline distT="0" distB="0" distL="114300" distR="114300">
            <wp:extent cx="4402455" cy="2724150"/>
            <wp:effectExtent l="0" t="0" r="1905" b="3810"/>
            <wp:docPr id="3" name="图片 3" descr="例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例3"/>
                    <pic:cNvPicPr>
                      <a:picLocks noChangeAspect="1"/>
                    </pic:cNvPicPr>
                  </pic:nvPicPr>
                  <pic:blipFill>
                    <a:blip r:embed="rId7"/>
                    <a:stretch>
                      <a:fillRect/>
                    </a:stretch>
                  </pic:blipFill>
                  <pic:spPr>
                    <a:xfrm>
                      <a:off x="0" y="0"/>
                      <a:ext cx="4402455" cy="2724150"/>
                    </a:xfrm>
                    <a:prstGeom prst="rect">
                      <a:avLst/>
                    </a:prstGeom>
                  </pic:spPr>
                </pic:pic>
              </a:graphicData>
            </a:graphic>
          </wp:inline>
        </w:drawing>
      </w:r>
    </w:p>
    <w:p>
      <w:pPr>
        <w:pStyle w:val="13"/>
        <w:bidi w:val="0"/>
        <w:rPr>
          <w:rFonts w:hint="eastAsia"/>
          <w:lang w:val="en-US" w:eastAsia="zh-CN"/>
        </w:rPr>
      </w:pPr>
      <w:r>
        <w:rPr>
          <w:rFonts w:hint="eastAsia"/>
          <w:lang w:val="en-US" w:eastAsia="zh-CN"/>
        </w:rPr>
        <w:t>【例4】</w:t>
      </w:r>
    </w:p>
    <w:p>
      <w:pPr>
        <w:bidi w:val="0"/>
        <w:jc w:val="both"/>
        <w:rPr>
          <w:rFonts w:hint="eastAsia"/>
          <w:lang w:val="en-US" w:eastAsia="zh-CN"/>
        </w:rPr>
      </w:pPr>
      <w:r>
        <w:rPr>
          <w:rFonts w:hint="eastAsia"/>
          <w:lang w:val="en-US" w:eastAsia="zh-CN"/>
        </w:rPr>
        <w:t>程序代码：</w:t>
      </w:r>
    </w:p>
    <w:p>
      <w:pPr>
        <w:bidi w:val="0"/>
        <w:jc w:val="both"/>
        <w:rPr>
          <w:rFonts w:hint="default"/>
          <w:lang w:val="en-US" w:eastAsia="zh-CN"/>
        </w:rPr>
      </w:pPr>
      <w:r>
        <w:rPr>
          <w:rFonts w:hint="default"/>
          <w:lang w:val="en-US" w:eastAsia="zh-CN"/>
        </w:rPr>
        <w:t>MVRD R1,0000</w:t>
      </w:r>
    </w:p>
    <w:p>
      <w:pPr>
        <w:bidi w:val="0"/>
        <w:jc w:val="both"/>
        <w:rPr>
          <w:rFonts w:hint="default"/>
          <w:lang w:val="en-US" w:eastAsia="zh-CN"/>
        </w:rPr>
      </w:pPr>
      <w:r>
        <w:rPr>
          <w:rFonts w:hint="default"/>
          <w:lang w:val="en-US" w:eastAsia="zh-CN"/>
        </w:rPr>
        <w:t>MVRD R2,00OA</w:t>
      </w:r>
    </w:p>
    <w:p>
      <w:pPr>
        <w:bidi w:val="0"/>
        <w:jc w:val="both"/>
        <w:rPr>
          <w:rFonts w:hint="default"/>
          <w:lang w:val="en-US" w:eastAsia="zh-CN"/>
        </w:rPr>
      </w:pPr>
      <w:r>
        <w:rPr>
          <w:rFonts w:hint="default"/>
          <w:lang w:val="en-US" w:eastAsia="zh-CN"/>
        </w:rPr>
        <w:t>MVRD R3,0000</w:t>
      </w:r>
    </w:p>
    <w:p>
      <w:pPr>
        <w:bidi w:val="0"/>
        <w:jc w:val="both"/>
        <w:rPr>
          <w:rFonts w:hint="default"/>
          <w:lang w:val="en-US" w:eastAsia="zh-CN"/>
        </w:rPr>
      </w:pPr>
      <w:r>
        <w:rPr>
          <w:rFonts w:hint="default"/>
          <w:lang w:val="en-US" w:eastAsia="zh-CN"/>
        </w:rPr>
        <w:t>INC R3</w:t>
      </w:r>
    </w:p>
    <w:p>
      <w:pPr>
        <w:bidi w:val="0"/>
        <w:jc w:val="both"/>
        <w:rPr>
          <w:rFonts w:hint="default"/>
          <w:lang w:val="en-US" w:eastAsia="zh-CN"/>
        </w:rPr>
      </w:pPr>
      <w:r>
        <w:rPr>
          <w:rFonts w:hint="default"/>
          <w:lang w:val="en-US" w:eastAsia="zh-CN"/>
        </w:rPr>
        <w:t>ADD R1,R3</w:t>
      </w:r>
    </w:p>
    <w:p>
      <w:pPr>
        <w:bidi w:val="0"/>
        <w:jc w:val="both"/>
        <w:rPr>
          <w:rFonts w:hint="default"/>
          <w:lang w:val="en-US" w:eastAsia="zh-CN"/>
        </w:rPr>
      </w:pPr>
      <w:r>
        <w:rPr>
          <w:rFonts w:hint="default"/>
          <w:lang w:val="en-US" w:eastAsia="zh-CN"/>
        </w:rPr>
        <w:t>CMP R3,R2</w:t>
      </w:r>
    </w:p>
    <w:p>
      <w:pPr>
        <w:bidi w:val="0"/>
        <w:jc w:val="both"/>
        <w:rPr>
          <w:rFonts w:hint="default"/>
          <w:lang w:val="en-US" w:eastAsia="zh-CN"/>
        </w:rPr>
      </w:pPr>
      <w:r>
        <w:rPr>
          <w:rFonts w:hint="default"/>
          <w:lang w:val="en-US" w:eastAsia="zh-CN"/>
        </w:rPr>
        <w:t>JRNZ 2066</w:t>
      </w:r>
    </w:p>
    <w:p>
      <w:pPr>
        <w:bidi w:val="0"/>
        <w:jc w:val="both"/>
        <w:rPr>
          <w:rFonts w:hint="default"/>
          <w:lang w:val="en-US" w:eastAsia="zh-CN"/>
        </w:rPr>
      </w:pPr>
      <w:r>
        <w:rPr>
          <w:rFonts w:hint="default"/>
          <w:lang w:val="en-US" w:eastAsia="zh-CN"/>
        </w:rPr>
        <w:t>RET</w:t>
      </w:r>
    </w:p>
    <w:p>
      <w:pPr>
        <w:bidi w:val="0"/>
        <w:jc w:val="both"/>
        <w:rPr>
          <w:rFonts w:hint="eastAsia"/>
          <w:lang w:val="en-US" w:eastAsia="zh-CN"/>
        </w:rPr>
      </w:pPr>
      <w:r>
        <w:rPr>
          <w:rFonts w:hint="eastAsia"/>
          <w:lang w:val="en-US" w:eastAsia="zh-CN"/>
        </w:rPr>
        <w:t>实验数据：无手动输入</w:t>
      </w:r>
    </w:p>
    <w:p>
      <w:pPr>
        <w:bidi w:val="0"/>
        <w:jc w:val="both"/>
        <w:rPr>
          <w:rFonts w:hint="eastAsia"/>
          <w:lang w:val="en-US" w:eastAsia="zh-CN"/>
        </w:rPr>
      </w:pPr>
      <w:r>
        <w:rPr>
          <w:rFonts w:hint="eastAsia"/>
          <w:lang w:val="en-US" w:eastAsia="zh-CN"/>
        </w:rPr>
        <w:t>运行结果：R2寄存器中存储了1到10的累加和</w:t>
      </w:r>
    </w:p>
    <w:p>
      <w:pPr>
        <w:bidi w:val="0"/>
        <w:jc w:val="both"/>
        <w:rPr>
          <w:rFonts w:hint="eastAsia"/>
          <w:lang w:val="en-US" w:eastAsia="zh-CN"/>
        </w:rPr>
      </w:pPr>
      <w:r>
        <w:rPr>
          <w:rFonts w:hint="eastAsia"/>
          <w:lang w:val="en-US" w:eastAsia="zh-CN"/>
        </w:rPr>
        <w:t>实验现场图：</w:t>
      </w:r>
    </w:p>
    <w:p>
      <w:pPr>
        <w:bidi w:val="0"/>
        <w:jc w:val="center"/>
        <w:rPr>
          <w:rFonts w:hint="default"/>
          <w:lang w:val="en-US" w:eastAsia="zh-CN"/>
        </w:rPr>
      </w:pPr>
      <w:r>
        <w:rPr>
          <w:rFonts w:hint="default"/>
          <w:lang w:val="en-US" w:eastAsia="zh-CN"/>
        </w:rPr>
        <w:drawing>
          <wp:inline distT="0" distB="0" distL="114300" distR="114300">
            <wp:extent cx="4525645" cy="2361565"/>
            <wp:effectExtent l="0" t="0" r="635" b="635"/>
            <wp:docPr id="4" name="图片 4" descr="例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例4"/>
                    <pic:cNvPicPr>
                      <a:picLocks noChangeAspect="1"/>
                    </pic:cNvPicPr>
                  </pic:nvPicPr>
                  <pic:blipFill>
                    <a:blip r:embed="rId8"/>
                    <a:stretch>
                      <a:fillRect/>
                    </a:stretch>
                  </pic:blipFill>
                  <pic:spPr>
                    <a:xfrm>
                      <a:off x="0" y="0"/>
                      <a:ext cx="4525645" cy="2361565"/>
                    </a:xfrm>
                    <a:prstGeom prst="rect">
                      <a:avLst/>
                    </a:prstGeom>
                  </pic:spPr>
                </pic:pic>
              </a:graphicData>
            </a:graphic>
          </wp:inline>
        </w:drawing>
      </w:r>
    </w:p>
    <w:p>
      <w:pPr>
        <w:pStyle w:val="13"/>
        <w:bidi w:val="0"/>
        <w:rPr>
          <w:rFonts w:hint="eastAsia"/>
          <w:lang w:val="en-US" w:eastAsia="zh-CN"/>
        </w:rPr>
      </w:pPr>
      <w:r>
        <w:rPr>
          <w:rFonts w:hint="eastAsia"/>
          <w:lang w:val="en-US" w:eastAsia="zh-CN"/>
        </w:rPr>
        <w:t>【例5】</w:t>
      </w:r>
    </w:p>
    <w:p>
      <w:pPr>
        <w:bidi w:val="0"/>
        <w:jc w:val="both"/>
        <w:rPr>
          <w:rFonts w:hint="default"/>
          <w:lang w:val="en-US" w:eastAsia="zh-CN"/>
        </w:rPr>
      </w:pPr>
      <w:r>
        <w:rPr>
          <w:rFonts w:hint="default"/>
          <w:lang w:val="en-US" w:eastAsia="zh-CN"/>
        </w:rPr>
        <w:t>2080H开始</w:t>
      </w:r>
    </w:p>
    <w:p>
      <w:pPr>
        <w:bidi w:val="0"/>
        <w:jc w:val="both"/>
        <w:rPr>
          <w:rFonts w:hint="default"/>
          <w:lang w:val="en-US" w:eastAsia="zh-CN"/>
        </w:rPr>
      </w:pPr>
      <w:r>
        <w:rPr>
          <w:rFonts w:hint="default"/>
          <w:lang w:val="en-US" w:eastAsia="zh-CN"/>
        </w:rPr>
        <w:t>MVRD R3,0006</w:t>
      </w:r>
    </w:p>
    <w:p>
      <w:pPr>
        <w:bidi w:val="0"/>
        <w:jc w:val="both"/>
        <w:rPr>
          <w:rFonts w:hint="default"/>
          <w:lang w:val="en-US" w:eastAsia="zh-CN"/>
        </w:rPr>
      </w:pPr>
      <w:r>
        <w:rPr>
          <w:rFonts w:hint="default"/>
          <w:lang w:val="en-US" w:eastAsia="zh-CN"/>
        </w:rPr>
        <w:t>MVRD R2,20F0</w:t>
      </w:r>
    </w:p>
    <w:p>
      <w:pPr>
        <w:bidi w:val="0"/>
        <w:jc w:val="both"/>
        <w:rPr>
          <w:rFonts w:hint="default"/>
          <w:lang w:val="en-US" w:eastAsia="zh-CN"/>
        </w:rPr>
      </w:pPr>
      <w:r>
        <w:rPr>
          <w:rFonts w:hint="default"/>
          <w:lang w:val="en-US" w:eastAsia="zh-CN"/>
        </w:rPr>
        <w:t>LDRR R0,[R2]</w:t>
      </w:r>
    </w:p>
    <w:p>
      <w:pPr>
        <w:bidi w:val="0"/>
        <w:jc w:val="both"/>
        <w:rPr>
          <w:rFonts w:hint="default"/>
          <w:lang w:val="en-US" w:eastAsia="zh-CN"/>
        </w:rPr>
      </w:pPr>
      <w:r>
        <w:rPr>
          <w:rFonts w:hint="default"/>
          <w:lang w:val="en-US" w:eastAsia="zh-CN"/>
        </w:rPr>
        <w:t>CALA 2100</w:t>
      </w:r>
    </w:p>
    <w:p>
      <w:pPr>
        <w:bidi w:val="0"/>
        <w:jc w:val="both"/>
        <w:rPr>
          <w:rFonts w:hint="default"/>
          <w:lang w:val="en-US" w:eastAsia="zh-CN"/>
        </w:rPr>
      </w:pPr>
      <w:r>
        <w:rPr>
          <w:rFonts w:hint="default"/>
          <w:lang w:val="en-US" w:eastAsia="zh-CN"/>
        </w:rPr>
        <w:t>DEC R3</w:t>
      </w:r>
    </w:p>
    <w:p>
      <w:pPr>
        <w:bidi w:val="0"/>
        <w:jc w:val="both"/>
        <w:rPr>
          <w:rFonts w:hint="default"/>
          <w:lang w:val="en-US" w:eastAsia="zh-CN"/>
        </w:rPr>
      </w:pPr>
      <w:r>
        <w:rPr>
          <w:rFonts w:hint="default"/>
          <w:lang w:val="en-US" w:eastAsia="zh-CN"/>
        </w:rPr>
        <w:t>JRZ 208B</w:t>
      </w:r>
    </w:p>
    <w:p>
      <w:pPr>
        <w:bidi w:val="0"/>
        <w:jc w:val="both"/>
        <w:rPr>
          <w:rFonts w:hint="default"/>
          <w:lang w:val="en-US" w:eastAsia="zh-CN"/>
        </w:rPr>
      </w:pPr>
      <w:r>
        <w:rPr>
          <w:rFonts w:hint="default"/>
          <w:lang w:val="en-US" w:eastAsia="zh-CN"/>
        </w:rPr>
        <w:t>INC R2</w:t>
      </w:r>
    </w:p>
    <w:p>
      <w:pPr>
        <w:bidi w:val="0"/>
        <w:jc w:val="both"/>
        <w:rPr>
          <w:rFonts w:hint="default"/>
          <w:lang w:val="en-US" w:eastAsia="zh-CN"/>
        </w:rPr>
      </w:pPr>
      <w:r>
        <w:rPr>
          <w:rFonts w:hint="default"/>
          <w:lang w:val="en-US" w:eastAsia="zh-CN"/>
        </w:rPr>
        <w:t>JR 2084</w:t>
      </w:r>
    </w:p>
    <w:p>
      <w:pPr>
        <w:bidi w:val="0"/>
        <w:jc w:val="both"/>
        <w:rPr>
          <w:rFonts w:hint="default"/>
          <w:lang w:val="en-US" w:eastAsia="zh-CN"/>
        </w:rPr>
      </w:pPr>
      <w:r>
        <w:rPr>
          <w:rFonts w:hint="default"/>
          <w:lang w:val="en-US" w:eastAsia="zh-CN"/>
        </w:rPr>
        <w:t>RET</w:t>
      </w:r>
    </w:p>
    <w:p>
      <w:pPr>
        <w:bidi w:val="0"/>
        <w:jc w:val="both"/>
        <w:rPr>
          <w:rFonts w:hint="default"/>
          <w:lang w:val="en-US" w:eastAsia="zh-CN"/>
        </w:rPr>
      </w:pPr>
      <w:r>
        <w:rPr>
          <w:rFonts w:hint="default"/>
          <w:lang w:val="en-US" w:eastAsia="zh-CN"/>
        </w:rPr>
        <w:t>2100H开始</w:t>
      </w:r>
    </w:p>
    <w:p>
      <w:pPr>
        <w:bidi w:val="0"/>
        <w:jc w:val="both"/>
        <w:rPr>
          <w:rFonts w:hint="default"/>
          <w:lang w:val="en-US" w:eastAsia="zh-CN"/>
        </w:rPr>
      </w:pPr>
      <w:r>
        <w:rPr>
          <w:rFonts w:hint="default"/>
          <w:lang w:val="en-US" w:eastAsia="zh-CN"/>
        </w:rPr>
        <w:t>OUT 80</w:t>
      </w:r>
    </w:p>
    <w:p>
      <w:pPr>
        <w:bidi w:val="0"/>
        <w:jc w:val="both"/>
        <w:rPr>
          <w:rFonts w:hint="default"/>
          <w:lang w:val="en-US" w:eastAsia="zh-CN"/>
        </w:rPr>
      </w:pPr>
      <w:r>
        <w:rPr>
          <w:rFonts w:hint="default"/>
          <w:lang w:val="en-US" w:eastAsia="zh-CN"/>
        </w:rPr>
        <w:t>MVRD R1，0020</w:t>
      </w:r>
    </w:p>
    <w:p>
      <w:pPr>
        <w:bidi w:val="0"/>
        <w:jc w:val="both"/>
        <w:rPr>
          <w:rFonts w:hint="default"/>
          <w:lang w:val="en-US" w:eastAsia="zh-CN"/>
        </w:rPr>
      </w:pPr>
      <w:r>
        <w:rPr>
          <w:rFonts w:hint="default"/>
          <w:lang w:val="en-US" w:eastAsia="zh-CN"/>
        </w:rPr>
        <w:t>ADD R0，R1</w:t>
      </w:r>
    </w:p>
    <w:p>
      <w:pPr>
        <w:bidi w:val="0"/>
        <w:jc w:val="both"/>
        <w:rPr>
          <w:rFonts w:hint="default"/>
          <w:lang w:val="en-US" w:eastAsia="zh-CN"/>
        </w:rPr>
      </w:pPr>
      <w:r>
        <w:rPr>
          <w:rFonts w:hint="default"/>
          <w:lang w:val="en-US" w:eastAsia="zh-CN"/>
        </w:rPr>
        <w:t>STRR [R2],R0</w:t>
      </w:r>
    </w:p>
    <w:p>
      <w:pPr>
        <w:bidi w:val="0"/>
        <w:jc w:val="both"/>
        <w:rPr>
          <w:rFonts w:hint="default"/>
          <w:lang w:val="en-US" w:eastAsia="zh-CN"/>
        </w:rPr>
      </w:pPr>
      <w:r>
        <w:rPr>
          <w:rFonts w:hint="default"/>
          <w:lang w:val="en-US" w:eastAsia="zh-CN"/>
        </w:rPr>
        <w:t>IN 81</w:t>
      </w:r>
    </w:p>
    <w:p>
      <w:pPr>
        <w:bidi w:val="0"/>
        <w:jc w:val="both"/>
        <w:rPr>
          <w:rFonts w:hint="default"/>
          <w:lang w:val="en-US" w:eastAsia="zh-CN"/>
        </w:rPr>
      </w:pPr>
      <w:r>
        <w:rPr>
          <w:rFonts w:hint="default"/>
          <w:lang w:val="en-US" w:eastAsia="zh-CN"/>
        </w:rPr>
        <w:t>SHR R0</w:t>
      </w:r>
    </w:p>
    <w:p>
      <w:pPr>
        <w:bidi w:val="0"/>
        <w:jc w:val="both"/>
        <w:rPr>
          <w:rFonts w:hint="default"/>
          <w:lang w:val="en-US" w:eastAsia="zh-CN"/>
        </w:rPr>
      </w:pPr>
      <w:r>
        <w:rPr>
          <w:rFonts w:hint="default"/>
          <w:lang w:val="en-US" w:eastAsia="zh-CN"/>
        </w:rPr>
        <w:t>JRNC 2105</w:t>
      </w:r>
    </w:p>
    <w:p>
      <w:pPr>
        <w:bidi w:val="0"/>
        <w:jc w:val="both"/>
        <w:rPr>
          <w:rFonts w:hint="default"/>
          <w:lang w:val="en-US" w:eastAsia="zh-CN"/>
        </w:rPr>
      </w:pPr>
      <w:r>
        <w:rPr>
          <w:rFonts w:hint="default"/>
          <w:lang w:val="en-US" w:eastAsia="zh-CN"/>
        </w:rPr>
        <w:t>RET</w:t>
      </w:r>
    </w:p>
    <w:p>
      <w:pPr>
        <w:bidi w:val="0"/>
        <w:jc w:val="both"/>
        <w:rPr>
          <w:rFonts w:hint="eastAsia"/>
          <w:lang w:val="en-US" w:eastAsia="zh-CN"/>
        </w:rPr>
      </w:pPr>
      <w:r>
        <w:rPr>
          <w:rFonts w:hint="eastAsia"/>
          <w:lang w:val="en-US" w:eastAsia="zh-CN"/>
        </w:rPr>
        <w:t>实验数据：无手动输入</w:t>
      </w:r>
    </w:p>
    <w:p>
      <w:pPr>
        <w:bidi w:val="0"/>
        <w:jc w:val="both"/>
        <w:rPr>
          <w:rFonts w:hint="eastAsia"/>
          <w:lang w:val="en-US" w:eastAsia="zh-CN"/>
        </w:rPr>
      </w:pPr>
      <w:r>
        <w:rPr>
          <w:rFonts w:hint="eastAsia"/>
          <w:lang w:val="en-US" w:eastAsia="zh-CN"/>
        </w:rPr>
        <w:t>运行结果：输出了ABCDEF，运行完后内存中为abcdef</w:t>
      </w:r>
    </w:p>
    <w:p>
      <w:pPr>
        <w:bidi w:val="0"/>
        <w:jc w:val="both"/>
        <w:rPr>
          <w:rFonts w:hint="eastAsia"/>
          <w:lang w:val="en-US" w:eastAsia="zh-CN"/>
        </w:rPr>
      </w:pPr>
      <w:r>
        <w:rPr>
          <w:rFonts w:hint="eastAsia"/>
          <w:lang w:val="en-US" w:eastAsia="zh-CN"/>
        </w:rPr>
        <w:t>实验现场图：</w:t>
      </w:r>
    </w:p>
    <w:p>
      <w:pPr>
        <w:bidi w:val="0"/>
        <w:jc w:val="center"/>
        <w:rPr>
          <w:rFonts w:hint="eastAsia"/>
          <w:b/>
          <w:bCs/>
          <w:color w:val="00B0F0"/>
        </w:rPr>
      </w:pPr>
      <w:r>
        <w:rPr>
          <w:rFonts w:hint="default"/>
          <w:lang w:val="en-US" w:eastAsia="zh-CN"/>
        </w:rPr>
        <w:drawing>
          <wp:inline distT="0" distB="0" distL="114300" distR="114300">
            <wp:extent cx="4196080" cy="2213610"/>
            <wp:effectExtent l="0" t="0" r="10160" b="11430"/>
            <wp:docPr id="5" name="图片 5" descr="例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例5"/>
                    <pic:cNvPicPr>
                      <a:picLocks noChangeAspect="1"/>
                    </pic:cNvPicPr>
                  </pic:nvPicPr>
                  <pic:blipFill>
                    <a:blip r:embed="rId9"/>
                    <a:stretch>
                      <a:fillRect/>
                    </a:stretch>
                  </pic:blipFill>
                  <pic:spPr>
                    <a:xfrm>
                      <a:off x="0" y="0"/>
                      <a:ext cx="4196080" cy="2213610"/>
                    </a:xfrm>
                    <a:prstGeom prst="rect">
                      <a:avLst/>
                    </a:prstGeom>
                  </pic:spPr>
                </pic:pic>
              </a:graphicData>
            </a:graphic>
          </wp:inline>
        </w:drawing>
      </w:r>
    </w:p>
    <w:p>
      <w:pPr>
        <w:pStyle w:val="13"/>
        <w:bidi w:val="0"/>
        <w:rPr>
          <w:rFonts w:hint="eastAsia"/>
          <w:lang w:eastAsia="zh-CN"/>
        </w:rPr>
      </w:pPr>
      <w:r>
        <w:rPr>
          <w:rFonts w:hint="eastAsia"/>
          <w:lang w:eastAsia="zh-CN"/>
        </w:rPr>
        <w:t>【</w:t>
      </w:r>
      <w:r>
        <w:rPr>
          <w:rFonts w:hint="eastAsia"/>
          <w:lang w:val="en-US" w:eastAsia="zh-CN"/>
        </w:rPr>
        <w:t>例6</w:t>
      </w:r>
      <w:r>
        <w:rPr>
          <w:rFonts w:hint="eastAsia"/>
          <w:lang w:eastAsia="zh-CN"/>
        </w:rPr>
        <w:t>】</w:t>
      </w:r>
    </w:p>
    <w:p>
      <w:pPr>
        <w:bidi w:val="0"/>
        <w:rPr>
          <w:rFonts w:hint="eastAsia"/>
          <w:lang w:val="en-US" w:eastAsia="zh-CN"/>
        </w:rPr>
      </w:pPr>
      <w:r>
        <w:rPr>
          <w:rFonts w:hint="eastAsia"/>
          <w:lang w:val="en-US" w:eastAsia="zh-CN"/>
        </w:rPr>
        <w:t>程序代码：</w:t>
      </w:r>
    </w:p>
    <w:p>
      <w:pPr>
        <w:bidi w:val="0"/>
        <w:rPr>
          <w:rFonts w:hint="default"/>
          <w:lang w:val="en-US" w:eastAsia="zh-CN"/>
        </w:rPr>
      </w:pPr>
      <w:r>
        <w:rPr>
          <w:rFonts w:hint="default"/>
          <w:lang w:val="en-US" w:eastAsia="zh-CN"/>
        </w:rPr>
        <w:t>20A0: MVRD R1,7E</w:t>
      </w:r>
    </w:p>
    <w:p>
      <w:pPr>
        <w:bidi w:val="0"/>
        <w:rPr>
          <w:rFonts w:hint="default"/>
          <w:lang w:val="en-US" w:eastAsia="zh-CN"/>
        </w:rPr>
      </w:pPr>
      <w:r>
        <w:rPr>
          <w:rFonts w:hint="default"/>
          <w:lang w:val="en-US" w:eastAsia="zh-CN"/>
        </w:rPr>
        <w:t>20A2: MVRD R0,20</w:t>
      </w:r>
    </w:p>
    <w:p>
      <w:pPr>
        <w:bidi w:val="0"/>
        <w:rPr>
          <w:rFonts w:hint="default"/>
          <w:lang w:val="en-US" w:eastAsia="zh-CN"/>
        </w:rPr>
      </w:pPr>
      <w:r>
        <w:rPr>
          <w:rFonts w:hint="default"/>
          <w:lang w:val="en-US" w:eastAsia="zh-CN"/>
        </w:rPr>
        <w:t>20A4: OUT 80</w:t>
      </w:r>
    </w:p>
    <w:p>
      <w:pPr>
        <w:bidi w:val="0"/>
        <w:rPr>
          <w:rFonts w:hint="default"/>
          <w:lang w:val="en-US" w:eastAsia="zh-CN"/>
        </w:rPr>
      </w:pPr>
      <w:r>
        <w:rPr>
          <w:rFonts w:hint="default"/>
          <w:lang w:val="en-US" w:eastAsia="zh-CN"/>
        </w:rPr>
        <w:t>20A5: PUSH R0</w:t>
      </w:r>
    </w:p>
    <w:p>
      <w:pPr>
        <w:bidi w:val="0"/>
        <w:rPr>
          <w:rFonts w:hint="default"/>
          <w:lang w:val="en-US" w:eastAsia="zh-CN"/>
        </w:rPr>
      </w:pPr>
      <w:r>
        <w:rPr>
          <w:rFonts w:hint="default"/>
          <w:lang w:val="en-US" w:eastAsia="zh-CN"/>
        </w:rPr>
        <w:t>20A6: IN 81</w:t>
      </w:r>
    </w:p>
    <w:p>
      <w:pPr>
        <w:bidi w:val="0"/>
        <w:rPr>
          <w:rFonts w:hint="default"/>
          <w:lang w:val="en-US" w:eastAsia="zh-CN"/>
        </w:rPr>
      </w:pPr>
      <w:r>
        <w:rPr>
          <w:rFonts w:hint="default"/>
          <w:lang w:val="en-US" w:eastAsia="zh-CN"/>
        </w:rPr>
        <w:t>20A7: SHR R0</w:t>
      </w:r>
    </w:p>
    <w:p>
      <w:pPr>
        <w:bidi w:val="0"/>
        <w:rPr>
          <w:rFonts w:hint="default"/>
          <w:lang w:val="en-US" w:eastAsia="zh-CN"/>
        </w:rPr>
      </w:pPr>
      <w:r>
        <w:rPr>
          <w:rFonts w:hint="default"/>
          <w:lang w:val="en-US" w:eastAsia="zh-CN"/>
        </w:rPr>
        <w:t>20A8: JRNC 20A6</w:t>
      </w:r>
    </w:p>
    <w:p>
      <w:pPr>
        <w:bidi w:val="0"/>
        <w:rPr>
          <w:rFonts w:hint="default"/>
          <w:lang w:val="en-US" w:eastAsia="zh-CN"/>
        </w:rPr>
      </w:pPr>
      <w:r>
        <w:rPr>
          <w:rFonts w:hint="default"/>
          <w:lang w:val="en-US" w:eastAsia="zh-CN"/>
        </w:rPr>
        <w:t>20A9: POP R0</w:t>
      </w:r>
    </w:p>
    <w:p>
      <w:pPr>
        <w:bidi w:val="0"/>
        <w:rPr>
          <w:rFonts w:hint="default"/>
          <w:lang w:val="en-US" w:eastAsia="zh-CN"/>
        </w:rPr>
      </w:pPr>
      <w:r>
        <w:rPr>
          <w:rFonts w:hint="default"/>
          <w:lang w:val="en-US" w:eastAsia="zh-CN"/>
        </w:rPr>
        <w:t>20AA: CMP R0,R1</w:t>
      </w:r>
    </w:p>
    <w:p>
      <w:pPr>
        <w:bidi w:val="0"/>
        <w:rPr>
          <w:rFonts w:hint="default"/>
          <w:lang w:val="en-US" w:eastAsia="zh-CN"/>
        </w:rPr>
      </w:pPr>
      <w:r>
        <w:rPr>
          <w:rFonts w:hint="default"/>
          <w:lang w:val="en-US" w:eastAsia="zh-CN"/>
        </w:rPr>
        <w:t>20AB: JRZ 20AE</w:t>
      </w:r>
    </w:p>
    <w:p>
      <w:pPr>
        <w:bidi w:val="0"/>
        <w:rPr>
          <w:rFonts w:hint="default"/>
          <w:lang w:val="en-US" w:eastAsia="zh-CN"/>
        </w:rPr>
      </w:pPr>
      <w:r>
        <w:rPr>
          <w:rFonts w:hint="default"/>
          <w:lang w:val="en-US" w:eastAsia="zh-CN"/>
        </w:rPr>
        <w:t>20AC: INC R0</w:t>
      </w:r>
    </w:p>
    <w:p>
      <w:pPr>
        <w:bidi w:val="0"/>
        <w:rPr>
          <w:rFonts w:hint="default"/>
          <w:lang w:val="en-US" w:eastAsia="zh-CN"/>
        </w:rPr>
      </w:pPr>
      <w:r>
        <w:rPr>
          <w:rFonts w:hint="default"/>
          <w:lang w:val="en-US" w:eastAsia="zh-CN"/>
        </w:rPr>
        <w:t>20AD: JR 20A4</w:t>
      </w:r>
    </w:p>
    <w:p>
      <w:pPr>
        <w:bidi w:val="0"/>
        <w:rPr>
          <w:rFonts w:hint="default"/>
          <w:lang w:val="en-US" w:eastAsia="zh-CN"/>
        </w:rPr>
      </w:pPr>
      <w:r>
        <w:rPr>
          <w:rFonts w:hint="default"/>
          <w:lang w:val="en-US" w:eastAsia="zh-CN"/>
        </w:rPr>
        <w:t>20AE: RET</w:t>
      </w:r>
    </w:p>
    <w:p>
      <w:pPr>
        <w:bidi w:val="0"/>
        <w:rPr>
          <w:rFonts w:hint="eastAsia"/>
          <w:lang w:val="en-US" w:eastAsia="zh-CN"/>
        </w:rPr>
      </w:pPr>
      <w:r>
        <w:rPr>
          <w:rFonts w:hint="eastAsia"/>
          <w:lang w:val="en-US" w:eastAsia="zh-CN"/>
        </w:rPr>
        <w:t>实验数据：无手动输入</w:t>
      </w:r>
    </w:p>
    <w:p>
      <w:pPr>
        <w:bidi w:val="0"/>
        <w:rPr>
          <w:rFonts w:hint="eastAsia"/>
          <w:lang w:val="en-US" w:eastAsia="zh-CN"/>
        </w:rPr>
      </w:pPr>
      <w:r>
        <w:rPr>
          <w:rFonts w:hint="eastAsia"/>
          <w:lang w:val="en-US" w:eastAsia="zh-CN"/>
        </w:rPr>
        <w:t>运行结果：输出了95个可打印字符</w:t>
      </w:r>
    </w:p>
    <w:p>
      <w:pPr>
        <w:bidi w:val="0"/>
        <w:rPr>
          <w:rFonts w:hint="eastAsia"/>
          <w:lang w:val="en-US" w:eastAsia="zh-CN"/>
        </w:rPr>
      </w:pPr>
      <w:r>
        <w:rPr>
          <w:rFonts w:hint="eastAsia"/>
          <w:lang w:val="en-US" w:eastAsia="zh-CN"/>
        </w:rPr>
        <w:t>实验现场图：</w:t>
      </w:r>
    </w:p>
    <w:p>
      <w:pPr>
        <w:bidi w:val="0"/>
        <w:jc w:val="center"/>
        <w:rPr>
          <w:rFonts w:hint="default"/>
          <w:lang w:val="en-US" w:eastAsia="zh-CN"/>
        </w:rPr>
      </w:pPr>
      <w:r>
        <w:rPr>
          <w:rFonts w:hint="default"/>
          <w:lang w:val="en-US" w:eastAsia="zh-CN"/>
        </w:rPr>
        <w:drawing>
          <wp:inline distT="0" distB="0" distL="114300" distR="114300">
            <wp:extent cx="4534535" cy="2410460"/>
            <wp:effectExtent l="0" t="0" r="6985" b="12700"/>
            <wp:docPr id="8" name="图片 8" descr="例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例6"/>
                    <pic:cNvPicPr>
                      <a:picLocks noChangeAspect="1"/>
                    </pic:cNvPicPr>
                  </pic:nvPicPr>
                  <pic:blipFill>
                    <a:blip r:embed="rId10"/>
                    <a:stretch>
                      <a:fillRect/>
                    </a:stretch>
                  </pic:blipFill>
                  <pic:spPr>
                    <a:xfrm>
                      <a:off x="0" y="0"/>
                      <a:ext cx="4534535" cy="2410460"/>
                    </a:xfrm>
                    <a:prstGeom prst="rect">
                      <a:avLst/>
                    </a:prstGeom>
                  </pic:spPr>
                </pic:pic>
              </a:graphicData>
            </a:graphic>
          </wp:inline>
        </w:drawing>
      </w:r>
    </w:p>
    <w:p>
      <w:pPr>
        <w:numPr>
          <w:ilvl w:val="0"/>
          <w:numId w:val="1"/>
        </w:numPr>
        <w:rPr>
          <w:b/>
          <w:bCs/>
        </w:rPr>
      </w:pPr>
      <w:r>
        <w:rPr>
          <w:rFonts w:hint="eastAsia"/>
          <w:b/>
          <w:bCs/>
        </w:rPr>
        <w:t>作业</w:t>
      </w:r>
      <w:r>
        <w:rPr>
          <w:b/>
          <w:bCs/>
        </w:rPr>
        <w:t>与</w:t>
      </w:r>
      <w:r>
        <w:rPr>
          <w:rFonts w:hint="eastAsia"/>
          <w:b/>
          <w:bCs/>
        </w:rPr>
        <w:t>思考题</w:t>
      </w:r>
    </w:p>
    <w:p>
      <w:pPr>
        <w:bidi w:val="0"/>
        <w:rPr>
          <w:rFonts w:hint="eastAsia"/>
        </w:rPr>
      </w:pPr>
      <w:r>
        <w:rPr>
          <w:rFonts w:hint="eastAsia"/>
          <w:lang w:val="en-US" w:eastAsia="zh-CN"/>
        </w:rPr>
        <w:t xml:space="preserve">1. </w:t>
      </w:r>
      <w:r>
        <w:rPr>
          <w:rFonts w:hint="eastAsia"/>
        </w:rPr>
        <w:t>把例2中的IN 81, SHR R0, JRNC 2028三个语句换成4个MVRR R0，R0语句</w:t>
      </w:r>
    </w:p>
    <w:p>
      <w:pPr>
        <w:bidi w:val="0"/>
        <w:ind w:firstLine="420" w:firstLineChars="200"/>
        <w:rPr>
          <w:rFonts w:hint="default" w:eastAsiaTheme="minorEastAsia"/>
          <w:lang w:val="en-US" w:eastAsia="zh-CN"/>
        </w:rPr>
      </w:pPr>
      <w:r>
        <w:rPr>
          <w:rFonts w:hint="eastAsia"/>
          <w:lang w:val="en-US" w:eastAsia="zh-CN"/>
        </w:rPr>
        <w:t>该程序会无限循环地输出乱码，是因为程序控制权最后未交到RET语句，需要将2026处的代码改为“JRZ 202F”，使程序正常退出</w:t>
      </w:r>
    </w:p>
    <w:p>
      <w:pPr>
        <w:tabs>
          <w:tab w:val="left" w:pos="567"/>
        </w:tabs>
        <w:jc w:val="center"/>
        <w:rPr>
          <w:rFonts w:hint="eastAsia" w:eastAsiaTheme="minorEastAsia"/>
          <w:b/>
          <w:bCs/>
          <w:lang w:eastAsia="zh-CN"/>
        </w:rPr>
      </w:pPr>
      <w:r>
        <w:rPr>
          <w:rFonts w:hint="eastAsia" w:eastAsiaTheme="minorEastAsia"/>
          <w:b/>
          <w:bCs/>
          <w:lang w:eastAsia="zh-CN"/>
        </w:rPr>
        <w:drawing>
          <wp:inline distT="0" distB="0" distL="114300" distR="114300">
            <wp:extent cx="4716145" cy="2494915"/>
            <wp:effectExtent l="0" t="0" r="8255" b="4445"/>
            <wp:docPr id="9" name="图片 9" descr="思考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思考题1"/>
                    <pic:cNvPicPr>
                      <a:picLocks noChangeAspect="1"/>
                    </pic:cNvPicPr>
                  </pic:nvPicPr>
                  <pic:blipFill>
                    <a:blip r:embed="rId11"/>
                    <a:stretch>
                      <a:fillRect/>
                    </a:stretch>
                  </pic:blipFill>
                  <pic:spPr>
                    <a:xfrm>
                      <a:off x="0" y="0"/>
                      <a:ext cx="4716145" cy="2494915"/>
                    </a:xfrm>
                    <a:prstGeom prst="rect">
                      <a:avLst/>
                    </a:prstGeom>
                  </pic:spPr>
                </pic:pic>
              </a:graphicData>
            </a:graphic>
          </wp:inline>
        </w:drawing>
      </w:r>
    </w:p>
    <w:p>
      <w:pPr>
        <w:bidi w:val="0"/>
        <w:rPr>
          <w:rFonts w:hint="eastAsia"/>
          <w:lang w:val="en-US" w:eastAsia="zh-CN"/>
        </w:rPr>
      </w:pPr>
      <w:r>
        <w:rPr>
          <w:rFonts w:hint="eastAsia"/>
          <w:lang w:val="en-US" w:eastAsia="zh-CN"/>
        </w:rPr>
        <w:t>2. 在终端屏幕上输出'A'到'Z'共26个英文字母</w:t>
      </w:r>
    </w:p>
    <w:p>
      <w:pPr>
        <w:bidi w:val="0"/>
        <w:jc w:val="center"/>
        <w:rPr>
          <w:rFonts w:hint="default"/>
          <w:lang w:val="en-US" w:eastAsia="zh-CN"/>
        </w:rPr>
      </w:pPr>
      <w:r>
        <w:rPr>
          <w:rFonts w:hint="default"/>
          <w:lang w:val="en-US" w:eastAsia="zh-CN"/>
        </w:rPr>
        <w:drawing>
          <wp:inline distT="0" distB="0" distL="114300" distR="114300">
            <wp:extent cx="4307205" cy="2277745"/>
            <wp:effectExtent l="0" t="0" r="5715" b="8255"/>
            <wp:docPr id="10" name="图片 10" descr="思考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思考题2"/>
                    <pic:cNvPicPr>
                      <a:picLocks noChangeAspect="1"/>
                    </pic:cNvPicPr>
                  </pic:nvPicPr>
                  <pic:blipFill>
                    <a:blip r:embed="rId12"/>
                    <a:stretch>
                      <a:fillRect/>
                    </a:stretch>
                  </pic:blipFill>
                  <pic:spPr>
                    <a:xfrm>
                      <a:off x="0" y="0"/>
                      <a:ext cx="4307205" cy="2277745"/>
                    </a:xfrm>
                    <a:prstGeom prst="rect">
                      <a:avLst/>
                    </a:prstGeom>
                  </pic:spPr>
                </pic:pic>
              </a:graphicData>
            </a:graphic>
          </wp:inline>
        </w:drawing>
      </w:r>
    </w:p>
    <w:p>
      <w:pPr>
        <w:bidi w:val="0"/>
        <w:jc w:val="both"/>
        <w:rPr>
          <w:rFonts w:hint="eastAsia"/>
          <w:lang w:val="en-US" w:eastAsia="zh-CN"/>
        </w:rPr>
      </w:pPr>
      <w:r>
        <w:rPr>
          <w:rFonts w:hint="eastAsia"/>
          <w:lang w:val="en-US" w:eastAsia="zh-CN"/>
        </w:rPr>
        <w:t>将2020处要输出的字符数改为26，即(001A)H；将输出的起始字符改为A的ASCII码65，即(0041)H。就可以实现输出A到Z共26个字符</w:t>
      </w:r>
    </w:p>
    <w:p>
      <w:pPr>
        <w:bidi w:val="0"/>
        <w:jc w:val="both"/>
        <w:rPr>
          <w:rFonts w:hint="eastAsia"/>
          <w:lang w:val="en-US" w:eastAsia="zh-CN"/>
        </w:rPr>
      </w:pPr>
    </w:p>
    <w:p>
      <w:pPr>
        <w:bidi w:val="0"/>
        <w:jc w:val="both"/>
        <w:rPr>
          <w:rFonts w:hint="default"/>
          <w:lang w:val="en-US" w:eastAsia="zh-CN"/>
        </w:rPr>
      </w:pPr>
    </w:p>
    <w:p>
      <w:pPr>
        <w:pStyle w:val="12"/>
        <w:bidi w:val="0"/>
        <w:rPr>
          <w:rFonts w:hint="default"/>
          <w:lang w:val="en-US" w:eastAsia="zh-CN"/>
        </w:rPr>
      </w:pPr>
      <w:r>
        <w:rPr>
          <w:rFonts w:hint="eastAsia"/>
        </w:rPr>
        <w:t>个人体会与</w:t>
      </w:r>
      <w:r>
        <w:t>总结</w:t>
      </w:r>
    </w:p>
    <w:p>
      <w:pPr>
        <w:bidi w:val="0"/>
        <w:ind w:firstLine="420" w:firstLineChars="200"/>
        <w:rPr>
          <w:rFonts w:hint="eastAsia"/>
          <w:lang w:val="en-US" w:eastAsia="zh-CN"/>
        </w:rPr>
      </w:pPr>
      <w:r>
        <w:rPr>
          <w:rFonts w:hint="eastAsia"/>
          <w:lang w:val="en-US" w:eastAsia="zh-CN"/>
        </w:rPr>
        <w:t>本次实验使用清华大学设计制作的“迷你计算机”TEC进行了一些汇编语言层面的测试，理解了程序执行的基本原理和基础的汇编语言的设计思路。</w:t>
      </w:r>
    </w:p>
    <w:p>
      <w:pPr>
        <w:bidi w:val="0"/>
        <w:ind w:firstLine="420" w:firstLineChars="200"/>
        <w:rPr>
          <w:rFonts w:hint="eastAsia"/>
          <w:lang w:val="en-US" w:eastAsia="zh-CN"/>
        </w:rPr>
      </w:pPr>
      <w:r>
        <w:rPr>
          <w:rFonts w:hint="eastAsia"/>
          <w:lang w:val="en-US" w:eastAsia="zh-CN"/>
        </w:rPr>
        <w:t>在输入命令之前，都要先输入A address指令来指示接下来要输入的命令要被存在内存的什么位置，这充分体现了计算机的冯氏结构的特点——程序都存在内存中，一条条指令被存在主存（即内存）中。</w:t>
      </w:r>
    </w:p>
    <w:p>
      <w:pPr>
        <w:bidi w:val="0"/>
        <w:ind w:firstLine="420" w:firstLineChars="200"/>
        <w:rPr>
          <w:rFonts w:hint="eastAsia"/>
          <w:lang w:val="en-US" w:eastAsia="zh-CN"/>
        </w:rPr>
      </w:pPr>
      <w:r>
        <w:rPr>
          <w:rFonts w:hint="eastAsia"/>
          <w:lang w:val="en-US" w:eastAsia="zh-CN"/>
        </w:rPr>
        <w:t>在发出G address指令后，程序控制权交到了位于address处的命令，若没有跳转类的命令，控制权就从前往后按照顺序交给各条命令，当碰到跳转类的命令时（例如JRZ address）会将控制权交到对应的语句，而后继续一条一条地从前往后执行内存中的程序。</w:t>
      </w:r>
    </w:p>
    <w:p>
      <w:pPr>
        <w:bidi w:val="0"/>
        <w:ind w:firstLine="420" w:firstLineChars="200"/>
        <w:rPr>
          <w:rFonts w:hint="eastAsia"/>
          <w:lang w:val="en-US" w:eastAsia="zh-CN"/>
        </w:rPr>
      </w:pPr>
      <w:r>
        <w:rPr>
          <w:rFonts w:hint="eastAsia"/>
          <w:lang w:val="en-US" w:eastAsia="zh-CN"/>
        </w:rPr>
        <w:t>当程序控制权转移到RET时，表示整个程序的结束，将会停止执行程序。</w:t>
      </w:r>
    </w:p>
    <w:p>
      <w:pPr>
        <w:bidi w:val="0"/>
        <w:ind w:firstLine="420" w:firstLineChars="200"/>
        <w:rPr>
          <w:rFonts w:hint="default"/>
          <w:lang w:val="en-US" w:eastAsia="zh-CN"/>
        </w:rPr>
      </w:pPr>
      <w:r>
        <w:rPr>
          <w:rFonts w:hint="eastAsia"/>
          <w:lang w:val="en-US" w:eastAsia="zh-CN"/>
        </w:rPr>
        <w:t>从使用到的一些命令来看，一般情况下，运算器进行运算时所能使用的数据都只能来自于寄存器，对于要和内存中的数据交互的，要先把数据从内存中读取到寄存器中，再进行运算使用。可见此处在底层对算法有很大的优化空间，由于寄存器存取速度是最快的，而寄存器和其他部分进行数据交换显然比直接使用寄存器中的数据慢很多，因此在设计程序时，要尽量减少寄存器与外部的数据交换以提高程序的执行效率。</w:t>
      </w:r>
      <w:bookmarkStart w:id="0" w:name="_GoBack"/>
      <w:bookmarkEnd w:id="0"/>
    </w:p>
    <w:p>
      <w:pPr>
        <w:numPr>
          <w:numId w:val="0"/>
        </w:numPr>
        <w:ind w:leftChars="0"/>
        <w:rPr>
          <w:rFonts w:hint="default"/>
          <w:b/>
          <w:bCs/>
          <w:lang w:val="en-US" w:eastAsia="zh-CN"/>
        </w:rPr>
      </w:pPr>
    </w:p>
    <w:sectPr>
      <w:headerReference r:id="rId3" w:type="default"/>
      <w:pgSz w:w="11906" w:h="16838"/>
      <w:pgMar w:top="567" w:right="1797" w:bottom="56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360" w:lineRule="auto"/>
      <w:jc w:val="left"/>
      <w:rPr>
        <w:b/>
      </w:rPr>
    </w:pPr>
    <w:r>
      <w:rPr>
        <w:rFonts w:hint="eastAsia"/>
      </w:rPr>
      <w:t>学院：</w:t>
    </w:r>
    <w:r>
      <w:rPr>
        <w:rFonts w:hint="eastAsia"/>
        <w:b/>
      </w:rPr>
      <w:t>信息学院</w:t>
    </w:r>
    <w:r>
      <w:rPr>
        <w:rFonts w:hint="eastAsia"/>
      </w:rPr>
      <w:t xml:space="preserve">    学期：</w:t>
    </w:r>
    <w:r>
      <w:rPr>
        <w:rFonts w:hint="eastAsia"/>
        <w:b/>
      </w:rPr>
      <w:t>20</w:t>
    </w:r>
    <w:r>
      <w:rPr>
        <w:b/>
      </w:rPr>
      <w:t>2</w:t>
    </w:r>
    <w:r>
      <w:rPr>
        <w:rFonts w:hint="eastAsia"/>
        <w:b/>
      </w:rPr>
      <w:t xml:space="preserve">2年春季学期    </w:t>
    </w:r>
    <w:r>
      <w:rPr>
        <w:rFonts w:hint="eastAsia"/>
      </w:rPr>
      <w:t>课程名称：</w:t>
    </w:r>
    <w:r>
      <w:rPr>
        <w:rFonts w:hint="eastAsia"/>
        <w:b/>
      </w:rPr>
      <w:t xml:space="preserve"> 计算机组成原理实验   </w:t>
    </w:r>
    <w:r>
      <w:rPr>
        <w:rFonts w:hint="eastAsia"/>
      </w:rPr>
      <w:t>指导教师：</w:t>
    </w:r>
    <w:r>
      <w:rPr>
        <w:rFonts w:hint="eastAsia"/>
        <w:b/>
      </w:rPr>
      <w:t>唐 猛</w:t>
    </w:r>
  </w:p>
  <w:p>
    <w:pPr>
      <w:pStyle w:val="5"/>
      <w:spacing w:line="360" w:lineRule="auto"/>
      <w:jc w:val="left"/>
      <w:rPr>
        <w:rFonts w:hint="default"/>
        <w:lang w:val="en-US" w:eastAsia="zh-CN"/>
      </w:rPr>
    </w:pPr>
    <w:r>
      <w:rPr>
        <w:rFonts w:hint="eastAsia"/>
      </w:rPr>
      <w:t>专业：</w:t>
    </w:r>
    <w:r>
      <w:rPr>
        <w:rFonts w:hint="eastAsia"/>
        <w:b/>
      </w:rPr>
      <w:t>计算机科学</w:t>
    </w:r>
    <w:r>
      <w:rPr>
        <w:b/>
      </w:rPr>
      <w:t>与技术</w:t>
    </w:r>
    <w:r>
      <w:rPr>
        <w:rFonts w:hint="eastAsia"/>
        <w:b/>
      </w:rPr>
      <w:t xml:space="preserve">    </w:t>
    </w:r>
    <w:r>
      <w:rPr>
        <w:rFonts w:hint="eastAsia"/>
      </w:rPr>
      <w:t xml:space="preserve"> 年级：</w:t>
    </w:r>
    <w:r>
      <w:rPr>
        <w:rFonts w:hint="eastAsia"/>
        <w:b/>
      </w:rPr>
      <w:t>20</w:t>
    </w:r>
    <w:r>
      <w:rPr>
        <w:b/>
      </w:rPr>
      <w:t>20</w:t>
    </w:r>
    <w:r>
      <w:rPr>
        <w:rFonts w:hint="eastAsia"/>
        <w:b/>
      </w:rPr>
      <w:t xml:space="preserve">         </w:t>
    </w:r>
    <w:r>
      <w:rPr>
        <w:rFonts w:hint="eastAsia"/>
      </w:rPr>
      <w:t xml:space="preserve">姓名：  </w:t>
    </w:r>
    <w:r>
      <w:rPr>
        <w:rFonts w:hint="eastAsia"/>
        <w:lang w:val="en-US" w:eastAsia="zh-CN"/>
      </w:rPr>
      <w:t>胡诚皓</w:t>
    </w:r>
    <w:r>
      <w:rPr>
        <w:rFonts w:hint="eastAsia"/>
      </w:rPr>
      <w:t xml:space="preserve">             学号</w:t>
    </w:r>
    <w:r>
      <w:rPr>
        <w:rFonts w:hint="eastAsia"/>
        <w:lang w:val="en-US" w:eastAsia="zh-CN"/>
      </w:rPr>
      <w:t xml:space="preserve"> 20201060330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71F48"/>
    <w:multiLevelType w:val="multilevel"/>
    <w:tmpl w:val="1A671F48"/>
    <w:lvl w:ilvl="0" w:tentative="0">
      <w:start w:val="1"/>
      <w:numFmt w:val="chineseCountingThousand"/>
      <w:lvlText w:val="%1．"/>
      <w:lvlJc w:val="left"/>
      <w:pPr>
        <w:tabs>
          <w:tab w:val="left" w:pos="567"/>
        </w:tabs>
        <w:ind w:left="567" w:hanging="567"/>
      </w:pPr>
      <w:rPr>
        <w:rFonts w:hint="eastAsia"/>
      </w:rPr>
    </w:lvl>
    <w:lvl w:ilvl="1" w:tentative="0">
      <w:start w:val="1"/>
      <w:numFmt w:val="decimal"/>
      <w:lvlText w:val="%2．"/>
      <w:lvlJc w:val="left"/>
      <w:pPr>
        <w:tabs>
          <w:tab w:val="left" w:pos="567"/>
        </w:tabs>
        <w:ind w:left="567" w:hanging="454"/>
      </w:pPr>
      <w:rPr>
        <w:rFonts w:hint="eastAsia"/>
      </w:r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567"/>
        </w:tabs>
        <w:ind w:left="567" w:hanging="454"/>
      </w:pPr>
      <w:rPr>
        <w:rFonts w:hint="eastAsia" w:ascii="宋体" w:hAnsi="宋体"/>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D9"/>
    <w:rsid w:val="000202DD"/>
    <w:rsid w:val="000263C5"/>
    <w:rsid w:val="0010767F"/>
    <w:rsid w:val="00162B32"/>
    <w:rsid w:val="001C78C6"/>
    <w:rsid w:val="004B4B63"/>
    <w:rsid w:val="0053686B"/>
    <w:rsid w:val="007B4425"/>
    <w:rsid w:val="008A59D9"/>
    <w:rsid w:val="009114EC"/>
    <w:rsid w:val="00B40ED6"/>
    <w:rsid w:val="00C13378"/>
    <w:rsid w:val="00C96DF1"/>
    <w:rsid w:val="00D111E5"/>
    <w:rsid w:val="00EE4CA9"/>
    <w:rsid w:val="0CF33FB3"/>
    <w:rsid w:val="213A0B43"/>
    <w:rsid w:val="26581BF4"/>
    <w:rsid w:val="3EA82B9D"/>
    <w:rsid w:val="4B4204A1"/>
    <w:rsid w:val="517373AE"/>
    <w:rsid w:val="696B5B9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asciiTheme="minorAscii" w:hAnsiTheme="minorAscii"/>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批注框文本 字符"/>
    <w:basedOn w:val="7"/>
    <w:link w:val="3"/>
    <w:semiHidden/>
    <w:uiPriority w:val="99"/>
    <w:rPr>
      <w:sz w:val="18"/>
      <w:szCs w:val="18"/>
    </w:rPr>
  </w:style>
  <w:style w:type="paragraph" w:customStyle="1" w:styleId="11">
    <w:name w:val="标题1"/>
    <w:basedOn w:val="1"/>
    <w:uiPriority w:val="0"/>
    <w:pPr>
      <w:spacing w:line="360" w:lineRule="auto"/>
      <w:ind w:firstLine="602" w:firstLineChars="200"/>
      <w:jc w:val="center"/>
    </w:pPr>
    <w:rPr>
      <w:rFonts w:asciiTheme="minorAscii" w:hAnsiTheme="minorAscii"/>
      <w:b/>
      <w:sz w:val="30"/>
      <w:szCs w:val="30"/>
    </w:rPr>
  </w:style>
  <w:style w:type="paragraph" w:customStyle="1" w:styleId="12">
    <w:name w:val="标题2"/>
    <w:basedOn w:val="1"/>
    <w:uiPriority w:val="0"/>
    <w:pPr>
      <w:numPr>
        <w:ilvl w:val="0"/>
        <w:numId w:val="1"/>
      </w:numPr>
      <w:ind w:left="567" w:hanging="567"/>
    </w:pPr>
    <w:rPr>
      <w:rFonts w:hint="default" w:asciiTheme="minorAscii" w:hAnsiTheme="minorAscii"/>
      <w:b/>
      <w:bCs/>
    </w:rPr>
  </w:style>
  <w:style w:type="paragraph" w:customStyle="1" w:styleId="13">
    <w:name w:val="标题3"/>
    <w:basedOn w:val="1"/>
    <w:uiPriority w:val="0"/>
    <w:pPr>
      <w:spacing w:line="360" w:lineRule="auto"/>
    </w:pPr>
    <w:rPr>
      <w:rFonts w:hint="default" w:asciiTheme="minorAscii" w:hAnsiTheme="minorAscii"/>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1AE94D-2087-4D65-B268-89699FDDDAD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11</Words>
  <Characters>68</Characters>
  <Lines>1</Lines>
  <Paragraphs>1</Paragraphs>
  <TotalTime>23</TotalTime>
  <ScaleCrop>false</ScaleCrop>
  <LinksUpToDate>false</LinksUpToDate>
  <CharactersWithSpaces>78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2022-03-18T02:15:00Z</dcterms:created>
  <dc:creator>微软用户</dc:creator>
  <cp:lastModifiedBy>胡诚皓</cp:lastModifiedBy>
  <dcterms:modified xsi:type="dcterms:W3CDTF">2022-03-29T13:34:28Z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074B1105BFE64FF99CCAE39B149F76C6</vt:lpwstr>
  </property>
</Properties>
</file>