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宋体"/>
          <w:b/>
          <w:szCs w:val="28"/>
          <w:lang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default"/>
        </w:rPr>
        <w:t>二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复习</w:t>
      </w:r>
      <w:r>
        <w:rPr>
          <w:rFonts w:hint="default"/>
        </w:rPr>
        <w:t>结构体、数组、指针</w:t>
      </w:r>
      <w:r>
        <w:rPr>
          <w:rFonts w:hint="eastAsia"/>
        </w:rPr>
        <w:t>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掌握</w:t>
      </w:r>
      <w:r>
        <w:rPr>
          <w:rFonts w:hint="default"/>
        </w:rPr>
        <w:t>数组的静态创建与动态创建</w:t>
      </w:r>
      <w:r>
        <w:rPr>
          <w:rFonts w:hint="eastAsia"/>
        </w:rPr>
        <w:t>；</w:t>
      </w:r>
    </w:p>
    <w:p>
      <w:pPr>
        <w:pStyle w:val="15"/>
        <w:bidi w:val="0"/>
      </w:pPr>
      <w:r>
        <w:rPr>
          <w:rFonts w:hint="eastAsia"/>
        </w:rPr>
        <w:t>了解</w:t>
      </w:r>
      <w:r>
        <w:rPr>
          <w:rFonts w:hint="default"/>
        </w:rPr>
        <w:t>顺序存储的基本访问方法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每个学生的成绩信息包括：学号、语文、数学、英语、总分、加权平均分；采用动态方法创建数组用于存储若干学生的成绩信息；输入学生的学号、语文、数学、英语成绩；计算学生的总分和加权平均分（语文占30%，数学占50%，英语占20%）；输出学生的成绩信息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可以在数组末尾追加新学生的成绩信息；可以根据学号，删除该学生的成绩信息。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eastAsia="zh-CN"/>
        </w:rPr>
        <w:t>选做题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可以根据学号或总分，升序排序学生的成绩信息。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使用结构体Stu来存储学生的成绩相关信息，其中long long id用于存储学生的学号，double chinese, math, english分别用来存储学生的语文成绩、数学成绩、英语成绩，double total用于存储学生的总分，double average用于存储学生的加权平均分。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为了避免命令行输入时回车键对输入判断的干扰，先读取将要输入的学生的个数，再读取每个学生的信息，在每次读入一个学生的成绩信息后，立刻计算该学生的总分与加权平均分存入。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在追加学生的成绩信息时，直接将新追加的学生信息放在动态数组的最后。由于需要先查找到要删除id的学生的位置，先用快速排序对Stu数组进行升序排序，再通过二分查找找到需要删除的学生的位置，然后再进行删除。若</w:t>
      </w:r>
      <w:r>
        <w:rPr>
          <w:rFonts w:hint="eastAsia"/>
          <w:lang w:val="en-US" w:eastAsia="zh-CN"/>
        </w:rPr>
        <w:t>输入的</w:t>
      </w:r>
      <w:r>
        <w:rPr>
          <w:rFonts w:hint="default" w:eastAsia="宋体"/>
          <w:lang w:eastAsia="zh-CN"/>
        </w:rPr>
        <w:t>id存在，删除该学生后会重新输出学生信息列表；若输入的id不存在，会提示“id Not Found!”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此处根据总分进行升序排序，使用的是优化的快速排序算法。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5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学生成绩信息存储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176530</wp:posOffset>
                </wp:positionV>
                <wp:extent cx="1073150" cy="463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25pt;margin-top:13.9pt;height:36.5pt;width:84.5pt;z-index:251659264;mso-width-relative:page;mso-height-relative:page;" filled="f" stroked="f" coordsize="21600,21600" o:gfxdata="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6twkdoAAAAKAQAADwAAAAAAAAABACAAAAAiAAAAZHJzL2Rv&#10;d25yZXYueG1sUEsBAhQAFAAAAAgAh07iQLYc+x44AgAAZg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92350" cy="5276215"/>
            <wp:effectExtent l="0" t="0" r="0" b="0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1701165</wp:posOffset>
                </wp:positionV>
                <wp:extent cx="1599565" cy="5041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readinStudents函数流程图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7pt;margin-top:133.95pt;height:39.7pt;width:125.95pt;z-index:251660288;mso-width-relative:page;mso-height-relative:page;" filled="f" stroked="f" coordsize="21600,21600" o:gfxdata="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HlUZzcAAAACwEAAA8AAAAAAAAAAQAgAAAAIgAAAGRy&#10;cy9kb3ducmV2LnhtbFBLAQIUABQAAAAIAIdO4kDKyjdR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readinStudents函数流程图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236220</wp:posOffset>
                </wp:positionV>
                <wp:extent cx="1102995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5pt;margin-top:18.6pt;height:36.55pt;width:86.85pt;z-index:251661312;mso-width-relative:page;mso-height-relative:page;" filled="f" stroked="f" coordsize="21600,21600" o:gfxdata="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Vf1v3bAAAACgEAAA8AAAAAAAAAAQAgAAAAIgAAAGRy&#10;cy9kb3ducmV2LnhtbFBLAQIUABQAAAAIAIdO4kBX8AvB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974850" cy="6743065"/>
            <wp:effectExtent l="0" t="0" r="0" b="0"/>
            <wp:docPr id="4" name="图片 4" descr="2-2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2-ma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407285" cy="4635500"/>
            <wp:effectExtent l="0" t="0" r="0" b="0"/>
            <wp:docPr id="2" name="图片 2" descr="2-2-readin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2-readinStuden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141605</wp:posOffset>
                </wp:positionV>
                <wp:extent cx="1599565" cy="5041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deleteStudents函数流程图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25pt;margin-top:11.15pt;height:39.7pt;width:125.95pt;z-index:251662336;mso-width-relative:page;mso-height-relative:page;" filled="f" stroked="f" coordsize="21600,21600" o:gfxdata="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eCK2/bAAAACgEAAA8AAAAAAAAAAQAgAAAAIgAAAGRy&#10;cy9kb3ducmV2LnhtbFBLAQIUABQAAAAIAIdO4kDfh1tu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deleteStudents函数流程图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002790" cy="5325110"/>
            <wp:effectExtent l="0" t="0" r="0" b="0"/>
            <wp:docPr id="7" name="图片 7" descr="2-2-delete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-2-deleteStuden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11430</wp:posOffset>
                </wp:positionV>
                <wp:extent cx="1102995" cy="4641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85pt;margin-top:0.9pt;height:36.55pt;width:86.85pt;z-index:251663360;mso-width-relative:page;mso-height-relative:page;" filled="f" stroked="f" coordsize="21600,21600" o:gfxdata="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awagh2wAAAAoBAAAPAAAAAAAAAAEAIAAAACIAAABk&#10;cnMvZG93bnJldi54bWxQSwECFAAUAAAACACHTuJAbQOMH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685800</wp:posOffset>
                </wp:positionV>
                <wp:extent cx="1442085" cy="5054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sortByTotal函数流程图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54pt;height:39.8pt;width:113.55pt;z-index:251664384;mso-width-relative:page;mso-height-relative:page;" filled="f" stroked="f" coordsize="21600,21600" o:gfxdata="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vp6y9oAAAAKAQAADwAAAAAAAAABACAAAAAiAAAAZHJz&#10;L2Rvd25yZXYueG1sUEsBAhQAFAAAAAgAh07iQBprLfw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sortByTotal函数流程图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633220" cy="5135245"/>
            <wp:effectExtent l="0" t="0" r="0" b="0"/>
            <wp:docPr id="9" name="图片 9" descr="2-3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-3-ma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496945" cy="5323840"/>
            <wp:effectExtent l="0" t="0" r="0" b="0"/>
            <wp:docPr id="11" name="图片 11" descr="2-3-sortBy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-3-sortByTota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eastAsia="zh-CN"/>
        </w:rPr>
        <w:object>
          <v:shape id="_x0000_i1025" o:spt="75" type="#_x0000_t75" style="height:32.95pt;width:54.35pt;" o:ole="t" filled="f" o:preferrelative="t" stroked="f" coordsize="21600,21600">
            <v:path/>
            <v:fill on="f" focussize="0,0"/>
            <v:stroke on="f"/>
            <v:imagedata r:id="rId14" cropbottom="21396f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3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//申请动态数组的空间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//读入每个学生的相关信息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//每次读入之后都重新多申请一个Stu结构体的空间，准备下次读入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students = (Stu *) realloc(students,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//规范格式更美观地输出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//释放动态数组占用的空间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sz w:val="13"/>
          <w:szCs w:val="13"/>
          <w:lang w:eastAsia="zh-CN"/>
        </w:rPr>
      </w:pPr>
    </w:p>
    <w:p>
      <w:pPr>
        <w:pStyle w:val="15"/>
        <w:numPr>
          <w:ilvl w:val="0"/>
          <w:numId w:val="7"/>
        </w:numPr>
        <w:bidi w:val="0"/>
        <w:rPr>
          <w:rFonts w:hint="eastAsia"/>
        </w:rPr>
      </w:pPr>
      <w:r>
        <w:rPr>
          <w:rFonts w:hint="default"/>
        </w:rPr>
        <w:t>追加和删除学生成绩信息</w:t>
      </w:r>
    </w:p>
    <w:p>
      <w:pPr>
        <w:pStyle w:val="16"/>
        <w:numPr>
          <w:ilvl w:val="0"/>
          <w:numId w:val="0"/>
        </w:numPr>
        <w:bidi w:val="0"/>
        <w:rPr>
          <w:rFonts w:hint="default" w:eastAsia="宋体"/>
          <w:sz w:val="13"/>
          <w:szCs w:val="13"/>
          <w:lang w:val="en-US" w:eastAsia="zh-CN"/>
        </w:rPr>
      </w:pPr>
      <w:r>
        <w:rPr>
          <w:rFonts w:hint="eastAsia" w:eastAsia="宋体"/>
          <w:sz w:val="13"/>
          <w:szCs w:val="13"/>
          <w:lang w:eastAsia="zh-CN"/>
        </w:rPr>
        <w:object>
          <v:shape id="_x0000_i1029" o:spt="75" type="#_x0000_t75" style="height:31.15pt;width:52.3pt;" o:ole="t" filled="f" o:preferrelative="t" stroked="f" coordsize="21600,21600">
            <v:path/>
            <v:fill on="f" focussize="0,0"/>
            <v:stroke on="f"/>
            <v:imagedata r:id="rId16" cropbottom="22196f" o:title=""/>
            <o:lock v:ext="edit" aspectratio="t"/>
            <w10:wrap type="none"/>
            <w10:anchorlock/>
          </v:shape>
          <o:OLEObject Type="Embed" ProgID="Package" ShapeID="_x0000_i1029" DrawAspect="Icon" ObjectID="_1468075726" r:id="rId15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displayStudents(Stu *, int);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readinStudents(Stu **, int, int);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cmp(const void *, const void *);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deleteStudents(Stu **,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//申请动态数组的空间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//使用封装好的函数读取数据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n);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//再读入一个学生的数据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printf("Add one student at the end of the array\n");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1);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//使用封装好的函数删除指定id学生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printf("Delete one student by id\n");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deleteStudents(&amp;students, count);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//释放动态数组占用的空间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//规范格式更美观地输出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//给入需要输出的Stu数组首地址指针，和动态数组的元素个数count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displayStudents(Stu *students, int count)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//封装读入学生数据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//此处为了使用realloc不断调整动态数组的空间大小，也就是需要修改指向Stu数组首地址的指针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//还要传入动态数组的元素个数origin_num及将要读入的学生的人数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readinStudents(Stu **students, int origin_num, int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students\' information(id, Chinese score, Math score, English score)\n");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 = 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(*students)[count].id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count;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//封装从动态数组中删除学生的功能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//与readinStudents函数相同，由于需要修改指向Stu数组首地址的指针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//还需要传入动态数组中的元素个数origin_num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deleteStudents(Stu **students, int origin_num)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left, right, mid;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new_num=origin_num;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qsort(*students, origin_num, sizeof(Stu), cmp);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scanf("%lld", &amp;id);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left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right = origin_num - 1;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(left &lt;= right)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mid = (left + right)/2;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((*students)[mid].id ==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if ((*students)[mid].id &gt;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right = mid - 1;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if ((*students)[mid].id &lt;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left = mid + 1;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(left &gt; right)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printf("id Not Found!\n");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(int i = mid; i &lt; new_num-1; i++)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(*students)[i] = (*students)[i+1];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new_num--;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(new_num+1)*sizeof(Stu));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id:\n");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new_num;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//用于qsort的比较函数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cmp(const void *a, const void *b)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const Stu *first=(const Stu *) a;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const Stu *second=(const Stu *) b;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first-&gt;id - second-&gt;id;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rPr>
          <w:rFonts w:hint="default" w:eastAsia="宋体"/>
          <w:sz w:val="13"/>
          <w:szCs w:val="13"/>
          <w:lang w:val="en-US" w:eastAsia="zh-CN"/>
        </w:rPr>
      </w:pPr>
      <w:r>
        <w:rPr>
          <w:rFonts w:hint="eastAsia" w:eastAsia="宋体"/>
          <w:sz w:val="13"/>
          <w:szCs w:val="13"/>
          <w:lang w:eastAsia="zh-CN"/>
        </w:rPr>
        <w:object>
          <v:shape id="_x0000_i1027" o:spt="75" type="#_x0000_t75" style="height:30pt;width:53.2pt;" o:ole="t" filled="f" o:preferrelative="t" stroked="f" coordsize="21600,21600">
            <v:path/>
            <v:fill on="f" focussize="0,0"/>
            <v:stroke on="f"/>
            <v:imagedata r:id="rId18" cropbottom="24501f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7">
            <o:LockedField>false</o:LockedField>
          </o:OLEObject>
        </w:object>
      </w:r>
      <w:bookmarkStart w:id="0" w:name="_GoBack"/>
      <w:bookmarkEnd w:id="0"/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void displayStudents(Stu *, int);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readinStudents(Stu **, int, int);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sortByTotal(Stu *, int,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//申请动态数组的空间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//使用封装好的函数读取数据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n);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//进行排序并输出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printf("After sorting:\n");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sortByTotal(students, 0, count-1);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//释放动态数组占用的空间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//规范格式更美观地输出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//给入需要输出的Stu数组首地址指针，和动态数组的元素个数count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displayStudents(Stu *students, int count)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//封装读入学生数据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//由于需要修改指向Stu数组首地址的指针，所以需要传入指向Stu数组首地址指针的指针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//还要传入动态数组的元素个数origin_num及将要读入的学生的人数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readinStudents(Stu **students, int origin_num, int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students\' information(id, Chinese score, Math score, English score)\n");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 = 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(*students)[count].id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count;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//使用优化的快速排序对Stu数组进行排序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//由于需要修改指向Stu数组首地址的指针，所以需要传入指向Stu数组首地址指针的指针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//left, right为当前进行处理的数组区间，且为闭区间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sortByTotal(Stu *students, int left, int right)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i=left, j=right;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mid;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mid = students[(left+right)/2].total;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(i &lt;= j)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(students[i].total &lt; mid) i++;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(students[j].total &gt; mid) j--;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(i &lt;= j)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tmp = students[i];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students[i] = students[j];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students[j]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j--;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(j &gt; left) sortByTotal(students, left, j);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&lt; right) sortByTotal(students, i, right);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20201060001 86.5 98 90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20201060002 87.5 88 70.2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20201060003 90.5 87 88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20201060004 91 65 78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73955" cy="123444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default"/>
        </w:rPr>
        <w:t>追加和删除学生成绩信息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20201060001 86.5 98 90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20201060002 87.5 88 70.2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20201060003 90.5 87 88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20201060004 91 65 78</w:t>
      </w:r>
    </w:p>
    <w:p>
      <w:pPr>
        <w:pStyle w:val="18"/>
        <w:bidi w:val="0"/>
        <w:rPr>
          <w:rFonts w:hint="default"/>
          <w:lang w:val="en-US"/>
        </w:rPr>
      </w:pP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20201060005 90 87 60</w:t>
      </w:r>
    </w:p>
    <w:p>
      <w:pPr>
        <w:pStyle w:val="18"/>
        <w:bidi w:val="0"/>
        <w:rPr>
          <w:rFonts w:hint="default"/>
          <w:lang w:val="en-US"/>
        </w:rPr>
      </w:pP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20201060005|      90.00|   87.00|      60.00|   237.00|  82.50|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20201060005|      90.00|   87.00|      60.00|   237.00|  82.50|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9690" cy="2910840"/>
            <wp:effectExtent l="0" t="0" r="1143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20201060001 86.5 98 90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20201060002 87.5 88 70.2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20201060003 90.5 87 88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20201060004 91 65 78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sorting: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37385"/>
            <wp:effectExtent l="0" t="0" r="4445" b="133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0"/>
          <w:numId w:val="1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eastAsia="zh-CN"/>
        </w:rPr>
        <w:t>先输入想要录入的学生人数，再依次输入每个学生的信息，按顺序分别为学号、语文成绩、数学成绩、英语成绩。学号为不超过长整型大小的整数，成绩既可以以整数形式输入，也可以以小数形式输入。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eastAsia="zh-CN"/>
        </w:rPr>
      </w:pP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>学生的相关信息的录入的输入规则与第1题中相同。在显示第一次输入的学生的相关信息后，</w:t>
      </w:r>
      <w:r>
        <w:rPr>
          <w:rFonts w:hint="eastAsia"/>
          <w:vertAlign w:val="baseline"/>
          <w:lang w:val="en-US" w:eastAsia="zh-CN"/>
        </w:rPr>
        <w:t>会要求输入要添加的学生的相关信息，输入格式与之前相同。回车确认后，会显示添加了新的学生之后的学生信息列表。接着会要求输入想要删除的学生的id，若id存在，删除该学生后会重新输出学生信息列表；若输入的id不存在，</w:t>
      </w:r>
      <w:r>
        <w:rPr>
          <w:rFonts w:hint="default"/>
          <w:vertAlign w:val="baseline"/>
          <w:lang w:eastAsia="zh-CN"/>
        </w:rPr>
        <w:t>会提示</w:t>
      </w:r>
      <w:r>
        <w:rPr>
          <w:rFonts w:hint="eastAsia"/>
          <w:vertAlign w:val="baseline"/>
          <w:lang w:eastAsia="zh-CN"/>
        </w:rPr>
        <w:t>“</w:t>
      </w:r>
      <w:r>
        <w:rPr>
          <w:rFonts w:hint="eastAsia"/>
          <w:vertAlign w:val="baseline"/>
          <w:lang w:val="en-US" w:eastAsia="zh-CN"/>
        </w:rPr>
        <w:t>id Not Found!</w:t>
      </w:r>
      <w:r>
        <w:rPr>
          <w:rFonts w:hint="eastAsia"/>
          <w:vertAlign w:val="baseline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学生的相关信息的录入的输入规则与第1题中相同。输入完成后，会依次输出排序前和排序后的学生信息列表。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single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single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191E0C"/>
    <w:rsid w:val="02BB3098"/>
    <w:rsid w:val="04751DBD"/>
    <w:rsid w:val="05023B06"/>
    <w:rsid w:val="07340626"/>
    <w:rsid w:val="07EE519E"/>
    <w:rsid w:val="08585AE6"/>
    <w:rsid w:val="09C66B12"/>
    <w:rsid w:val="0C1655FD"/>
    <w:rsid w:val="0C5E28F5"/>
    <w:rsid w:val="0CD14B71"/>
    <w:rsid w:val="0E3B713E"/>
    <w:rsid w:val="0F0F331D"/>
    <w:rsid w:val="0F740143"/>
    <w:rsid w:val="0FDF1346"/>
    <w:rsid w:val="102A6DDF"/>
    <w:rsid w:val="104A0244"/>
    <w:rsid w:val="10F03FE1"/>
    <w:rsid w:val="12357353"/>
    <w:rsid w:val="123F4F69"/>
    <w:rsid w:val="1342756F"/>
    <w:rsid w:val="14D257A1"/>
    <w:rsid w:val="154A628A"/>
    <w:rsid w:val="155F5905"/>
    <w:rsid w:val="15FC72CD"/>
    <w:rsid w:val="16E950DD"/>
    <w:rsid w:val="18983C78"/>
    <w:rsid w:val="18FD4CD0"/>
    <w:rsid w:val="1A1A2410"/>
    <w:rsid w:val="1EB57CE1"/>
    <w:rsid w:val="1EF758BC"/>
    <w:rsid w:val="1F215CE3"/>
    <w:rsid w:val="22BB3CD3"/>
    <w:rsid w:val="25057EE1"/>
    <w:rsid w:val="2644769F"/>
    <w:rsid w:val="27055473"/>
    <w:rsid w:val="274F462C"/>
    <w:rsid w:val="28A03457"/>
    <w:rsid w:val="28BF38E3"/>
    <w:rsid w:val="29416969"/>
    <w:rsid w:val="29647D1E"/>
    <w:rsid w:val="2A155853"/>
    <w:rsid w:val="2AEC5610"/>
    <w:rsid w:val="2C066B5C"/>
    <w:rsid w:val="2C1A1787"/>
    <w:rsid w:val="2DE02AC2"/>
    <w:rsid w:val="2DEF9F61"/>
    <w:rsid w:val="2E7255F8"/>
    <w:rsid w:val="2F4F30DB"/>
    <w:rsid w:val="2F7A3A1B"/>
    <w:rsid w:val="31503675"/>
    <w:rsid w:val="329A6C4D"/>
    <w:rsid w:val="32EA3B90"/>
    <w:rsid w:val="33967B53"/>
    <w:rsid w:val="34F21EF4"/>
    <w:rsid w:val="359519F7"/>
    <w:rsid w:val="35CF56DA"/>
    <w:rsid w:val="35D45EEB"/>
    <w:rsid w:val="37BE02FB"/>
    <w:rsid w:val="37ECF25E"/>
    <w:rsid w:val="3A562392"/>
    <w:rsid w:val="3AEF0B82"/>
    <w:rsid w:val="3B392097"/>
    <w:rsid w:val="3BB63D2B"/>
    <w:rsid w:val="3C055FAE"/>
    <w:rsid w:val="3C3D704C"/>
    <w:rsid w:val="3C512664"/>
    <w:rsid w:val="3CCB1FE8"/>
    <w:rsid w:val="3D0021A9"/>
    <w:rsid w:val="3D7F5175"/>
    <w:rsid w:val="3DBB04D9"/>
    <w:rsid w:val="3E142634"/>
    <w:rsid w:val="3EC12592"/>
    <w:rsid w:val="3F902827"/>
    <w:rsid w:val="406E6E4D"/>
    <w:rsid w:val="40DA5A7A"/>
    <w:rsid w:val="425473E1"/>
    <w:rsid w:val="4280302F"/>
    <w:rsid w:val="42B86735"/>
    <w:rsid w:val="448C466B"/>
    <w:rsid w:val="45592204"/>
    <w:rsid w:val="463C5E82"/>
    <w:rsid w:val="46AB627B"/>
    <w:rsid w:val="46F32526"/>
    <w:rsid w:val="4743300D"/>
    <w:rsid w:val="47982579"/>
    <w:rsid w:val="48210E33"/>
    <w:rsid w:val="4A7C5E96"/>
    <w:rsid w:val="4BBC49A6"/>
    <w:rsid w:val="4CB761CF"/>
    <w:rsid w:val="4D3A1201"/>
    <w:rsid w:val="4D956066"/>
    <w:rsid w:val="4F4D205C"/>
    <w:rsid w:val="4F707511"/>
    <w:rsid w:val="4F7DFA5E"/>
    <w:rsid w:val="51D95A7F"/>
    <w:rsid w:val="525B74A9"/>
    <w:rsid w:val="53176B7B"/>
    <w:rsid w:val="53410CC1"/>
    <w:rsid w:val="53F72F34"/>
    <w:rsid w:val="54B572C9"/>
    <w:rsid w:val="55EFF3DF"/>
    <w:rsid w:val="568D743C"/>
    <w:rsid w:val="577664BA"/>
    <w:rsid w:val="57CE78F8"/>
    <w:rsid w:val="58FC1496"/>
    <w:rsid w:val="5BE239A3"/>
    <w:rsid w:val="5F276733"/>
    <w:rsid w:val="5FDC6B46"/>
    <w:rsid w:val="62751C63"/>
    <w:rsid w:val="63D73FA0"/>
    <w:rsid w:val="65366463"/>
    <w:rsid w:val="67DD090C"/>
    <w:rsid w:val="6A602CFF"/>
    <w:rsid w:val="6A702FD7"/>
    <w:rsid w:val="6A7B486C"/>
    <w:rsid w:val="6BFE46D9"/>
    <w:rsid w:val="6BFF6627"/>
    <w:rsid w:val="6C774F79"/>
    <w:rsid w:val="6CBF76CA"/>
    <w:rsid w:val="6CC70C08"/>
    <w:rsid w:val="6D6B0103"/>
    <w:rsid w:val="6E57077C"/>
    <w:rsid w:val="6E8B0E9B"/>
    <w:rsid w:val="6F0549E4"/>
    <w:rsid w:val="6FF904C5"/>
    <w:rsid w:val="6FFB5F1B"/>
    <w:rsid w:val="702331DC"/>
    <w:rsid w:val="722C6324"/>
    <w:rsid w:val="73CB5D37"/>
    <w:rsid w:val="75105DF5"/>
    <w:rsid w:val="754F4227"/>
    <w:rsid w:val="761F2C9C"/>
    <w:rsid w:val="76963CEC"/>
    <w:rsid w:val="77507031"/>
    <w:rsid w:val="776F5D80"/>
    <w:rsid w:val="7782267A"/>
    <w:rsid w:val="77BF88F1"/>
    <w:rsid w:val="77CB6649"/>
    <w:rsid w:val="78680ABE"/>
    <w:rsid w:val="7C01689E"/>
    <w:rsid w:val="7D184814"/>
    <w:rsid w:val="7DA14831"/>
    <w:rsid w:val="7DF626B4"/>
    <w:rsid w:val="7DFFDAB3"/>
    <w:rsid w:val="7EEE2AD4"/>
    <w:rsid w:val="7F1D7A39"/>
    <w:rsid w:val="7FAD8199"/>
    <w:rsid w:val="7FB607EA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emf"/><Relationship Id="rId17" Type="http://schemas.openxmlformats.org/officeDocument/2006/relationships/oleObject" Target="embeddings/oleObject3.bin"/><Relationship Id="rId16" Type="http://schemas.openxmlformats.org/officeDocument/2006/relationships/image" Target="media/image8.emf"/><Relationship Id="rId15" Type="http://schemas.openxmlformats.org/officeDocument/2006/relationships/oleObject" Target="embeddings/oleObject2.bin"/><Relationship Id="rId14" Type="http://schemas.openxmlformats.org/officeDocument/2006/relationships/image" Target="media/image7.emf"/><Relationship Id="rId13" Type="http://schemas.openxmlformats.org/officeDocument/2006/relationships/oleObject" Target="embeddings/oleObject1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3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2021-10-09T14:57:55Z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