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云南大学信息学院2019年至2020年下学期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《数字电路与逻辑设计实验》实验报告</w:t>
      </w:r>
    </w:p>
    <w:p>
      <w:pPr>
        <w:spacing w:before="240" w:after="624" w:afterLines="200"/>
        <w:rPr>
          <w:b/>
          <w:sz w:val="32"/>
          <w:szCs w:val="32"/>
        </w:rPr>
      </w:pPr>
      <w:r>
        <w:rPr>
          <w:rFonts w:hint="eastAsia"/>
          <w:b/>
          <w:sz w:val="24"/>
          <w:szCs w:val="32"/>
        </w:rPr>
        <w:t>实验名称：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时序逻辑电路测试及研究 </w:t>
      </w:r>
      <w:r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32"/>
        </w:rPr>
        <w:t>教师：</w:t>
      </w:r>
      <w:r>
        <w:rPr>
          <w:rFonts w:hint="eastAsia"/>
          <w:sz w:val="24"/>
          <w:szCs w:val="24"/>
          <w:u w:val="single"/>
        </w:rPr>
        <w:t xml:space="preserve">  官铮   </w:t>
      </w:r>
      <w:r>
        <w:rPr>
          <w:rFonts w:hint="eastAsia"/>
          <w:b/>
          <w:sz w:val="32"/>
          <w:szCs w:val="32"/>
        </w:rPr>
        <w:t xml:space="preserve">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学号：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20201060330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 xml:space="preserve"> 姓名：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胡诚皓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/>
          <w:b/>
          <w:sz w:val="22"/>
          <w:szCs w:val="28"/>
        </w:rPr>
        <w:t xml:space="preserve"> 序号：</w:t>
      </w:r>
      <w:r>
        <w:rPr>
          <w:rFonts w:hint="eastAsia"/>
          <w:b/>
          <w:sz w:val="22"/>
          <w:szCs w:val="28"/>
          <w:u w:val="single"/>
        </w:rPr>
        <w:t xml:space="preserve">  </w:t>
      </w:r>
      <w:r>
        <w:rPr>
          <w:rFonts w:hint="default"/>
          <w:b/>
          <w:sz w:val="22"/>
          <w:szCs w:val="28"/>
          <w:u w:val="single"/>
          <w:lang w:val="en-US"/>
        </w:rPr>
        <w:t xml:space="preserve">   </w:t>
      </w:r>
      <w:r>
        <w:rPr>
          <w:rFonts w:hint="eastAsia"/>
          <w:b/>
          <w:sz w:val="22"/>
          <w:szCs w:val="28"/>
          <w:u w:val="single"/>
        </w:rPr>
        <w:t xml:space="preserve"> </w:t>
      </w:r>
      <w:r>
        <w:rPr>
          <w:rFonts w:hint="default"/>
          <w:b/>
          <w:sz w:val="22"/>
          <w:szCs w:val="28"/>
          <w:u w:val="single"/>
          <w:lang w:val="en-US"/>
        </w:rPr>
        <w:t xml:space="preserve">12   </w:t>
      </w:r>
      <w:r>
        <w:rPr>
          <w:rFonts w:hint="eastAsia"/>
          <w:b/>
          <w:sz w:val="22"/>
          <w:szCs w:val="28"/>
          <w:u w:val="single"/>
        </w:rPr>
        <w:t xml:space="preserve">    </w:t>
      </w:r>
    </w:p>
    <w:p>
      <w:pPr>
        <w:spacing w:after="624" w:afterLines="200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上课日期：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2022年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5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月</w:t>
      </w:r>
      <w:r>
        <w:rPr>
          <w:rFonts w:hint="eastAsia"/>
          <w:b/>
          <w:sz w:val="24"/>
          <w:szCs w:val="24"/>
          <w:u w:val="single"/>
          <w:lang w:val="en-US" w:eastAsia="zh-CN"/>
        </w:rPr>
        <w:t>16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日</w:t>
      </w:r>
      <w:r>
        <w:rPr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>班级：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 w:asciiTheme="minorAscii" w:eastAsiaTheme="minorEastAsia"/>
          <w:b/>
          <w:sz w:val="24"/>
          <w:szCs w:val="24"/>
          <w:u w:val="single"/>
          <w:lang w:val="en-US" w:eastAsia="zh-CN"/>
        </w:rPr>
        <w:t>2020级计科周一1、2节</w:t>
      </w:r>
      <w:r>
        <w:rPr>
          <w:rFonts w:hint="eastAsia"/>
          <w:b/>
          <w:sz w:val="24"/>
          <w:szCs w:val="24"/>
          <w:u w:val="single"/>
        </w:rPr>
        <w:t xml:space="preserve">     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59" w:leftChars="0" w:hanging="259" w:firstLineChars="0"/>
        <w:jc w:val="left"/>
        <w:textAlignment w:val="auto"/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实验器材（芯片类型及数量）</w:t>
      </w:r>
    </w:p>
    <w:p>
      <w:pPr>
        <w:bidi w:val="0"/>
        <w:rPr>
          <w:rFonts w:hint="eastAsia"/>
        </w:rPr>
      </w:pPr>
      <w:r>
        <w:rPr>
          <w:rFonts w:hint="eastAsia"/>
        </w:rPr>
        <w:t>双踪示波器</w:t>
      </w:r>
    </w:p>
    <w:p>
      <w:pPr>
        <w:bidi w:val="0"/>
        <w:rPr>
          <w:rFonts w:hint="eastAsia"/>
        </w:rPr>
      </w:pPr>
      <w:r>
        <w:rPr>
          <w:rFonts w:hint="eastAsia"/>
        </w:rPr>
        <w:t>74LS7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双J-K触发器 2片</w:t>
      </w:r>
    </w:p>
    <w:p>
      <w:pPr>
        <w:bidi w:val="0"/>
        <w:rPr>
          <w:rFonts w:hint="eastAsia"/>
        </w:rPr>
      </w:pPr>
      <w:r>
        <w:rPr>
          <w:rFonts w:hint="eastAsia"/>
        </w:rPr>
        <w:t>74LS17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四D触发器 1片</w:t>
      </w:r>
    </w:p>
    <w:p>
      <w:pPr>
        <w:bidi w:val="0"/>
        <w:rPr>
          <w:rFonts w:hint="eastAsia"/>
        </w:rPr>
      </w:pPr>
      <w:r>
        <w:rPr>
          <w:rFonts w:hint="eastAsia"/>
        </w:rPr>
        <w:t>74LS0</w:t>
      </w:r>
      <w:r>
        <w:rPr>
          <w:rFonts w:hint="default"/>
          <w:lang w:val="en-US"/>
        </w:rPr>
        <w:t>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eastAsia"/>
        </w:rPr>
        <w:t>二输入四与非门</w:t>
      </w:r>
    </w:p>
    <w:p>
      <w:pPr>
        <w:bidi w:val="0"/>
        <w:rPr>
          <w:rFonts w:hint="eastAsia"/>
        </w:rPr>
      </w:pPr>
      <w:r>
        <w:rPr>
          <w:rFonts w:hint="eastAsia"/>
        </w:rPr>
        <w:t>74LS10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三输入端三与非门</w:t>
      </w:r>
    </w:p>
    <w:p>
      <w:pPr>
        <w:bidi w:val="0"/>
        <w:rPr>
          <w:rFonts w:hint="eastAsia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</w:rPr>
        <w:t>实验原理</w:t>
      </w:r>
    </w:p>
    <w:p>
      <w:pPr>
        <w:bidi w:val="0"/>
        <w:ind w:firstLine="480" w:firstLineChars="200"/>
        <w:jc w:val="both"/>
        <w:rPr>
          <w:rFonts w:hint="default"/>
          <w:vertAlign w:val="baseline"/>
          <w:lang w:val="en-US" w:eastAsia="zh-CN"/>
        </w:rPr>
      </w:pPr>
    </w:p>
    <w:p>
      <w:pPr>
        <w:pStyle w:val="14"/>
        <w:bidi w:val="0"/>
      </w:pPr>
      <w:r>
        <w:rPr>
          <w:rFonts w:hint="eastAsia"/>
        </w:rPr>
        <w:t>实验内容及原理图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异步二进制计数器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（1）按下图接线</w:t>
      </w:r>
    </w:p>
    <w:p>
      <w:pPr>
        <w:bidi w:val="0"/>
        <w:jc w:val="center"/>
      </w:pPr>
      <w:r>
        <w:drawing>
          <wp:inline distT="0" distB="0" distL="114300" distR="114300">
            <wp:extent cx="4846955" cy="1821180"/>
            <wp:effectExtent l="0" t="0" r="14605" b="7620"/>
            <wp:docPr id="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jc w:val="center"/>
      </w:pPr>
      <w:r>
        <w:rPr>
          <w:rFonts w:hint="eastAsia"/>
          <w:color w:val="0000FF"/>
          <w:lang w:val="en-US" w:eastAsia="zh-CN"/>
        </w:rPr>
        <w:t>发现Quartus中的74LS73芯片的时钟信号是上升沿有效，因此对电路连线做了一些改动，将各级的输入取反，将低电平有效输出端作为后一级的输入。</w:t>
      </w:r>
      <w:r>
        <w:drawing>
          <wp:inline distT="0" distB="0" distL="114300" distR="114300">
            <wp:extent cx="4842510" cy="2181225"/>
            <wp:effectExtent l="0" t="0" r="3810" b="13335"/>
            <wp:docPr id="3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ascii="宋体" w:hAnsi="宋体" w:eastAsia="宋体" w:cs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 w:ascii="宋体" w:hAnsi="宋体" w:eastAsia="宋体" w:cs="宋体"/>
          <w:lang w:eastAsia="zh-CN"/>
        </w:rPr>
        <w:t>由CP端输入单脉冲，测试并记录Q</w:t>
      </w:r>
      <w:r>
        <w:rPr>
          <w:rFonts w:hint="eastAsia" w:ascii="宋体" w:hAnsi="宋体" w:eastAsia="宋体" w:cs="宋体"/>
          <w:vertAlign w:val="subscript"/>
          <w:lang w:eastAsia="zh-CN"/>
        </w:rPr>
        <w:t>1</w:t>
      </w:r>
      <w:r>
        <w:rPr>
          <w:rFonts w:hint="eastAsia" w:ascii="宋体" w:hAnsi="宋体" w:eastAsia="宋体" w:cs="宋体"/>
          <w:lang w:eastAsia="zh-CN"/>
        </w:rPr>
        <w:t>~Q</w:t>
      </w:r>
      <w:r>
        <w:rPr>
          <w:rFonts w:hint="eastAsia" w:ascii="宋体" w:hAnsi="宋体" w:eastAsia="宋体" w:cs="宋体"/>
          <w:vertAlign w:val="subscript"/>
          <w:lang w:eastAsia="zh-CN"/>
        </w:rPr>
        <w:t>4</w:t>
      </w:r>
      <w:r>
        <w:rPr>
          <w:rFonts w:hint="eastAsia" w:ascii="宋体" w:hAnsi="宋体" w:eastAsia="宋体" w:cs="宋体"/>
          <w:lang w:eastAsia="zh-CN"/>
        </w:rPr>
        <w:t>端状态及波形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（3）将异步二进制加法计数改为减法计数。参考加法计数器，画出电路图，完成实验并记录结果。</w:t>
      </w:r>
    </w:p>
    <w:p>
      <w:pPr>
        <w:bidi w:val="0"/>
        <w:ind w:firstLine="48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将输出端接到芯片的低电平有效输出即可</w:t>
      </w:r>
    </w:p>
    <w:p>
      <w:pPr>
        <w:bidi w:val="0"/>
        <w:jc w:val="center"/>
      </w:pPr>
      <w:r>
        <w:drawing>
          <wp:inline distT="0" distB="0" distL="114300" distR="114300">
            <wp:extent cx="5080635" cy="2237105"/>
            <wp:effectExtent l="0" t="0" r="9525" b="3175"/>
            <wp:docPr id="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635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default"/>
          <w:lang w:val="en-US" w:eastAsia="zh-CN"/>
        </w:rPr>
        <w:t>异步二</w:t>
      </w:r>
      <w:r>
        <w:rPr>
          <w:rFonts w:hint="eastAsia"/>
          <w:lang w:val="en-US" w:eastAsia="zh-CN"/>
        </w:rPr>
        <w:t>——</w:t>
      </w:r>
      <w:r>
        <w:rPr>
          <w:rFonts w:hint="default"/>
          <w:lang w:val="en-US" w:eastAsia="zh-CN"/>
        </w:rPr>
        <w:t>十进制加法计数器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（1）按下图接线</w:t>
      </w:r>
    </w:p>
    <w:p>
      <w:pPr>
        <w:jc w:val="center"/>
      </w:pPr>
      <w:r>
        <w:drawing>
          <wp:inline distT="0" distB="0" distL="114300" distR="114300">
            <wp:extent cx="5147945" cy="1905635"/>
            <wp:effectExtent l="0" t="0" r="3175" b="14605"/>
            <wp:docPr id="10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455545"/>
            <wp:effectExtent l="0" t="0" r="5715" b="13335"/>
            <wp:docPr id="1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 w:val="0"/>
          <w:bCs/>
        </w:rPr>
      </w:pPr>
      <w:r>
        <w:rPr>
          <w:rFonts w:hint="eastAsia"/>
          <w:color w:val="auto"/>
          <w:lang w:val="en-US" w:eastAsia="zh-CN"/>
        </w:rPr>
        <w:t>（2）</w:t>
      </w:r>
      <w:r>
        <w:rPr>
          <w:rFonts w:hint="eastAsia"/>
        </w:rPr>
        <w:t>Q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、Q</w:t>
      </w:r>
      <w:r>
        <w:rPr>
          <w:rFonts w:hint="eastAsia"/>
          <w:vertAlign w:val="subscript"/>
        </w:rPr>
        <w:t>B</w:t>
      </w:r>
      <w:r>
        <w:rPr>
          <w:rFonts w:hint="eastAsia"/>
        </w:rPr>
        <w:t>、Q</w:t>
      </w:r>
      <w:r>
        <w:rPr>
          <w:rFonts w:hint="eastAsia"/>
          <w:vertAlign w:val="subscript"/>
        </w:rPr>
        <w:t>C</w:t>
      </w:r>
      <w:r>
        <w:rPr>
          <w:rFonts w:hint="eastAsia"/>
        </w:rPr>
        <w:t>、Q</w:t>
      </w:r>
      <w:r>
        <w:rPr>
          <w:rFonts w:hint="eastAsia"/>
          <w:vertAlign w:val="subscript"/>
        </w:rPr>
        <w:t>D</w:t>
      </w:r>
      <w:r>
        <w:rPr>
          <w:rFonts w:hint="eastAsia"/>
        </w:rPr>
        <w:t>4个输出端分别接发光二极管显示，CP端接单脉冲</w:t>
      </w:r>
      <w:r>
        <w:rPr>
          <w:rFonts w:hint="eastAsia"/>
          <w:b w:val="0"/>
          <w:bCs/>
        </w:rPr>
        <w:t>画出CP、Q</w:t>
      </w:r>
      <w:r>
        <w:rPr>
          <w:rFonts w:hint="eastAsia"/>
          <w:b w:val="0"/>
          <w:bCs/>
          <w:vertAlign w:val="subscript"/>
        </w:rPr>
        <w:t>A</w:t>
      </w:r>
      <w:r>
        <w:rPr>
          <w:rFonts w:hint="eastAsia"/>
          <w:b w:val="0"/>
          <w:bCs/>
        </w:rPr>
        <w:t>、Q</w:t>
      </w:r>
      <w:r>
        <w:rPr>
          <w:rFonts w:hint="eastAsia"/>
          <w:b w:val="0"/>
          <w:bCs/>
          <w:vertAlign w:val="subscript"/>
        </w:rPr>
        <w:t>B</w:t>
      </w:r>
      <w:r>
        <w:rPr>
          <w:rFonts w:hint="eastAsia"/>
          <w:b w:val="0"/>
          <w:bCs/>
        </w:rPr>
        <w:t>、Q</w:t>
      </w:r>
      <w:r>
        <w:rPr>
          <w:rFonts w:hint="eastAsia"/>
          <w:b w:val="0"/>
          <w:bCs/>
          <w:vertAlign w:val="subscript"/>
        </w:rPr>
        <w:t>C</w:t>
      </w:r>
      <w:r>
        <w:rPr>
          <w:rFonts w:hint="eastAsia"/>
          <w:b w:val="0"/>
          <w:bCs/>
        </w:rPr>
        <w:t>、Q</w:t>
      </w:r>
      <w:r>
        <w:rPr>
          <w:rFonts w:hint="eastAsia"/>
          <w:b w:val="0"/>
          <w:bCs/>
          <w:vertAlign w:val="subscript"/>
        </w:rPr>
        <w:t>D</w:t>
      </w:r>
      <w:r>
        <w:rPr>
          <w:rFonts w:hint="eastAsia"/>
          <w:b w:val="0"/>
          <w:bCs/>
        </w:rPr>
        <w:t>的波形</w:t>
      </w:r>
    </w:p>
    <w:p>
      <w:pPr>
        <w:bidi w:val="0"/>
        <w:ind w:firstLine="480" w:firstLineChars="2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可以观察到Q</w:t>
      </w:r>
      <w:r>
        <w:rPr>
          <w:rFonts w:hint="eastAsia"/>
          <w:color w:val="0000FF"/>
          <w:vertAlign w:val="subscript"/>
          <w:lang w:val="en-US" w:eastAsia="zh-CN"/>
        </w:rPr>
        <w:t>D</w:t>
      </w:r>
      <w:r>
        <w:rPr>
          <w:rFonts w:hint="eastAsia"/>
          <w:color w:val="0000FF"/>
          <w:lang w:val="en-US" w:eastAsia="zh-CN"/>
        </w:rPr>
        <w:t>Q</w:t>
      </w:r>
      <w:r>
        <w:rPr>
          <w:rFonts w:hint="eastAsia"/>
          <w:color w:val="0000FF"/>
          <w:vertAlign w:val="subscript"/>
          <w:lang w:val="en-US" w:eastAsia="zh-CN"/>
        </w:rPr>
        <w:t>C</w:t>
      </w:r>
      <w:r>
        <w:rPr>
          <w:rFonts w:hint="eastAsia"/>
          <w:color w:val="0000FF"/>
          <w:lang w:val="en-US" w:eastAsia="zh-CN"/>
        </w:rPr>
        <w:t>Q</w:t>
      </w:r>
      <w:r>
        <w:rPr>
          <w:rFonts w:hint="eastAsia"/>
          <w:color w:val="0000FF"/>
          <w:vertAlign w:val="subscript"/>
          <w:lang w:val="en-US" w:eastAsia="zh-CN"/>
        </w:rPr>
        <w:t>B</w:t>
      </w:r>
      <w:r>
        <w:rPr>
          <w:rFonts w:hint="eastAsia"/>
          <w:color w:val="0000FF"/>
          <w:lang w:val="en-US" w:eastAsia="zh-CN"/>
        </w:rPr>
        <w:t>Q</w:t>
      </w:r>
      <w:r>
        <w:rPr>
          <w:rFonts w:hint="eastAsia"/>
          <w:color w:val="0000FF"/>
          <w:vertAlign w:val="subscript"/>
          <w:lang w:val="en-US" w:eastAsia="zh-CN"/>
        </w:rPr>
        <w:t>A</w:t>
      </w:r>
      <w:r>
        <w:rPr>
          <w:rFonts w:hint="eastAsia"/>
          <w:color w:val="0000FF"/>
          <w:lang w:val="en-US" w:eastAsia="zh-CN"/>
        </w:rPr>
        <w:t>按0000、0001、0010、0011、0100、0101、0110、0111、1000、1001的顺序转变状态，在十进制下就是0~9的转变，实现了十进制的计数。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自循环移位寄存器——环形计数器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（1）按</w:t>
      </w:r>
      <w:r>
        <w:rPr>
          <w:rFonts w:hint="eastAsia"/>
          <w:lang w:val="en-US" w:eastAsia="zh-CN"/>
        </w:rPr>
        <w:t>下图</w:t>
      </w:r>
      <w:r>
        <w:rPr>
          <w:rFonts w:hint="default"/>
          <w:lang w:val="en-US" w:eastAsia="zh-CN"/>
        </w:rPr>
        <w:t>接线，将D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A置为1000，用单脉冲计数，记录各触发器状态。改为连续脉冲计数，并将其中一个状态为“0”的触发器置为“1”（模拟干扰信号作用的结果），观察计数器能否正常工作，分析原因</w:t>
      </w:r>
    </w:p>
    <w:p>
      <w:pPr>
        <w:jc w:val="center"/>
      </w:pPr>
      <w:r>
        <w:drawing>
          <wp:inline distT="0" distB="0" distL="114300" distR="114300">
            <wp:extent cx="3856355" cy="1257935"/>
            <wp:effectExtent l="0" t="0" r="14605" b="6985"/>
            <wp:docPr id="12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451225" cy="2563495"/>
            <wp:effectExtent l="0" t="0" r="8255" b="1206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单脉冲信号即单脉冲信号是持续很长时间才突发一个脉冲信号，脉冲发出时间是不确定的。环形计数器的四位输出总是只有一位是1，在每次给入一个脉冲信号后，在该脉冲信号的上升沿，“1”的状态会按照Q1、Q2、Q3、Q4的顺序循环切换到下一个位置。中间置为1会干扰计数的循环，出现异常。</w:t>
      </w:r>
    </w:p>
    <w:p>
      <w:pPr>
        <w:jc w:val="both"/>
        <w:rPr>
          <w:rFonts w:hint="eastAsia"/>
          <w:sz w:val="24"/>
        </w:rPr>
      </w:pP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  <w:lang w:eastAsia="zh-CN"/>
        </w:rPr>
        <w:t>）</w:t>
      </w:r>
      <w:r>
        <w:rPr>
          <w:rFonts w:hint="eastAsia"/>
          <w:sz w:val="24"/>
        </w:rPr>
        <w:t>按图4接线，与非门用74LS10三输入与非门重复上述实验，对比实验结果，总结关于自启的体会。</w:t>
      </w:r>
    </w:p>
    <w:p>
      <w:pPr>
        <w:jc w:val="center"/>
        <w:rPr>
          <w:rFonts w:hint="eastAsia"/>
          <w:sz w:val="24"/>
        </w:rPr>
      </w:pPr>
      <w:r>
        <w:drawing>
          <wp:inline distT="0" distB="0" distL="114300" distR="114300">
            <wp:extent cx="3740150" cy="1500505"/>
            <wp:effectExtent l="0" t="0" r="8890" b="825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716655" cy="3099435"/>
            <wp:effectExtent l="0" t="0" r="1905" b="952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665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发现有自启的环形计数器在收到干扰后，只会被干扰一个循环周期，在之后的循环周期中会自动回复正常的计数循环。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实验数据记录（真值表/时序波形图/状态转换图）</w:t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异步二进制计数器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二进制加法计数器的时序图</w:t>
      </w:r>
    </w:p>
    <w:p>
      <w:r>
        <w:drawing>
          <wp:inline distT="0" distB="0" distL="114300" distR="114300">
            <wp:extent cx="5265420" cy="1337310"/>
            <wp:effectExtent l="0" t="0" r="7620" b="3810"/>
            <wp:docPr id="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eastAsia="宋体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二进制加法计数器的</w:t>
      </w:r>
      <w:r>
        <w:rPr>
          <w:rFonts w:hint="eastAsia" w:eastAsia="宋体"/>
          <w:color w:val="0000FF"/>
          <w:lang w:val="en-US" w:eastAsia="zh-CN"/>
        </w:rPr>
        <w:t>状态转移</w:t>
      </w:r>
      <w:r>
        <w:rPr>
          <w:rFonts w:hint="eastAsia" w:ascii="Times New Roman" w:eastAsia="宋体"/>
          <w:color w:val="0000FF"/>
          <w:lang w:val="en-US" w:eastAsia="zh-CN"/>
        </w:rPr>
        <w:t>图</w:t>
      </w:r>
    </w:p>
    <w:p>
      <w:pPr>
        <w:jc w:val="center"/>
      </w:pPr>
      <w:r>
        <w:drawing>
          <wp:inline distT="0" distB="0" distL="114300" distR="114300">
            <wp:extent cx="3265805" cy="2075815"/>
            <wp:effectExtent l="0" t="0" r="10795" b="12065"/>
            <wp:docPr id="5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二进制减法计数器的时序图</w:t>
      </w:r>
    </w:p>
    <w:p>
      <w:pPr>
        <w:jc w:val="center"/>
      </w:pPr>
      <w:r>
        <w:drawing>
          <wp:inline distT="0" distB="0" distL="114300" distR="114300">
            <wp:extent cx="4872355" cy="1463040"/>
            <wp:effectExtent l="0" t="0" r="4445" b="0"/>
            <wp:docPr id="6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eastAsia" w:ascii="Times New Roman" w:eastAsia="宋体"/>
          <w:color w:val="0000FF"/>
          <w:lang w:val="en-US" w:eastAsia="zh-CN"/>
        </w:rPr>
        <w:t>二进制减法计数器的</w:t>
      </w:r>
      <w:r>
        <w:rPr>
          <w:rFonts w:hint="eastAsia" w:eastAsia="宋体"/>
          <w:color w:val="0000FF"/>
          <w:lang w:val="en-US" w:eastAsia="zh-CN"/>
        </w:rPr>
        <w:t>状态转移</w:t>
      </w:r>
      <w:r>
        <w:rPr>
          <w:rFonts w:hint="eastAsia" w:ascii="Times New Roman" w:eastAsia="宋体"/>
          <w:color w:val="0000FF"/>
          <w:lang w:val="en-US" w:eastAsia="zh-CN"/>
        </w:rPr>
        <w:t>图</w:t>
      </w:r>
    </w:p>
    <w:p>
      <w:pPr>
        <w:jc w:val="both"/>
      </w:pPr>
      <w:r>
        <w:drawing>
          <wp:inline distT="0" distB="0" distL="114300" distR="114300">
            <wp:extent cx="4495800" cy="2847340"/>
            <wp:effectExtent l="0" t="0" r="0" b="2540"/>
            <wp:docPr id="7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异步二——十进制加法计数器</w:t>
      </w:r>
    </w:p>
    <w:p>
      <w:pPr>
        <w:rPr>
          <w:rFonts w:hint="eastAsia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二——十进制加法计数器时序波形图</w:t>
      </w:r>
    </w:p>
    <w:p>
      <w:pPr>
        <w:jc w:val="center"/>
      </w:pPr>
      <w:r>
        <w:drawing>
          <wp:inline distT="0" distB="0" distL="114300" distR="114300">
            <wp:extent cx="4579620" cy="1786255"/>
            <wp:effectExtent l="0" t="0" r="7620" b="12065"/>
            <wp:docPr id="9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自循环移位寄存器——环形计数器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环形计数器在单脉冲信号下的时序波形图</w:t>
      </w:r>
    </w:p>
    <w:p>
      <w:pPr>
        <w:jc w:val="center"/>
      </w:pPr>
      <w:r>
        <w:drawing>
          <wp:inline distT="0" distB="0" distL="114300" distR="114300">
            <wp:extent cx="4751705" cy="1660525"/>
            <wp:effectExtent l="0" t="0" r="3175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Times New Roman" w:eastAsia="宋体"/>
          <w:color w:val="0000FF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环形计数器在</w:t>
      </w:r>
      <w:r>
        <w:rPr>
          <w:rFonts w:hint="eastAsia" w:eastAsia="宋体"/>
          <w:color w:val="0000FF"/>
          <w:lang w:val="en-US" w:eastAsia="zh-CN"/>
        </w:rPr>
        <w:t>连续</w:t>
      </w:r>
      <w:r>
        <w:rPr>
          <w:rFonts w:hint="eastAsia" w:ascii="Times New Roman" w:eastAsia="宋体"/>
          <w:color w:val="0000FF"/>
          <w:lang w:val="en-US" w:eastAsia="zh-CN"/>
        </w:rPr>
        <w:t>脉冲信号下的时序波形图</w:t>
      </w:r>
    </w:p>
    <w:p>
      <w:pPr>
        <w:jc w:val="center"/>
      </w:pPr>
      <w:r>
        <w:drawing>
          <wp:inline distT="0" distB="0" distL="114300" distR="114300">
            <wp:extent cx="3889375" cy="1997075"/>
            <wp:effectExtent l="0" t="0" r="12065" b="14605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 w:ascii="Times New Roman" w:eastAsia="宋体"/>
          <w:color w:val="0000FF"/>
          <w:lang w:val="en-US" w:eastAsia="zh-CN"/>
        </w:rPr>
        <w:t>带自启的环形计数器的时序波形图</w:t>
      </w:r>
    </w:p>
    <w:p>
      <w:pPr>
        <w:jc w:val="center"/>
      </w:pPr>
      <w:r>
        <w:drawing>
          <wp:inline distT="0" distB="0" distL="114300" distR="114300">
            <wp:extent cx="5079365" cy="1685290"/>
            <wp:effectExtent l="0" t="0" r="10795" b="635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rcRect b="9345"/>
                    <a:stretch>
                      <a:fillRect/>
                    </a:stretch>
                  </pic:blipFill>
                  <pic:spPr>
                    <a:xfrm>
                      <a:off x="0" y="0"/>
                      <a:ext cx="507936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在第二个实验题中，观察到所给电路原理图的JK触发器是下降沿有效的芯片，而</w:t>
      </w:r>
      <w:r>
        <w:rPr>
          <w:rFonts w:hint="eastAsia"/>
        </w:rPr>
        <w:t>74LS7</w:t>
      </w:r>
      <w:r>
        <w:rPr>
          <w:rFonts w:hint="eastAsia"/>
          <w:lang w:val="en-US" w:eastAsia="zh-CN"/>
        </w:rPr>
        <w:t>3芯片中的两个JK触发器都是上升沿有效触发的。将反馈信号从Q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接出，并在最初的CP输入上加个非门即可解决。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实验题中，由于在仿真中无法对Q进行初始的置位，就将D触发器芯片换成74LS74并用触发器的置位端进行初始置位，但在第1小题中似乎导致了结果和预期的不同。这也同时说明了不带自启的环形计数器抗干扰能力弱，一旦有了一些噪声，就会进入无效循环；而第2小题中带自启的环形计数器看起来解决了这个问题，干扰信号只会时当前的一个循环周期成为无效循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计数器是后面实验的基础，通过本次实验，学会了利用触发器设计简单的计数器，为后面的实验做好了准备。</w:t>
      </w: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161375"/>
      <w:docPartObj>
        <w:docPartGallery w:val="autotext"/>
      </w:docPartObj>
    </w:sdtPr>
    <w:sdtContent>
      <w:sdt>
        <w:sdtPr>
          <w:id w:val="-1669238322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EA1A03"/>
    <w:multiLevelType w:val="multilevel"/>
    <w:tmpl w:val="70EA1A03"/>
    <w:lvl w:ilvl="0" w:tentative="0">
      <w:start w:val="1"/>
      <w:numFmt w:val="japaneseCounting"/>
      <w:pStyle w:val="14"/>
      <w:lvlText w:val="%1、"/>
      <w:lvlJc w:val="left"/>
      <w:pPr>
        <w:ind w:left="460" w:hanging="4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4B"/>
    <w:rsid w:val="00001553"/>
    <w:rsid w:val="00005B99"/>
    <w:rsid w:val="00007A2A"/>
    <w:rsid w:val="00010639"/>
    <w:rsid w:val="00012344"/>
    <w:rsid w:val="000125BD"/>
    <w:rsid w:val="00012624"/>
    <w:rsid w:val="000148EE"/>
    <w:rsid w:val="00014DD1"/>
    <w:rsid w:val="00015BD9"/>
    <w:rsid w:val="00016BFF"/>
    <w:rsid w:val="00017203"/>
    <w:rsid w:val="000172D7"/>
    <w:rsid w:val="0002105E"/>
    <w:rsid w:val="000210A5"/>
    <w:rsid w:val="0002296E"/>
    <w:rsid w:val="0002392F"/>
    <w:rsid w:val="00024649"/>
    <w:rsid w:val="00025263"/>
    <w:rsid w:val="0002658C"/>
    <w:rsid w:val="000266F7"/>
    <w:rsid w:val="000309CF"/>
    <w:rsid w:val="00030E72"/>
    <w:rsid w:val="0003199F"/>
    <w:rsid w:val="000323E8"/>
    <w:rsid w:val="00034301"/>
    <w:rsid w:val="00037ED0"/>
    <w:rsid w:val="00041942"/>
    <w:rsid w:val="00042A9D"/>
    <w:rsid w:val="00042F29"/>
    <w:rsid w:val="00046D23"/>
    <w:rsid w:val="00046FA0"/>
    <w:rsid w:val="00051596"/>
    <w:rsid w:val="000545C3"/>
    <w:rsid w:val="000576EB"/>
    <w:rsid w:val="00057726"/>
    <w:rsid w:val="000618D3"/>
    <w:rsid w:val="0006369B"/>
    <w:rsid w:val="000653A4"/>
    <w:rsid w:val="00067404"/>
    <w:rsid w:val="00071A78"/>
    <w:rsid w:val="00071ADC"/>
    <w:rsid w:val="00073936"/>
    <w:rsid w:val="00073A36"/>
    <w:rsid w:val="000747EA"/>
    <w:rsid w:val="00074E80"/>
    <w:rsid w:val="00077C88"/>
    <w:rsid w:val="00080BF4"/>
    <w:rsid w:val="00084657"/>
    <w:rsid w:val="000852C0"/>
    <w:rsid w:val="00085A38"/>
    <w:rsid w:val="00087045"/>
    <w:rsid w:val="000905B4"/>
    <w:rsid w:val="000914FC"/>
    <w:rsid w:val="000920C2"/>
    <w:rsid w:val="00093E82"/>
    <w:rsid w:val="00094A62"/>
    <w:rsid w:val="0009531F"/>
    <w:rsid w:val="000A3DD9"/>
    <w:rsid w:val="000A4697"/>
    <w:rsid w:val="000A51B2"/>
    <w:rsid w:val="000A53E1"/>
    <w:rsid w:val="000A5485"/>
    <w:rsid w:val="000A66B9"/>
    <w:rsid w:val="000B1447"/>
    <w:rsid w:val="000B1D9E"/>
    <w:rsid w:val="000B59BC"/>
    <w:rsid w:val="000B6A82"/>
    <w:rsid w:val="000C0F20"/>
    <w:rsid w:val="000C1554"/>
    <w:rsid w:val="000C2433"/>
    <w:rsid w:val="000C26D2"/>
    <w:rsid w:val="000C317B"/>
    <w:rsid w:val="000C412F"/>
    <w:rsid w:val="000C559B"/>
    <w:rsid w:val="000C74A8"/>
    <w:rsid w:val="000D1536"/>
    <w:rsid w:val="000D2506"/>
    <w:rsid w:val="000D700D"/>
    <w:rsid w:val="000D7C75"/>
    <w:rsid w:val="000E3E4A"/>
    <w:rsid w:val="000E3F2D"/>
    <w:rsid w:val="000E4040"/>
    <w:rsid w:val="000E7027"/>
    <w:rsid w:val="000F2466"/>
    <w:rsid w:val="000F5CB5"/>
    <w:rsid w:val="000F75E9"/>
    <w:rsid w:val="0010351F"/>
    <w:rsid w:val="0011194A"/>
    <w:rsid w:val="00111AB0"/>
    <w:rsid w:val="00112224"/>
    <w:rsid w:val="00112337"/>
    <w:rsid w:val="001131B3"/>
    <w:rsid w:val="001133AE"/>
    <w:rsid w:val="00114D6B"/>
    <w:rsid w:val="001154E6"/>
    <w:rsid w:val="00117BB8"/>
    <w:rsid w:val="0012098B"/>
    <w:rsid w:val="001246BE"/>
    <w:rsid w:val="00124928"/>
    <w:rsid w:val="001264C6"/>
    <w:rsid w:val="001271CB"/>
    <w:rsid w:val="00132732"/>
    <w:rsid w:val="00134DA0"/>
    <w:rsid w:val="00136A8D"/>
    <w:rsid w:val="00136B2B"/>
    <w:rsid w:val="00137C20"/>
    <w:rsid w:val="0014155F"/>
    <w:rsid w:val="0015278D"/>
    <w:rsid w:val="00153C48"/>
    <w:rsid w:val="00153D91"/>
    <w:rsid w:val="00154061"/>
    <w:rsid w:val="00154D59"/>
    <w:rsid w:val="00155107"/>
    <w:rsid w:val="00156B65"/>
    <w:rsid w:val="001604CE"/>
    <w:rsid w:val="001614B3"/>
    <w:rsid w:val="001619FC"/>
    <w:rsid w:val="001628E3"/>
    <w:rsid w:val="00163F1F"/>
    <w:rsid w:val="00164B67"/>
    <w:rsid w:val="001654FE"/>
    <w:rsid w:val="00167C79"/>
    <w:rsid w:val="001705C9"/>
    <w:rsid w:val="00174924"/>
    <w:rsid w:val="001761DF"/>
    <w:rsid w:val="00180561"/>
    <w:rsid w:val="00181234"/>
    <w:rsid w:val="00181B4C"/>
    <w:rsid w:val="00183DAC"/>
    <w:rsid w:val="00187AF6"/>
    <w:rsid w:val="0019025A"/>
    <w:rsid w:val="00190D0B"/>
    <w:rsid w:val="0019167A"/>
    <w:rsid w:val="001923CA"/>
    <w:rsid w:val="001933C1"/>
    <w:rsid w:val="001946E6"/>
    <w:rsid w:val="00196887"/>
    <w:rsid w:val="0019793B"/>
    <w:rsid w:val="001A2601"/>
    <w:rsid w:val="001A3145"/>
    <w:rsid w:val="001A4962"/>
    <w:rsid w:val="001A5850"/>
    <w:rsid w:val="001A6021"/>
    <w:rsid w:val="001B023B"/>
    <w:rsid w:val="001B2C27"/>
    <w:rsid w:val="001C32CC"/>
    <w:rsid w:val="001C42B5"/>
    <w:rsid w:val="001C671F"/>
    <w:rsid w:val="001C701E"/>
    <w:rsid w:val="001D1470"/>
    <w:rsid w:val="001D3E70"/>
    <w:rsid w:val="001D63CC"/>
    <w:rsid w:val="001E0C30"/>
    <w:rsid w:val="001E2494"/>
    <w:rsid w:val="001E2C83"/>
    <w:rsid w:val="001F025D"/>
    <w:rsid w:val="001F214A"/>
    <w:rsid w:val="001F7417"/>
    <w:rsid w:val="002053FF"/>
    <w:rsid w:val="002056F1"/>
    <w:rsid w:val="00206094"/>
    <w:rsid w:val="00207DD0"/>
    <w:rsid w:val="00212CD1"/>
    <w:rsid w:val="00212E2F"/>
    <w:rsid w:val="00217CB1"/>
    <w:rsid w:val="00223957"/>
    <w:rsid w:val="00230239"/>
    <w:rsid w:val="00230379"/>
    <w:rsid w:val="002348E3"/>
    <w:rsid w:val="00240B70"/>
    <w:rsid w:val="002412E6"/>
    <w:rsid w:val="002420B2"/>
    <w:rsid w:val="00243171"/>
    <w:rsid w:val="00252F30"/>
    <w:rsid w:val="0025385C"/>
    <w:rsid w:val="00267DF8"/>
    <w:rsid w:val="0027077F"/>
    <w:rsid w:val="00272098"/>
    <w:rsid w:val="00272AC6"/>
    <w:rsid w:val="00273E6D"/>
    <w:rsid w:val="002749C5"/>
    <w:rsid w:val="00275230"/>
    <w:rsid w:val="00275C43"/>
    <w:rsid w:val="002800FB"/>
    <w:rsid w:val="00283F08"/>
    <w:rsid w:val="00284510"/>
    <w:rsid w:val="00287155"/>
    <w:rsid w:val="00292043"/>
    <w:rsid w:val="0029242F"/>
    <w:rsid w:val="00292C76"/>
    <w:rsid w:val="00294C5B"/>
    <w:rsid w:val="002955FF"/>
    <w:rsid w:val="002956E7"/>
    <w:rsid w:val="002A16F0"/>
    <w:rsid w:val="002A1DE3"/>
    <w:rsid w:val="002B1A68"/>
    <w:rsid w:val="002B3F3D"/>
    <w:rsid w:val="002B4278"/>
    <w:rsid w:val="002B5465"/>
    <w:rsid w:val="002B71E9"/>
    <w:rsid w:val="002C0ED1"/>
    <w:rsid w:val="002C1194"/>
    <w:rsid w:val="002C29F8"/>
    <w:rsid w:val="002C2D1B"/>
    <w:rsid w:val="002C5879"/>
    <w:rsid w:val="002C653F"/>
    <w:rsid w:val="002D09D5"/>
    <w:rsid w:val="002D13FC"/>
    <w:rsid w:val="002D1FB3"/>
    <w:rsid w:val="002D2FA6"/>
    <w:rsid w:val="002D519E"/>
    <w:rsid w:val="002D5371"/>
    <w:rsid w:val="002D5498"/>
    <w:rsid w:val="002D5CB3"/>
    <w:rsid w:val="002D7BEA"/>
    <w:rsid w:val="002E081F"/>
    <w:rsid w:val="002E3FFF"/>
    <w:rsid w:val="002E4E13"/>
    <w:rsid w:val="002E4FBD"/>
    <w:rsid w:val="002E6041"/>
    <w:rsid w:val="002E6EB8"/>
    <w:rsid w:val="002E78C4"/>
    <w:rsid w:val="002E7B02"/>
    <w:rsid w:val="002F06B7"/>
    <w:rsid w:val="002F0DDB"/>
    <w:rsid w:val="002F2D82"/>
    <w:rsid w:val="002F348A"/>
    <w:rsid w:val="002F5CFE"/>
    <w:rsid w:val="002F5F41"/>
    <w:rsid w:val="002F676B"/>
    <w:rsid w:val="002F6A0E"/>
    <w:rsid w:val="003006E4"/>
    <w:rsid w:val="00301D81"/>
    <w:rsid w:val="00302333"/>
    <w:rsid w:val="003048AC"/>
    <w:rsid w:val="0030546A"/>
    <w:rsid w:val="003054CD"/>
    <w:rsid w:val="003061E8"/>
    <w:rsid w:val="00310389"/>
    <w:rsid w:val="0031406C"/>
    <w:rsid w:val="0031445F"/>
    <w:rsid w:val="00317D50"/>
    <w:rsid w:val="00322A41"/>
    <w:rsid w:val="00327082"/>
    <w:rsid w:val="003279A1"/>
    <w:rsid w:val="00327DDB"/>
    <w:rsid w:val="00331967"/>
    <w:rsid w:val="00331F83"/>
    <w:rsid w:val="0033549F"/>
    <w:rsid w:val="0033740E"/>
    <w:rsid w:val="0034052F"/>
    <w:rsid w:val="003433CA"/>
    <w:rsid w:val="003457F9"/>
    <w:rsid w:val="00345F18"/>
    <w:rsid w:val="003462DE"/>
    <w:rsid w:val="0034691E"/>
    <w:rsid w:val="00350C6E"/>
    <w:rsid w:val="003544C3"/>
    <w:rsid w:val="0035592C"/>
    <w:rsid w:val="003614F2"/>
    <w:rsid w:val="00361660"/>
    <w:rsid w:val="00363CD3"/>
    <w:rsid w:val="00363D00"/>
    <w:rsid w:val="00364CBA"/>
    <w:rsid w:val="00365F44"/>
    <w:rsid w:val="00367A59"/>
    <w:rsid w:val="00367BCA"/>
    <w:rsid w:val="00367EF0"/>
    <w:rsid w:val="003710F4"/>
    <w:rsid w:val="00372CA4"/>
    <w:rsid w:val="0037424B"/>
    <w:rsid w:val="00380BB6"/>
    <w:rsid w:val="00380EAD"/>
    <w:rsid w:val="00385DF8"/>
    <w:rsid w:val="00387E16"/>
    <w:rsid w:val="003915C1"/>
    <w:rsid w:val="00393912"/>
    <w:rsid w:val="00394844"/>
    <w:rsid w:val="0039641C"/>
    <w:rsid w:val="00397296"/>
    <w:rsid w:val="00397D27"/>
    <w:rsid w:val="003A0A8C"/>
    <w:rsid w:val="003A0E46"/>
    <w:rsid w:val="003A2FDE"/>
    <w:rsid w:val="003A3EC1"/>
    <w:rsid w:val="003A44A1"/>
    <w:rsid w:val="003A7AD3"/>
    <w:rsid w:val="003A7AF1"/>
    <w:rsid w:val="003B0762"/>
    <w:rsid w:val="003B1810"/>
    <w:rsid w:val="003B1973"/>
    <w:rsid w:val="003B2356"/>
    <w:rsid w:val="003B2D49"/>
    <w:rsid w:val="003B4613"/>
    <w:rsid w:val="003B6753"/>
    <w:rsid w:val="003C01AD"/>
    <w:rsid w:val="003C0CA9"/>
    <w:rsid w:val="003C309E"/>
    <w:rsid w:val="003C5F05"/>
    <w:rsid w:val="003C673E"/>
    <w:rsid w:val="003C7260"/>
    <w:rsid w:val="003D1B7A"/>
    <w:rsid w:val="003D1CA2"/>
    <w:rsid w:val="003D2730"/>
    <w:rsid w:val="003D308B"/>
    <w:rsid w:val="003D50D7"/>
    <w:rsid w:val="003D66B7"/>
    <w:rsid w:val="003D69E4"/>
    <w:rsid w:val="003D7DBE"/>
    <w:rsid w:val="003D7FCA"/>
    <w:rsid w:val="003E02D6"/>
    <w:rsid w:val="003E047A"/>
    <w:rsid w:val="003E2D5F"/>
    <w:rsid w:val="003E30F7"/>
    <w:rsid w:val="003F13C9"/>
    <w:rsid w:val="003F19F9"/>
    <w:rsid w:val="003F431A"/>
    <w:rsid w:val="003F5D91"/>
    <w:rsid w:val="003F60AD"/>
    <w:rsid w:val="003F6986"/>
    <w:rsid w:val="003F745C"/>
    <w:rsid w:val="003F7F90"/>
    <w:rsid w:val="0040018B"/>
    <w:rsid w:val="00400536"/>
    <w:rsid w:val="004013B3"/>
    <w:rsid w:val="004030CA"/>
    <w:rsid w:val="00403A13"/>
    <w:rsid w:val="00410678"/>
    <w:rsid w:val="00415B4B"/>
    <w:rsid w:val="0041696D"/>
    <w:rsid w:val="00421D01"/>
    <w:rsid w:val="004221A5"/>
    <w:rsid w:val="00430A0B"/>
    <w:rsid w:val="0043165F"/>
    <w:rsid w:val="004330FD"/>
    <w:rsid w:val="00433573"/>
    <w:rsid w:val="004336DA"/>
    <w:rsid w:val="00434BD6"/>
    <w:rsid w:val="00440F00"/>
    <w:rsid w:val="00443EC8"/>
    <w:rsid w:val="00444D93"/>
    <w:rsid w:val="00445C58"/>
    <w:rsid w:val="00447648"/>
    <w:rsid w:val="00447660"/>
    <w:rsid w:val="00450DC1"/>
    <w:rsid w:val="00452439"/>
    <w:rsid w:val="004563BF"/>
    <w:rsid w:val="00457686"/>
    <w:rsid w:val="00457880"/>
    <w:rsid w:val="00457F69"/>
    <w:rsid w:val="00460A91"/>
    <w:rsid w:val="004614BF"/>
    <w:rsid w:val="0046251E"/>
    <w:rsid w:val="00463539"/>
    <w:rsid w:val="00471941"/>
    <w:rsid w:val="00471B7E"/>
    <w:rsid w:val="00482130"/>
    <w:rsid w:val="004835B2"/>
    <w:rsid w:val="00483958"/>
    <w:rsid w:val="00484980"/>
    <w:rsid w:val="00485ACC"/>
    <w:rsid w:val="0048651C"/>
    <w:rsid w:val="0048748F"/>
    <w:rsid w:val="00487D8D"/>
    <w:rsid w:val="004919A5"/>
    <w:rsid w:val="00492842"/>
    <w:rsid w:val="00496896"/>
    <w:rsid w:val="00496E26"/>
    <w:rsid w:val="00496ED4"/>
    <w:rsid w:val="00497315"/>
    <w:rsid w:val="004A0347"/>
    <w:rsid w:val="004A05C0"/>
    <w:rsid w:val="004A0BB0"/>
    <w:rsid w:val="004A10D7"/>
    <w:rsid w:val="004A172D"/>
    <w:rsid w:val="004A18AB"/>
    <w:rsid w:val="004A29A9"/>
    <w:rsid w:val="004A38F3"/>
    <w:rsid w:val="004A3F02"/>
    <w:rsid w:val="004A4C60"/>
    <w:rsid w:val="004A56DA"/>
    <w:rsid w:val="004A5FE0"/>
    <w:rsid w:val="004A6AC2"/>
    <w:rsid w:val="004B0A09"/>
    <w:rsid w:val="004B15BE"/>
    <w:rsid w:val="004B643F"/>
    <w:rsid w:val="004B6DD2"/>
    <w:rsid w:val="004B6E70"/>
    <w:rsid w:val="004B7165"/>
    <w:rsid w:val="004B75BD"/>
    <w:rsid w:val="004C56C0"/>
    <w:rsid w:val="004C6891"/>
    <w:rsid w:val="004C68E7"/>
    <w:rsid w:val="004D213A"/>
    <w:rsid w:val="004D2903"/>
    <w:rsid w:val="004D4B89"/>
    <w:rsid w:val="004D502D"/>
    <w:rsid w:val="004D5423"/>
    <w:rsid w:val="004D5820"/>
    <w:rsid w:val="004D5FC9"/>
    <w:rsid w:val="004E28F4"/>
    <w:rsid w:val="004E4703"/>
    <w:rsid w:val="004E7A4E"/>
    <w:rsid w:val="004F1AB6"/>
    <w:rsid w:val="004F46D8"/>
    <w:rsid w:val="004F7496"/>
    <w:rsid w:val="004F7ADD"/>
    <w:rsid w:val="004F7DD3"/>
    <w:rsid w:val="00500532"/>
    <w:rsid w:val="005011BF"/>
    <w:rsid w:val="005041A2"/>
    <w:rsid w:val="005043B9"/>
    <w:rsid w:val="00504787"/>
    <w:rsid w:val="00507F8F"/>
    <w:rsid w:val="00510290"/>
    <w:rsid w:val="005102E8"/>
    <w:rsid w:val="00512860"/>
    <w:rsid w:val="0051353E"/>
    <w:rsid w:val="0051561A"/>
    <w:rsid w:val="00516A44"/>
    <w:rsid w:val="00516C47"/>
    <w:rsid w:val="00517FA4"/>
    <w:rsid w:val="00525977"/>
    <w:rsid w:val="0052678B"/>
    <w:rsid w:val="00527581"/>
    <w:rsid w:val="005278BE"/>
    <w:rsid w:val="00527DEF"/>
    <w:rsid w:val="005309DF"/>
    <w:rsid w:val="00533B80"/>
    <w:rsid w:val="00534B8D"/>
    <w:rsid w:val="00535826"/>
    <w:rsid w:val="00537BAB"/>
    <w:rsid w:val="00540AFA"/>
    <w:rsid w:val="0054228C"/>
    <w:rsid w:val="00543E40"/>
    <w:rsid w:val="0054665D"/>
    <w:rsid w:val="00547011"/>
    <w:rsid w:val="00547EBA"/>
    <w:rsid w:val="0055015E"/>
    <w:rsid w:val="00552981"/>
    <w:rsid w:val="00552E1F"/>
    <w:rsid w:val="00553A8C"/>
    <w:rsid w:val="0055654A"/>
    <w:rsid w:val="0056628E"/>
    <w:rsid w:val="00570635"/>
    <w:rsid w:val="00572832"/>
    <w:rsid w:val="00572F20"/>
    <w:rsid w:val="005731FE"/>
    <w:rsid w:val="00574B2A"/>
    <w:rsid w:val="0057544B"/>
    <w:rsid w:val="005754AC"/>
    <w:rsid w:val="00576795"/>
    <w:rsid w:val="00577368"/>
    <w:rsid w:val="00580867"/>
    <w:rsid w:val="00582CE4"/>
    <w:rsid w:val="00585906"/>
    <w:rsid w:val="00586B01"/>
    <w:rsid w:val="00590590"/>
    <w:rsid w:val="005910BC"/>
    <w:rsid w:val="0059438C"/>
    <w:rsid w:val="00597285"/>
    <w:rsid w:val="00597ECC"/>
    <w:rsid w:val="005A1C07"/>
    <w:rsid w:val="005A1DCA"/>
    <w:rsid w:val="005A1E16"/>
    <w:rsid w:val="005A21FC"/>
    <w:rsid w:val="005A3629"/>
    <w:rsid w:val="005A5BE3"/>
    <w:rsid w:val="005B1A85"/>
    <w:rsid w:val="005B1DCC"/>
    <w:rsid w:val="005B3E92"/>
    <w:rsid w:val="005C1B5F"/>
    <w:rsid w:val="005C1BA5"/>
    <w:rsid w:val="005C413D"/>
    <w:rsid w:val="005C5B6D"/>
    <w:rsid w:val="005D0177"/>
    <w:rsid w:val="005D2E3E"/>
    <w:rsid w:val="005D313F"/>
    <w:rsid w:val="005D71AA"/>
    <w:rsid w:val="005E1127"/>
    <w:rsid w:val="005E2B47"/>
    <w:rsid w:val="005E3892"/>
    <w:rsid w:val="005E3D67"/>
    <w:rsid w:val="005E6857"/>
    <w:rsid w:val="005F093E"/>
    <w:rsid w:val="005F1340"/>
    <w:rsid w:val="005F1F7A"/>
    <w:rsid w:val="005F51E1"/>
    <w:rsid w:val="005F58AC"/>
    <w:rsid w:val="005F7E5B"/>
    <w:rsid w:val="00601469"/>
    <w:rsid w:val="00601FD0"/>
    <w:rsid w:val="00607609"/>
    <w:rsid w:val="00611095"/>
    <w:rsid w:val="0061143C"/>
    <w:rsid w:val="00613011"/>
    <w:rsid w:val="006141EF"/>
    <w:rsid w:val="0061482D"/>
    <w:rsid w:val="00615049"/>
    <w:rsid w:val="00615D14"/>
    <w:rsid w:val="00620482"/>
    <w:rsid w:val="00620DE5"/>
    <w:rsid w:val="00620F65"/>
    <w:rsid w:val="00621342"/>
    <w:rsid w:val="006214F8"/>
    <w:rsid w:val="006219AC"/>
    <w:rsid w:val="00621D45"/>
    <w:rsid w:val="00623032"/>
    <w:rsid w:val="0062481F"/>
    <w:rsid w:val="006257EE"/>
    <w:rsid w:val="00626FD0"/>
    <w:rsid w:val="00634651"/>
    <w:rsid w:val="0063642F"/>
    <w:rsid w:val="00636AAD"/>
    <w:rsid w:val="00640726"/>
    <w:rsid w:val="00641088"/>
    <w:rsid w:val="00643923"/>
    <w:rsid w:val="00654C4F"/>
    <w:rsid w:val="00657A3A"/>
    <w:rsid w:val="0066047C"/>
    <w:rsid w:val="0066072D"/>
    <w:rsid w:val="006619B7"/>
    <w:rsid w:val="006629B7"/>
    <w:rsid w:val="006657AA"/>
    <w:rsid w:val="00666FD6"/>
    <w:rsid w:val="0067078F"/>
    <w:rsid w:val="00670834"/>
    <w:rsid w:val="00672335"/>
    <w:rsid w:val="00675D37"/>
    <w:rsid w:val="0067650C"/>
    <w:rsid w:val="0067685A"/>
    <w:rsid w:val="00677122"/>
    <w:rsid w:val="0067741F"/>
    <w:rsid w:val="00680510"/>
    <w:rsid w:val="00687C78"/>
    <w:rsid w:val="00692ACB"/>
    <w:rsid w:val="00692F23"/>
    <w:rsid w:val="0069609B"/>
    <w:rsid w:val="00697027"/>
    <w:rsid w:val="006975E4"/>
    <w:rsid w:val="006A0989"/>
    <w:rsid w:val="006A45FD"/>
    <w:rsid w:val="006A567A"/>
    <w:rsid w:val="006A5837"/>
    <w:rsid w:val="006A6370"/>
    <w:rsid w:val="006A71EA"/>
    <w:rsid w:val="006B0426"/>
    <w:rsid w:val="006B2279"/>
    <w:rsid w:val="006B40C6"/>
    <w:rsid w:val="006B46E8"/>
    <w:rsid w:val="006B47AB"/>
    <w:rsid w:val="006B498D"/>
    <w:rsid w:val="006B508C"/>
    <w:rsid w:val="006B550B"/>
    <w:rsid w:val="006B5EF5"/>
    <w:rsid w:val="006B68AA"/>
    <w:rsid w:val="006C058F"/>
    <w:rsid w:val="006C40EF"/>
    <w:rsid w:val="006C44A6"/>
    <w:rsid w:val="006C44D2"/>
    <w:rsid w:val="006C7DD7"/>
    <w:rsid w:val="006D0D57"/>
    <w:rsid w:val="006D3906"/>
    <w:rsid w:val="006D6F28"/>
    <w:rsid w:val="006D6FC1"/>
    <w:rsid w:val="006E23F5"/>
    <w:rsid w:val="006E5F33"/>
    <w:rsid w:val="006E63FD"/>
    <w:rsid w:val="006E7516"/>
    <w:rsid w:val="006F19AF"/>
    <w:rsid w:val="006F216A"/>
    <w:rsid w:val="006F26ED"/>
    <w:rsid w:val="006F3F2C"/>
    <w:rsid w:val="006F4888"/>
    <w:rsid w:val="006F5146"/>
    <w:rsid w:val="006F5B41"/>
    <w:rsid w:val="006F65B6"/>
    <w:rsid w:val="0070080E"/>
    <w:rsid w:val="007027F1"/>
    <w:rsid w:val="00711704"/>
    <w:rsid w:val="00713343"/>
    <w:rsid w:val="0071546F"/>
    <w:rsid w:val="00716184"/>
    <w:rsid w:val="00720B40"/>
    <w:rsid w:val="007237C1"/>
    <w:rsid w:val="00727E34"/>
    <w:rsid w:val="0073107C"/>
    <w:rsid w:val="007311EA"/>
    <w:rsid w:val="00733DE9"/>
    <w:rsid w:val="007344A8"/>
    <w:rsid w:val="00736F9C"/>
    <w:rsid w:val="00740B35"/>
    <w:rsid w:val="007419E9"/>
    <w:rsid w:val="007426A6"/>
    <w:rsid w:val="0074375F"/>
    <w:rsid w:val="00746A73"/>
    <w:rsid w:val="00750688"/>
    <w:rsid w:val="00750EE0"/>
    <w:rsid w:val="0075350E"/>
    <w:rsid w:val="00754368"/>
    <w:rsid w:val="00754B6E"/>
    <w:rsid w:val="00755268"/>
    <w:rsid w:val="00755865"/>
    <w:rsid w:val="00763228"/>
    <w:rsid w:val="007648F1"/>
    <w:rsid w:val="00775D6F"/>
    <w:rsid w:val="007807B4"/>
    <w:rsid w:val="007846A7"/>
    <w:rsid w:val="007850BC"/>
    <w:rsid w:val="00790B3F"/>
    <w:rsid w:val="007913EC"/>
    <w:rsid w:val="00792D67"/>
    <w:rsid w:val="00793206"/>
    <w:rsid w:val="007938F8"/>
    <w:rsid w:val="007946BE"/>
    <w:rsid w:val="00796ACC"/>
    <w:rsid w:val="007A0118"/>
    <w:rsid w:val="007A1CE4"/>
    <w:rsid w:val="007A3F4E"/>
    <w:rsid w:val="007A4D60"/>
    <w:rsid w:val="007A7D27"/>
    <w:rsid w:val="007B0065"/>
    <w:rsid w:val="007B065A"/>
    <w:rsid w:val="007B4605"/>
    <w:rsid w:val="007B4A56"/>
    <w:rsid w:val="007B59AE"/>
    <w:rsid w:val="007B6771"/>
    <w:rsid w:val="007B756B"/>
    <w:rsid w:val="007B777D"/>
    <w:rsid w:val="007B77FE"/>
    <w:rsid w:val="007C17E7"/>
    <w:rsid w:val="007C25B4"/>
    <w:rsid w:val="007C4503"/>
    <w:rsid w:val="007C620C"/>
    <w:rsid w:val="007C6703"/>
    <w:rsid w:val="007C70BD"/>
    <w:rsid w:val="007D0CA8"/>
    <w:rsid w:val="007D2096"/>
    <w:rsid w:val="007D260F"/>
    <w:rsid w:val="007D3843"/>
    <w:rsid w:val="007D6137"/>
    <w:rsid w:val="007E4A42"/>
    <w:rsid w:val="007E4D14"/>
    <w:rsid w:val="007E603A"/>
    <w:rsid w:val="007E604A"/>
    <w:rsid w:val="007E60E2"/>
    <w:rsid w:val="007E6528"/>
    <w:rsid w:val="007E68BD"/>
    <w:rsid w:val="007E6E75"/>
    <w:rsid w:val="007E6F5A"/>
    <w:rsid w:val="007F1A1F"/>
    <w:rsid w:val="007F3B0A"/>
    <w:rsid w:val="007F68D1"/>
    <w:rsid w:val="008010EA"/>
    <w:rsid w:val="00801791"/>
    <w:rsid w:val="00802655"/>
    <w:rsid w:val="0080388F"/>
    <w:rsid w:val="00804D87"/>
    <w:rsid w:val="008161C1"/>
    <w:rsid w:val="0081737B"/>
    <w:rsid w:val="00820721"/>
    <w:rsid w:val="00821A00"/>
    <w:rsid w:val="00821C71"/>
    <w:rsid w:val="00822D2D"/>
    <w:rsid w:val="008234D8"/>
    <w:rsid w:val="00823E24"/>
    <w:rsid w:val="008248AD"/>
    <w:rsid w:val="00825C31"/>
    <w:rsid w:val="00825DAC"/>
    <w:rsid w:val="008267A6"/>
    <w:rsid w:val="00826B52"/>
    <w:rsid w:val="00827393"/>
    <w:rsid w:val="0083022A"/>
    <w:rsid w:val="0083100F"/>
    <w:rsid w:val="0083144A"/>
    <w:rsid w:val="00832FB2"/>
    <w:rsid w:val="00836D6D"/>
    <w:rsid w:val="008408E7"/>
    <w:rsid w:val="00841A4A"/>
    <w:rsid w:val="00842BBE"/>
    <w:rsid w:val="00843F47"/>
    <w:rsid w:val="0084727E"/>
    <w:rsid w:val="00851421"/>
    <w:rsid w:val="0085162C"/>
    <w:rsid w:val="00851B6F"/>
    <w:rsid w:val="00853C97"/>
    <w:rsid w:val="00853DEF"/>
    <w:rsid w:val="00855E84"/>
    <w:rsid w:val="0085774D"/>
    <w:rsid w:val="008602A3"/>
    <w:rsid w:val="008615D6"/>
    <w:rsid w:val="008636CD"/>
    <w:rsid w:val="00864FCA"/>
    <w:rsid w:val="00866912"/>
    <w:rsid w:val="008703DD"/>
    <w:rsid w:val="008708CC"/>
    <w:rsid w:val="008711A6"/>
    <w:rsid w:val="0087137E"/>
    <w:rsid w:val="00871D17"/>
    <w:rsid w:val="00872F7D"/>
    <w:rsid w:val="00875138"/>
    <w:rsid w:val="008755F1"/>
    <w:rsid w:val="0087573E"/>
    <w:rsid w:val="00876BD6"/>
    <w:rsid w:val="0087743E"/>
    <w:rsid w:val="00880431"/>
    <w:rsid w:val="008805D1"/>
    <w:rsid w:val="00881DDB"/>
    <w:rsid w:val="00881F85"/>
    <w:rsid w:val="0088571A"/>
    <w:rsid w:val="00885CEE"/>
    <w:rsid w:val="00891F59"/>
    <w:rsid w:val="00892609"/>
    <w:rsid w:val="008928A4"/>
    <w:rsid w:val="00893B2C"/>
    <w:rsid w:val="00897EAE"/>
    <w:rsid w:val="008A0434"/>
    <w:rsid w:val="008A120C"/>
    <w:rsid w:val="008A515A"/>
    <w:rsid w:val="008A67B0"/>
    <w:rsid w:val="008A7183"/>
    <w:rsid w:val="008C01C5"/>
    <w:rsid w:val="008C0720"/>
    <w:rsid w:val="008C3DDF"/>
    <w:rsid w:val="008C653B"/>
    <w:rsid w:val="008C7081"/>
    <w:rsid w:val="008D0CDD"/>
    <w:rsid w:val="008D2A16"/>
    <w:rsid w:val="008D5F79"/>
    <w:rsid w:val="008E0FDD"/>
    <w:rsid w:val="008E178E"/>
    <w:rsid w:val="008E2A93"/>
    <w:rsid w:val="008E4BE0"/>
    <w:rsid w:val="008E4E38"/>
    <w:rsid w:val="008E5503"/>
    <w:rsid w:val="008E5643"/>
    <w:rsid w:val="008E6168"/>
    <w:rsid w:val="008E652D"/>
    <w:rsid w:val="008E6F5B"/>
    <w:rsid w:val="008E7578"/>
    <w:rsid w:val="008F1E81"/>
    <w:rsid w:val="00901CD8"/>
    <w:rsid w:val="00901D3C"/>
    <w:rsid w:val="00902498"/>
    <w:rsid w:val="00910A68"/>
    <w:rsid w:val="00911E23"/>
    <w:rsid w:val="00912D7E"/>
    <w:rsid w:val="009142F8"/>
    <w:rsid w:val="0091544B"/>
    <w:rsid w:val="00917E6D"/>
    <w:rsid w:val="00924CC6"/>
    <w:rsid w:val="00925129"/>
    <w:rsid w:val="00925A05"/>
    <w:rsid w:val="00926019"/>
    <w:rsid w:val="00926EB1"/>
    <w:rsid w:val="00930C9D"/>
    <w:rsid w:val="00931517"/>
    <w:rsid w:val="00932EFE"/>
    <w:rsid w:val="00933B8E"/>
    <w:rsid w:val="009405DC"/>
    <w:rsid w:val="00941711"/>
    <w:rsid w:val="00942375"/>
    <w:rsid w:val="0094367C"/>
    <w:rsid w:val="009447F3"/>
    <w:rsid w:val="009467BF"/>
    <w:rsid w:val="00946B5E"/>
    <w:rsid w:val="009505BE"/>
    <w:rsid w:val="00950DE8"/>
    <w:rsid w:val="00951265"/>
    <w:rsid w:val="00953651"/>
    <w:rsid w:val="009537C7"/>
    <w:rsid w:val="00953AE2"/>
    <w:rsid w:val="00954707"/>
    <w:rsid w:val="0095618A"/>
    <w:rsid w:val="009568BA"/>
    <w:rsid w:val="00962518"/>
    <w:rsid w:val="00963416"/>
    <w:rsid w:val="00963FC5"/>
    <w:rsid w:val="00966739"/>
    <w:rsid w:val="00966C71"/>
    <w:rsid w:val="009679B0"/>
    <w:rsid w:val="00967D03"/>
    <w:rsid w:val="00974CF1"/>
    <w:rsid w:val="00974E1E"/>
    <w:rsid w:val="009757AB"/>
    <w:rsid w:val="00975F29"/>
    <w:rsid w:val="009768A8"/>
    <w:rsid w:val="009773E5"/>
    <w:rsid w:val="009773E8"/>
    <w:rsid w:val="009831AB"/>
    <w:rsid w:val="00985061"/>
    <w:rsid w:val="009868AF"/>
    <w:rsid w:val="00990EB9"/>
    <w:rsid w:val="009915B7"/>
    <w:rsid w:val="00996888"/>
    <w:rsid w:val="009A3FE3"/>
    <w:rsid w:val="009A7C24"/>
    <w:rsid w:val="009B0605"/>
    <w:rsid w:val="009B14BD"/>
    <w:rsid w:val="009B158A"/>
    <w:rsid w:val="009B1A5C"/>
    <w:rsid w:val="009B482B"/>
    <w:rsid w:val="009B4EB8"/>
    <w:rsid w:val="009B581B"/>
    <w:rsid w:val="009B5D00"/>
    <w:rsid w:val="009C165C"/>
    <w:rsid w:val="009C17E7"/>
    <w:rsid w:val="009C1D2E"/>
    <w:rsid w:val="009C2136"/>
    <w:rsid w:val="009C33DC"/>
    <w:rsid w:val="009C347D"/>
    <w:rsid w:val="009C5461"/>
    <w:rsid w:val="009C678A"/>
    <w:rsid w:val="009D1E42"/>
    <w:rsid w:val="009D20A8"/>
    <w:rsid w:val="009D318A"/>
    <w:rsid w:val="009D6388"/>
    <w:rsid w:val="009D6C60"/>
    <w:rsid w:val="009D6F8E"/>
    <w:rsid w:val="009D756B"/>
    <w:rsid w:val="009D7FA3"/>
    <w:rsid w:val="009E1149"/>
    <w:rsid w:val="009E2BF3"/>
    <w:rsid w:val="009E30B5"/>
    <w:rsid w:val="009E4617"/>
    <w:rsid w:val="009F0F1D"/>
    <w:rsid w:val="009F2039"/>
    <w:rsid w:val="009F2AC0"/>
    <w:rsid w:val="009F30C0"/>
    <w:rsid w:val="009F41F3"/>
    <w:rsid w:val="009F5057"/>
    <w:rsid w:val="009F798D"/>
    <w:rsid w:val="00A009F4"/>
    <w:rsid w:val="00A039CE"/>
    <w:rsid w:val="00A04485"/>
    <w:rsid w:val="00A04814"/>
    <w:rsid w:val="00A0642E"/>
    <w:rsid w:val="00A0671E"/>
    <w:rsid w:val="00A1177B"/>
    <w:rsid w:val="00A124D4"/>
    <w:rsid w:val="00A12552"/>
    <w:rsid w:val="00A12D21"/>
    <w:rsid w:val="00A15D3D"/>
    <w:rsid w:val="00A16101"/>
    <w:rsid w:val="00A16389"/>
    <w:rsid w:val="00A168F1"/>
    <w:rsid w:val="00A20112"/>
    <w:rsid w:val="00A217B2"/>
    <w:rsid w:val="00A24C63"/>
    <w:rsid w:val="00A2747D"/>
    <w:rsid w:val="00A30218"/>
    <w:rsid w:val="00A30C43"/>
    <w:rsid w:val="00A327D2"/>
    <w:rsid w:val="00A33327"/>
    <w:rsid w:val="00A33DBB"/>
    <w:rsid w:val="00A3573E"/>
    <w:rsid w:val="00A36100"/>
    <w:rsid w:val="00A36847"/>
    <w:rsid w:val="00A372BF"/>
    <w:rsid w:val="00A400B7"/>
    <w:rsid w:val="00A42139"/>
    <w:rsid w:val="00A477F3"/>
    <w:rsid w:val="00A5313D"/>
    <w:rsid w:val="00A55A96"/>
    <w:rsid w:val="00A56CE3"/>
    <w:rsid w:val="00A6172A"/>
    <w:rsid w:val="00A640AB"/>
    <w:rsid w:val="00A665CF"/>
    <w:rsid w:val="00A6689B"/>
    <w:rsid w:val="00A704CF"/>
    <w:rsid w:val="00A70555"/>
    <w:rsid w:val="00A705EF"/>
    <w:rsid w:val="00A71567"/>
    <w:rsid w:val="00A7175E"/>
    <w:rsid w:val="00A72D28"/>
    <w:rsid w:val="00A75A7F"/>
    <w:rsid w:val="00A762AF"/>
    <w:rsid w:val="00A773E5"/>
    <w:rsid w:val="00A802F4"/>
    <w:rsid w:val="00A84B79"/>
    <w:rsid w:val="00A92236"/>
    <w:rsid w:val="00A92EB0"/>
    <w:rsid w:val="00A93EF4"/>
    <w:rsid w:val="00AB0BF2"/>
    <w:rsid w:val="00AB158B"/>
    <w:rsid w:val="00AB5487"/>
    <w:rsid w:val="00AB78C3"/>
    <w:rsid w:val="00AC0152"/>
    <w:rsid w:val="00AC0EE4"/>
    <w:rsid w:val="00AC3E79"/>
    <w:rsid w:val="00AC4AA6"/>
    <w:rsid w:val="00AC5CAC"/>
    <w:rsid w:val="00AC62A6"/>
    <w:rsid w:val="00AC6705"/>
    <w:rsid w:val="00AD1C6A"/>
    <w:rsid w:val="00AD2078"/>
    <w:rsid w:val="00AD79C0"/>
    <w:rsid w:val="00AE4BE1"/>
    <w:rsid w:val="00AE5F00"/>
    <w:rsid w:val="00AE6B85"/>
    <w:rsid w:val="00AE70A4"/>
    <w:rsid w:val="00AE7140"/>
    <w:rsid w:val="00AF37BA"/>
    <w:rsid w:val="00B001D6"/>
    <w:rsid w:val="00B002F1"/>
    <w:rsid w:val="00B01462"/>
    <w:rsid w:val="00B020F9"/>
    <w:rsid w:val="00B0574D"/>
    <w:rsid w:val="00B118C2"/>
    <w:rsid w:val="00B12209"/>
    <w:rsid w:val="00B15BF3"/>
    <w:rsid w:val="00B16D3B"/>
    <w:rsid w:val="00B21BCE"/>
    <w:rsid w:val="00B223F3"/>
    <w:rsid w:val="00B247B0"/>
    <w:rsid w:val="00B2485C"/>
    <w:rsid w:val="00B24A76"/>
    <w:rsid w:val="00B24F73"/>
    <w:rsid w:val="00B25F00"/>
    <w:rsid w:val="00B26F4E"/>
    <w:rsid w:val="00B3221A"/>
    <w:rsid w:val="00B33481"/>
    <w:rsid w:val="00B34D11"/>
    <w:rsid w:val="00B34D53"/>
    <w:rsid w:val="00B355F0"/>
    <w:rsid w:val="00B425EA"/>
    <w:rsid w:val="00B42D24"/>
    <w:rsid w:val="00B446B9"/>
    <w:rsid w:val="00B47E48"/>
    <w:rsid w:val="00B53949"/>
    <w:rsid w:val="00B550D0"/>
    <w:rsid w:val="00B57BCD"/>
    <w:rsid w:val="00B6287E"/>
    <w:rsid w:val="00B62F19"/>
    <w:rsid w:val="00B65939"/>
    <w:rsid w:val="00B66754"/>
    <w:rsid w:val="00B67A0B"/>
    <w:rsid w:val="00B70E1B"/>
    <w:rsid w:val="00B71C7D"/>
    <w:rsid w:val="00B74E0A"/>
    <w:rsid w:val="00B777BC"/>
    <w:rsid w:val="00B8357D"/>
    <w:rsid w:val="00B83D77"/>
    <w:rsid w:val="00B84D69"/>
    <w:rsid w:val="00B872EF"/>
    <w:rsid w:val="00B8795F"/>
    <w:rsid w:val="00B87E9A"/>
    <w:rsid w:val="00B90D52"/>
    <w:rsid w:val="00B925C8"/>
    <w:rsid w:val="00B941C6"/>
    <w:rsid w:val="00B94242"/>
    <w:rsid w:val="00B945B5"/>
    <w:rsid w:val="00B96557"/>
    <w:rsid w:val="00BA217E"/>
    <w:rsid w:val="00BA26EB"/>
    <w:rsid w:val="00BA2AF8"/>
    <w:rsid w:val="00BA6714"/>
    <w:rsid w:val="00BA6EF0"/>
    <w:rsid w:val="00BA703F"/>
    <w:rsid w:val="00BA7C71"/>
    <w:rsid w:val="00BB3874"/>
    <w:rsid w:val="00BB4B69"/>
    <w:rsid w:val="00BB7988"/>
    <w:rsid w:val="00BC1732"/>
    <w:rsid w:val="00BC3754"/>
    <w:rsid w:val="00BC57BB"/>
    <w:rsid w:val="00BD064B"/>
    <w:rsid w:val="00BD0C73"/>
    <w:rsid w:val="00BD4520"/>
    <w:rsid w:val="00BD4A92"/>
    <w:rsid w:val="00BD6284"/>
    <w:rsid w:val="00BE226B"/>
    <w:rsid w:val="00BE3A5B"/>
    <w:rsid w:val="00BE4270"/>
    <w:rsid w:val="00BE42F0"/>
    <w:rsid w:val="00BE570F"/>
    <w:rsid w:val="00BE5A06"/>
    <w:rsid w:val="00BE63E7"/>
    <w:rsid w:val="00BF12F6"/>
    <w:rsid w:val="00BF22B1"/>
    <w:rsid w:val="00BF25D5"/>
    <w:rsid w:val="00BF3481"/>
    <w:rsid w:val="00BF38EB"/>
    <w:rsid w:val="00C009D4"/>
    <w:rsid w:val="00C00F2F"/>
    <w:rsid w:val="00C042F4"/>
    <w:rsid w:val="00C05E2E"/>
    <w:rsid w:val="00C10BCC"/>
    <w:rsid w:val="00C1350C"/>
    <w:rsid w:val="00C13886"/>
    <w:rsid w:val="00C16520"/>
    <w:rsid w:val="00C16670"/>
    <w:rsid w:val="00C16D04"/>
    <w:rsid w:val="00C17045"/>
    <w:rsid w:val="00C17410"/>
    <w:rsid w:val="00C175A6"/>
    <w:rsid w:val="00C25571"/>
    <w:rsid w:val="00C25813"/>
    <w:rsid w:val="00C33774"/>
    <w:rsid w:val="00C36650"/>
    <w:rsid w:val="00C40466"/>
    <w:rsid w:val="00C44E27"/>
    <w:rsid w:val="00C4614A"/>
    <w:rsid w:val="00C47367"/>
    <w:rsid w:val="00C51773"/>
    <w:rsid w:val="00C51AA0"/>
    <w:rsid w:val="00C52241"/>
    <w:rsid w:val="00C52789"/>
    <w:rsid w:val="00C5312F"/>
    <w:rsid w:val="00C547CC"/>
    <w:rsid w:val="00C61923"/>
    <w:rsid w:val="00C6270B"/>
    <w:rsid w:val="00C662DD"/>
    <w:rsid w:val="00C6686A"/>
    <w:rsid w:val="00C707BA"/>
    <w:rsid w:val="00C721F3"/>
    <w:rsid w:val="00C772DB"/>
    <w:rsid w:val="00C84F55"/>
    <w:rsid w:val="00C85AF0"/>
    <w:rsid w:val="00C865C3"/>
    <w:rsid w:val="00C901C9"/>
    <w:rsid w:val="00C922CE"/>
    <w:rsid w:val="00C93074"/>
    <w:rsid w:val="00C94191"/>
    <w:rsid w:val="00C94F72"/>
    <w:rsid w:val="00C967D4"/>
    <w:rsid w:val="00C96853"/>
    <w:rsid w:val="00CA52CD"/>
    <w:rsid w:val="00CA5B86"/>
    <w:rsid w:val="00CA5D6C"/>
    <w:rsid w:val="00CA626A"/>
    <w:rsid w:val="00CA754B"/>
    <w:rsid w:val="00CB0817"/>
    <w:rsid w:val="00CB2294"/>
    <w:rsid w:val="00CB26B4"/>
    <w:rsid w:val="00CB3A21"/>
    <w:rsid w:val="00CB3AAE"/>
    <w:rsid w:val="00CB553F"/>
    <w:rsid w:val="00CB64C3"/>
    <w:rsid w:val="00CB76FA"/>
    <w:rsid w:val="00CB774F"/>
    <w:rsid w:val="00CC3649"/>
    <w:rsid w:val="00CC48B9"/>
    <w:rsid w:val="00CC5488"/>
    <w:rsid w:val="00CC54F9"/>
    <w:rsid w:val="00CC58EA"/>
    <w:rsid w:val="00CC59F3"/>
    <w:rsid w:val="00CC5A19"/>
    <w:rsid w:val="00CC5D4F"/>
    <w:rsid w:val="00CC6275"/>
    <w:rsid w:val="00CC7B76"/>
    <w:rsid w:val="00CD0978"/>
    <w:rsid w:val="00CD1B54"/>
    <w:rsid w:val="00CD2C3E"/>
    <w:rsid w:val="00CD30E9"/>
    <w:rsid w:val="00CD6FB1"/>
    <w:rsid w:val="00CD7633"/>
    <w:rsid w:val="00CE3D72"/>
    <w:rsid w:val="00CE58EE"/>
    <w:rsid w:val="00CE646B"/>
    <w:rsid w:val="00CE7F0C"/>
    <w:rsid w:val="00CF2635"/>
    <w:rsid w:val="00CF3218"/>
    <w:rsid w:val="00CF34AB"/>
    <w:rsid w:val="00CF45B9"/>
    <w:rsid w:val="00CF5946"/>
    <w:rsid w:val="00CF5B6E"/>
    <w:rsid w:val="00CF5D39"/>
    <w:rsid w:val="00CF5F99"/>
    <w:rsid w:val="00CF77B6"/>
    <w:rsid w:val="00D011D0"/>
    <w:rsid w:val="00D021AF"/>
    <w:rsid w:val="00D1294F"/>
    <w:rsid w:val="00D14A29"/>
    <w:rsid w:val="00D14CAD"/>
    <w:rsid w:val="00D15149"/>
    <w:rsid w:val="00D16CAD"/>
    <w:rsid w:val="00D234A7"/>
    <w:rsid w:val="00D24E37"/>
    <w:rsid w:val="00D262E1"/>
    <w:rsid w:val="00D27A92"/>
    <w:rsid w:val="00D318E4"/>
    <w:rsid w:val="00D31B91"/>
    <w:rsid w:val="00D3267D"/>
    <w:rsid w:val="00D32AA3"/>
    <w:rsid w:val="00D354EA"/>
    <w:rsid w:val="00D3587C"/>
    <w:rsid w:val="00D36712"/>
    <w:rsid w:val="00D37D95"/>
    <w:rsid w:val="00D428BE"/>
    <w:rsid w:val="00D476E1"/>
    <w:rsid w:val="00D51637"/>
    <w:rsid w:val="00D51780"/>
    <w:rsid w:val="00D52026"/>
    <w:rsid w:val="00D53FE8"/>
    <w:rsid w:val="00D57841"/>
    <w:rsid w:val="00D5788C"/>
    <w:rsid w:val="00D6047C"/>
    <w:rsid w:val="00D604C4"/>
    <w:rsid w:val="00D61238"/>
    <w:rsid w:val="00D66134"/>
    <w:rsid w:val="00D72139"/>
    <w:rsid w:val="00D76344"/>
    <w:rsid w:val="00D831AF"/>
    <w:rsid w:val="00D83B3A"/>
    <w:rsid w:val="00D83E82"/>
    <w:rsid w:val="00D84836"/>
    <w:rsid w:val="00D869A7"/>
    <w:rsid w:val="00D86A43"/>
    <w:rsid w:val="00D87835"/>
    <w:rsid w:val="00D90F82"/>
    <w:rsid w:val="00D9198F"/>
    <w:rsid w:val="00D95191"/>
    <w:rsid w:val="00D9584F"/>
    <w:rsid w:val="00DA07CF"/>
    <w:rsid w:val="00DA15DB"/>
    <w:rsid w:val="00DA1CD1"/>
    <w:rsid w:val="00DA29BB"/>
    <w:rsid w:val="00DA29F6"/>
    <w:rsid w:val="00DA5BBF"/>
    <w:rsid w:val="00DB2152"/>
    <w:rsid w:val="00DB3411"/>
    <w:rsid w:val="00DB408F"/>
    <w:rsid w:val="00DB5867"/>
    <w:rsid w:val="00DB66F4"/>
    <w:rsid w:val="00DB722B"/>
    <w:rsid w:val="00DB7426"/>
    <w:rsid w:val="00DC01DA"/>
    <w:rsid w:val="00DC050E"/>
    <w:rsid w:val="00DC0B9A"/>
    <w:rsid w:val="00DC47E9"/>
    <w:rsid w:val="00DC6D17"/>
    <w:rsid w:val="00DD1CA7"/>
    <w:rsid w:val="00DD4D2E"/>
    <w:rsid w:val="00DD5263"/>
    <w:rsid w:val="00DD7599"/>
    <w:rsid w:val="00DD76A9"/>
    <w:rsid w:val="00DE11BB"/>
    <w:rsid w:val="00DE1634"/>
    <w:rsid w:val="00DE40C2"/>
    <w:rsid w:val="00DE4E1C"/>
    <w:rsid w:val="00DE57A6"/>
    <w:rsid w:val="00DE6B05"/>
    <w:rsid w:val="00DF0BF6"/>
    <w:rsid w:val="00DF2EA7"/>
    <w:rsid w:val="00DF3DAB"/>
    <w:rsid w:val="00DF3EB2"/>
    <w:rsid w:val="00DF68AB"/>
    <w:rsid w:val="00DF72F8"/>
    <w:rsid w:val="00DF75B5"/>
    <w:rsid w:val="00E002B1"/>
    <w:rsid w:val="00E00D4A"/>
    <w:rsid w:val="00E01702"/>
    <w:rsid w:val="00E0213D"/>
    <w:rsid w:val="00E0239D"/>
    <w:rsid w:val="00E02A85"/>
    <w:rsid w:val="00E05E5F"/>
    <w:rsid w:val="00E0628E"/>
    <w:rsid w:val="00E06D0A"/>
    <w:rsid w:val="00E105E3"/>
    <w:rsid w:val="00E1122D"/>
    <w:rsid w:val="00E13A3E"/>
    <w:rsid w:val="00E14545"/>
    <w:rsid w:val="00E1567A"/>
    <w:rsid w:val="00E16F86"/>
    <w:rsid w:val="00E17971"/>
    <w:rsid w:val="00E17F15"/>
    <w:rsid w:val="00E20CB2"/>
    <w:rsid w:val="00E21D91"/>
    <w:rsid w:val="00E23D12"/>
    <w:rsid w:val="00E2501E"/>
    <w:rsid w:val="00E269F4"/>
    <w:rsid w:val="00E34BDA"/>
    <w:rsid w:val="00E40667"/>
    <w:rsid w:val="00E4344E"/>
    <w:rsid w:val="00E441A5"/>
    <w:rsid w:val="00E46BA7"/>
    <w:rsid w:val="00E517A4"/>
    <w:rsid w:val="00E52B7A"/>
    <w:rsid w:val="00E5377E"/>
    <w:rsid w:val="00E555BA"/>
    <w:rsid w:val="00E60806"/>
    <w:rsid w:val="00E61031"/>
    <w:rsid w:val="00E610FF"/>
    <w:rsid w:val="00E61E8B"/>
    <w:rsid w:val="00E64A8A"/>
    <w:rsid w:val="00E661FA"/>
    <w:rsid w:val="00E70EA9"/>
    <w:rsid w:val="00E75E43"/>
    <w:rsid w:val="00E76044"/>
    <w:rsid w:val="00E772C9"/>
    <w:rsid w:val="00E77F42"/>
    <w:rsid w:val="00E86251"/>
    <w:rsid w:val="00E96D3C"/>
    <w:rsid w:val="00EA370D"/>
    <w:rsid w:val="00EA3820"/>
    <w:rsid w:val="00EA5E13"/>
    <w:rsid w:val="00EA6521"/>
    <w:rsid w:val="00EA6661"/>
    <w:rsid w:val="00EA7EF8"/>
    <w:rsid w:val="00EB756D"/>
    <w:rsid w:val="00EC196B"/>
    <w:rsid w:val="00EC1DC2"/>
    <w:rsid w:val="00EC5ADA"/>
    <w:rsid w:val="00EC6571"/>
    <w:rsid w:val="00ED36E3"/>
    <w:rsid w:val="00ED62BD"/>
    <w:rsid w:val="00ED73EC"/>
    <w:rsid w:val="00EE134B"/>
    <w:rsid w:val="00EE331E"/>
    <w:rsid w:val="00EE3D8C"/>
    <w:rsid w:val="00EE64DB"/>
    <w:rsid w:val="00EF0763"/>
    <w:rsid w:val="00EF3038"/>
    <w:rsid w:val="00EF33FF"/>
    <w:rsid w:val="00EF559B"/>
    <w:rsid w:val="00F0068D"/>
    <w:rsid w:val="00F00B74"/>
    <w:rsid w:val="00F03A10"/>
    <w:rsid w:val="00F04317"/>
    <w:rsid w:val="00F0586A"/>
    <w:rsid w:val="00F12124"/>
    <w:rsid w:val="00F12367"/>
    <w:rsid w:val="00F17489"/>
    <w:rsid w:val="00F17A33"/>
    <w:rsid w:val="00F209B2"/>
    <w:rsid w:val="00F22207"/>
    <w:rsid w:val="00F22E8E"/>
    <w:rsid w:val="00F26E4A"/>
    <w:rsid w:val="00F34AD6"/>
    <w:rsid w:val="00F3771A"/>
    <w:rsid w:val="00F37AB8"/>
    <w:rsid w:val="00F41457"/>
    <w:rsid w:val="00F42F41"/>
    <w:rsid w:val="00F43884"/>
    <w:rsid w:val="00F50345"/>
    <w:rsid w:val="00F51991"/>
    <w:rsid w:val="00F54F37"/>
    <w:rsid w:val="00F602CD"/>
    <w:rsid w:val="00F64067"/>
    <w:rsid w:val="00F71496"/>
    <w:rsid w:val="00F72289"/>
    <w:rsid w:val="00F74458"/>
    <w:rsid w:val="00F802D3"/>
    <w:rsid w:val="00F8464D"/>
    <w:rsid w:val="00F8479A"/>
    <w:rsid w:val="00F90FE0"/>
    <w:rsid w:val="00F93573"/>
    <w:rsid w:val="00F93A4D"/>
    <w:rsid w:val="00F951BD"/>
    <w:rsid w:val="00F9596A"/>
    <w:rsid w:val="00F963A3"/>
    <w:rsid w:val="00F9722A"/>
    <w:rsid w:val="00FA0B21"/>
    <w:rsid w:val="00FA4C2A"/>
    <w:rsid w:val="00FA5DC0"/>
    <w:rsid w:val="00FB117E"/>
    <w:rsid w:val="00FB2EC8"/>
    <w:rsid w:val="00FB3AF1"/>
    <w:rsid w:val="00FB4E10"/>
    <w:rsid w:val="00FB77C0"/>
    <w:rsid w:val="00FC0428"/>
    <w:rsid w:val="00FC1889"/>
    <w:rsid w:val="00FC33ED"/>
    <w:rsid w:val="00FC433F"/>
    <w:rsid w:val="00FC496C"/>
    <w:rsid w:val="00FC5A6B"/>
    <w:rsid w:val="00FC661E"/>
    <w:rsid w:val="00FD08FF"/>
    <w:rsid w:val="00FD1EF5"/>
    <w:rsid w:val="00FD4177"/>
    <w:rsid w:val="00FD43AA"/>
    <w:rsid w:val="00FD4EA4"/>
    <w:rsid w:val="00FD5796"/>
    <w:rsid w:val="00FD5D0F"/>
    <w:rsid w:val="00FE0297"/>
    <w:rsid w:val="00FE344D"/>
    <w:rsid w:val="00FE4062"/>
    <w:rsid w:val="00FE5DA2"/>
    <w:rsid w:val="00FE7BFB"/>
    <w:rsid w:val="00FF3561"/>
    <w:rsid w:val="00FF3582"/>
    <w:rsid w:val="00FF50B5"/>
    <w:rsid w:val="010C5754"/>
    <w:rsid w:val="023C3CD4"/>
    <w:rsid w:val="02D906AC"/>
    <w:rsid w:val="031E63D4"/>
    <w:rsid w:val="03C52BEB"/>
    <w:rsid w:val="063F46FD"/>
    <w:rsid w:val="069B4B2F"/>
    <w:rsid w:val="073477F5"/>
    <w:rsid w:val="07DC6755"/>
    <w:rsid w:val="0A650C83"/>
    <w:rsid w:val="0A6B602B"/>
    <w:rsid w:val="0ABB4230"/>
    <w:rsid w:val="0B0F119D"/>
    <w:rsid w:val="0B2E23FE"/>
    <w:rsid w:val="0B4D37F6"/>
    <w:rsid w:val="0BC73659"/>
    <w:rsid w:val="0C133035"/>
    <w:rsid w:val="0C34090D"/>
    <w:rsid w:val="0C6649C2"/>
    <w:rsid w:val="0C6F3B83"/>
    <w:rsid w:val="0CBE446A"/>
    <w:rsid w:val="0CFC5ED1"/>
    <w:rsid w:val="0D2E0063"/>
    <w:rsid w:val="0D7D0092"/>
    <w:rsid w:val="0DD904BC"/>
    <w:rsid w:val="0E2F3F20"/>
    <w:rsid w:val="0E51617F"/>
    <w:rsid w:val="0E540297"/>
    <w:rsid w:val="0EB055E6"/>
    <w:rsid w:val="0F015B30"/>
    <w:rsid w:val="0FF562C7"/>
    <w:rsid w:val="109D6C04"/>
    <w:rsid w:val="10DC7E89"/>
    <w:rsid w:val="12695089"/>
    <w:rsid w:val="12EF70B7"/>
    <w:rsid w:val="1393060F"/>
    <w:rsid w:val="159E0808"/>
    <w:rsid w:val="15E276AA"/>
    <w:rsid w:val="16040CD9"/>
    <w:rsid w:val="175C542D"/>
    <w:rsid w:val="18E86AC6"/>
    <w:rsid w:val="1A7F0A3A"/>
    <w:rsid w:val="1AA0456B"/>
    <w:rsid w:val="1AF26BB7"/>
    <w:rsid w:val="1B9D304C"/>
    <w:rsid w:val="1BCA43DB"/>
    <w:rsid w:val="1CB47446"/>
    <w:rsid w:val="1D8C4DEF"/>
    <w:rsid w:val="1E0F34E6"/>
    <w:rsid w:val="1E256308"/>
    <w:rsid w:val="1E9901E8"/>
    <w:rsid w:val="1F7E629B"/>
    <w:rsid w:val="1FD76B9C"/>
    <w:rsid w:val="216B2BCB"/>
    <w:rsid w:val="2173382E"/>
    <w:rsid w:val="22C52798"/>
    <w:rsid w:val="22EA18E2"/>
    <w:rsid w:val="233C22E0"/>
    <w:rsid w:val="24144DE2"/>
    <w:rsid w:val="251D566C"/>
    <w:rsid w:val="253D405D"/>
    <w:rsid w:val="258B4B28"/>
    <w:rsid w:val="25BE0DDC"/>
    <w:rsid w:val="270278E7"/>
    <w:rsid w:val="284029E9"/>
    <w:rsid w:val="285C14C0"/>
    <w:rsid w:val="288F44CF"/>
    <w:rsid w:val="28D728F5"/>
    <w:rsid w:val="2A7362E4"/>
    <w:rsid w:val="2A971D55"/>
    <w:rsid w:val="2B0D0850"/>
    <w:rsid w:val="2BFF288E"/>
    <w:rsid w:val="2D18223F"/>
    <w:rsid w:val="2D26330E"/>
    <w:rsid w:val="2D3F5C61"/>
    <w:rsid w:val="2F291989"/>
    <w:rsid w:val="30C31DCB"/>
    <w:rsid w:val="30DA5678"/>
    <w:rsid w:val="31141606"/>
    <w:rsid w:val="31AC70E0"/>
    <w:rsid w:val="33BA4A1F"/>
    <w:rsid w:val="33F47202"/>
    <w:rsid w:val="34CD1638"/>
    <w:rsid w:val="35231578"/>
    <w:rsid w:val="37460BE1"/>
    <w:rsid w:val="37D40862"/>
    <w:rsid w:val="37DB70FF"/>
    <w:rsid w:val="37F35A2D"/>
    <w:rsid w:val="38647325"/>
    <w:rsid w:val="390C2146"/>
    <w:rsid w:val="3916131B"/>
    <w:rsid w:val="3972255F"/>
    <w:rsid w:val="39A22E64"/>
    <w:rsid w:val="39D474C8"/>
    <w:rsid w:val="3A6E6F03"/>
    <w:rsid w:val="3A9F7E02"/>
    <w:rsid w:val="3AA328F4"/>
    <w:rsid w:val="3AEF046F"/>
    <w:rsid w:val="3BF40DDD"/>
    <w:rsid w:val="3C62067E"/>
    <w:rsid w:val="3D023E87"/>
    <w:rsid w:val="3D212318"/>
    <w:rsid w:val="3DCE22E0"/>
    <w:rsid w:val="405008EF"/>
    <w:rsid w:val="406B128E"/>
    <w:rsid w:val="40E77E71"/>
    <w:rsid w:val="41D214FA"/>
    <w:rsid w:val="4298665A"/>
    <w:rsid w:val="42DD686F"/>
    <w:rsid w:val="436C6603"/>
    <w:rsid w:val="446C369C"/>
    <w:rsid w:val="44A14C7E"/>
    <w:rsid w:val="469F0A9E"/>
    <w:rsid w:val="4731466F"/>
    <w:rsid w:val="484D230D"/>
    <w:rsid w:val="4904108C"/>
    <w:rsid w:val="497E0E3E"/>
    <w:rsid w:val="4A322EBB"/>
    <w:rsid w:val="4A463ED2"/>
    <w:rsid w:val="4AEF06F5"/>
    <w:rsid w:val="4DFC511C"/>
    <w:rsid w:val="4E287413"/>
    <w:rsid w:val="4EB97B53"/>
    <w:rsid w:val="4F4977F9"/>
    <w:rsid w:val="50B816E6"/>
    <w:rsid w:val="51393E02"/>
    <w:rsid w:val="51501312"/>
    <w:rsid w:val="52211C06"/>
    <w:rsid w:val="52BF771B"/>
    <w:rsid w:val="53177AB2"/>
    <w:rsid w:val="53336B18"/>
    <w:rsid w:val="5447181A"/>
    <w:rsid w:val="547949B4"/>
    <w:rsid w:val="55AF0FD8"/>
    <w:rsid w:val="57F139A6"/>
    <w:rsid w:val="58810003"/>
    <w:rsid w:val="58956EF9"/>
    <w:rsid w:val="59771BAB"/>
    <w:rsid w:val="59FE0BAD"/>
    <w:rsid w:val="5A225816"/>
    <w:rsid w:val="5B423504"/>
    <w:rsid w:val="5B8D52B4"/>
    <w:rsid w:val="5C3F459E"/>
    <w:rsid w:val="5D3F4A3A"/>
    <w:rsid w:val="5D447851"/>
    <w:rsid w:val="5DCF1BBF"/>
    <w:rsid w:val="5DDB657B"/>
    <w:rsid w:val="5E2F3045"/>
    <w:rsid w:val="5E8720EC"/>
    <w:rsid w:val="5EC41CCE"/>
    <w:rsid w:val="5EC91604"/>
    <w:rsid w:val="5FBF16F8"/>
    <w:rsid w:val="604F32A9"/>
    <w:rsid w:val="621E4B15"/>
    <w:rsid w:val="624C1682"/>
    <w:rsid w:val="62BF24AA"/>
    <w:rsid w:val="635C04E6"/>
    <w:rsid w:val="6426692F"/>
    <w:rsid w:val="65FC233E"/>
    <w:rsid w:val="68281D70"/>
    <w:rsid w:val="697A077E"/>
    <w:rsid w:val="69E55B4F"/>
    <w:rsid w:val="6A613E90"/>
    <w:rsid w:val="6AF9611F"/>
    <w:rsid w:val="6C583838"/>
    <w:rsid w:val="6D2B4263"/>
    <w:rsid w:val="6E3457F4"/>
    <w:rsid w:val="6E7D3DD0"/>
    <w:rsid w:val="6E803EFD"/>
    <w:rsid w:val="6FC72F18"/>
    <w:rsid w:val="6FCD6485"/>
    <w:rsid w:val="70076AF5"/>
    <w:rsid w:val="70623F5C"/>
    <w:rsid w:val="718F330A"/>
    <w:rsid w:val="721675B7"/>
    <w:rsid w:val="72252EC6"/>
    <w:rsid w:val="72BB0ABC"/>
    <w:rsid w:val="739A7B6E"/>
    <w:rsid w:val="74441C36"/>
    <w:rsid w:val="748163D8"/>
    <w:rsid w:val="758141FF"/>
    <w:rsid w:val="771E3F3E"/>
    <w:rsid w:val="772E3E10"/>
    <w:rsid w:val="77B27D81"/>
    <w:rsid w:val="79364DCC"/>
    <w:rsid w:val="79FE72AE"/>
    <w:rsid w:val="7A2F56B9"/>
    <w:rsid w:val="7A9569B1"/>
    <w:rsid w:val="7BF87F73"/>
    <w:rsid w:val="7C280612"/>
    <w:rsid w:val="7C7216FB"/>
    <w:rsid w:val="7CE06C06"/>
    <w:rsid w:val="7D8754DE"/>
    <w:rsid w:val="7E164407"/>
    <w:rsid w:val="7EDE76F8"/>
    <w:rsid w:val="7F4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unhideWhenUsed/>
    <w:qFormat/>
    <w:uiPriority w:val="99"/>
    <w:pPr>
      <w:spacing w:after="120" w:afterLines="0" w:afterAutospacing="0"/>
    </w:p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">
    <w:name w:val="Emphasis"/>
    <w:basedOn w:val="9"/>
    <w:qFormat/>
    <w:uiPriority w:val="20"/>
    <w:rPr>
      <w:i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一级标题"/>
    <w:basedOn w:val="1"/>
    <w:qFormat/>
    <w:uiPriority w:val="0"/>
    <w:pPr>
      <w:widowControl/>
      <w:numPr>
        <w:ilvl w:val="0"/>
        <w:numId w:val="1"/>
      </w:numPr>
      <w:spacing w:line="480" w:lineRule="auto"/>
      <w:ind w:left="459" w:hanging="459"/>
      <w:jc w:val="left"/>
    </w:pPr>
    <w:rPr>
      <w:b/>
      <w:szCs w:val="32"/>
    </w:rPr>
  </w:style>
  <w:style w:type="paragraph" w:customStyle="1" w:styleId="15">
    <w:name w:val="二级标题"/>
    <w:basedOn w:val="1"/>
    <w:next w:val="1"/>
    <w:qFormat/>
    <w:uiPriority w:val="0"/>
    <w:pPr>
      <w:spacing w:line="360" w:lineRule="auto"/>
    </w:pPr>
    <w:rPr>
      <w:b/>
      <w:bCs/>
    </w:rPr>
  </w:style>
  <w:style w:type="character" w:customStyle="1" w:styleId="16">
    <w:name w:val="font01"/>
    <w:basedOn w:val="9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  <w:style w:type="character" w:customStyle="1" w:styleId="17">
    <w:name w:val="font21"/>
    <w:basedOn w:val="9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</Words>
  <Characters>273</Characters>
  <Lines>2</Lines>
  <Paragraphs>1</Paragraphs>
  <TotalTime>18</TotalTime>
  <ScaleCrop>false</ScaleCrop>
  <LinksUpToDate>false</LinksUpToDate>
  <CharactersWithSpaces>319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2017-03-17T03:43:00Z</dcterms:created>
  <dc:creator>guan</dc:creator>
  <cp:lastModifiedBy>胡诚皓</cp:lastModifiedBy>
  <dcterms:modified xsi:type="dcterms:W3CDTF">2022-05-23T03:27:33Z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68CCDFA43A4E4DF8A996A5F6BB691169</vt:lpwstr>
  </property>
</Properties>
</file>