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C10F8" w14:textId="6998CD46" w:rsidR="000263C5" w:rsidRPr="00E5073F" w:rsidRDefault="00C96DF1" w:rsidP="00CC3406">
      <w:pPr>
        <w:pStyle w:val="1"/>
      </w:pPr>
      <w:r w:rsidRPr="002705DF">
        <w:rPr>
          <w:rFonts w:hint="eastAsia"/>
        </w:rPr>
        <w:t>实验一</w:t>
      </w:r>
      <w:r w:rsidRPr="002705DF">
        <w:rPr>
          <w:rFonts w:hint="eastAsia"/>
        </w:rPr>
        <w:t xml:space="preserve"> </w:t>
      </w:r>
      <w:r w:rsidR="00B867D0">
        <w:rPr>
          <w:rFonts w:hint="eastAsia"/>
        </w:rPr>
        <w:t>上机</w:t>
      </w:r>
      <w:r w:rsidR="00F135A2">
        <w:rPr>
          <w:rFonts w:hint="eastAsia"/>
        </w:rPr>
        <w:t>操作入门</w:t>
      </w:r>
    </w:p>
    <w:p w14:paraId="0643C16E" w14:textId="33B3EBC0" w:rsidR="000263C5" w:rsidRDefault="000263C5" w:rsidP="00CC3406">
      <w:pPr>
        <w:pStyle w:val="2"/>
      </w:pPr>
      <w:r w:rsidRPr="00F135A2">
        <w:rPr>
          <w:rFonts w:hint="eastAsia"/>
        </w:rPr>
        <w:t>实验目的</w:t>
      </w:r>
    </w:p>
    <w:p w14:paraId="176722BB" w14:textId="77777777" w:rsidR="004B70A7" w:rsidRPr="004B70A7" w:rsidRDefault="004B70A7" w:rsidP="004B70A7">
      <w:r w:rsidRPr="004B70A7">
        <w:rPr>
          <w:rFonts w:hint="eastAsia"/>
        </w:rPr>
        <w:t>1.</w:t>
      </w:r>
      <w:r w:rsidRPr="004B70A7">
        <w:rPr>
          <w:rFonts w:hint="eastAsia"/>
        </w:rPr>
        <w:t>了解汇编语言程序设计实验所需要的硬件环境和软件环境。</w:t>
      </w:r>
    </w:p>
    <w:p w14:paraId="6AAC137B" w14:textId="77777777" w:rsidR="004B70A7" w:rsidRPr="004B70A7" w:rsidRDefault="004B70A7" w:rsidP="004B70A7">
      <w:r w:rsidRPr="004B70A7">
        <w:rPr>
          <w:rFonts w:hint="eastAsia"/>
        </w:rPr>
        <w:t>2.</w:t>
      </w:r>
      <w:r w:rsidRPr="004B70A7">
        <w:rPr>
          <w:rFonts w:hint="eastAsia"/>
        </w:rPr>
        <w:t>了解汇编语言程序的上机过程。</w:t>
      </w:r>
    </w:p>
    <w:p w14:paraId="667454AF" w14:textId="77777777" w:rsidR="004B70A7" w:rsidRPr="004B70A7" w:rsidRDefault="004B70A7" w:rsidP="004B70A7">
      <w:r w:rsidRPr="004B70A7">
        <w:rPr>
          <w:rFonts w:hint="eastAsia"/>
        </w:rPr>
        <w:t>3.</w:t>
      </w:r>
      <w:r w:rsidRPr="004B70A7">
        <w:rPr>
          <w:rFonts w:hint="eastAsia"/>
        </w:rPr>
        <w:t>学会在</w:t>
      </w:r>
      <w:r w:rsidRPr="004B70A7">
        <w:rPr>
          <w:rFonts w:hint="eastAsia"/>
        </w:rPr>
        <w:t>PC</w:t>
      </w:r>
      <w:r w:rsidRPr="004B70A7">
        <w:rPr>
          <w:rFonts w:hint="eastAsia"/>
        </w:rPr>
        <w:t>上建立、汇编、连接、调试和运行汇编语言程序的过程。</w:t>
      </w:r>
    </w:p>
    <w:p w14:paraId="388417C7" w14:textId="6F553353" w:rsidR="00F135A2" w:rsidRDefault="004B70A7" w:rsidP="004B70A7">
      <w:r w:rsidRPr="004B70A7">
        <w:rPr>
          <w:rFonts w:hint="eastAsia"/>
        </w:rPr>
        <w:t>4.</w:t>
      </w:r>
      <w:r w:rsidRPr="004B70A7">
        <w:rPr>
          <w:rFonts w:hint="eastAsia"/>
        </w:rPr>
        <w:t>学会用</w:t>
      </w:r>
      <w:r w:rsidRPr="004B70A7">
        <w:rPr>
          <w:rFonts w:hint="eastAsia"/>
        </w:rPr>
        <w:t>Debug</w:t>
      </w:r>
      <w:r w:rsidRPr="004B70A7">
        <w:rPr>
          <w:rFonts w:hint="eastAsia"/>
        </w:rPr>
        <w:t>常用命令的使用，并检查运行程序的方法，学会查看实验结果。</w:t>
      </w:r>
    </w:p>
    <w:p w14:paraId="266EB556" w14:textId="0EAB9809" w:rsidR="00D111E5" w:rsidRPr="00F135A2" w:rsidRDefault="000263C5" w:rsidP="00CC3406">
      <w:pPr>
        <w:pStyle w:val="2"/>
      </w:pPr>
      <w:r w:rsidRPr="00F135A2">
        <w:rPr>
          <w:rFonts w:hint="eastAsia"/>
        </w:rPr>
        <w:t>实验</w:t>
      </w:r>
      <w:r w:rsidR="00C96DF1" w:rsidRPr="00F135A2">
        <w:rPr>
          <w:rFonts w:hint="eastAsia"/>
        </w:rPr>
        <w:t>内容</w:t>
      </w:r>
    </w:p>
    <w:p w14:paraId="0DB0B76F" w14:textId="77777777" w:rsidR="002F6CAF" w:rsidRPr="002F6CAF" w:rsidRDefault="002F6CAF" w:rsidP="002F6CAF">
      <w:r w:rsidRPr="002F6CAF">
        <w:rPr>
          <w:rFonts w:hint="eastAsia"/>
        </w:rPr>
        <w:t>1.</w:t>
      </w:r>
      <w:r w:rsidRPr="002F6CAF">
        <w:rPr>
          <w:rFonts w:hint="eastAsia"/>
        </w:rPr>
        <w:t>熟悉并进入实验环境</w:t>
      </w:r>
    </w:p>
    <w:p w14:paraId="4F79C868" w14:textId="77777777" w:rsidR="002F6CAF" w:rsidRPr="002F6CAF" w:rsidRDefault="002F6CAF" w:rsidP="002F6CAF">
      <w:r w:rsidRPr="002F6CAF">
        <w:rPr>
          <w:rFonts w:hint="eastAsia"/>
        </w:rPr>
        <w:t>2.</w:t>
      </w:r>
      <w:r w:rsidRPr="002F6CAF">
        <w:rPr>
          <w:rFonts w:hint="eastAsia"/>
        </w:rPr>
        <w:t>输入、汇编、连接并调试运行下述程序</w:t>
      </w:r>
    </w:p>
    <w:p w14:paraId="6AE21180" w14:textId="77777777" w:rsidR="002B5828" w:rsidRDefault="002F6CAF" w:rsidP="002B5828">
      <w:pPr>
        <w:pStyle w:val="code"/>
      </w:pPr>
      <w:r w:rsidRPr="002F6CAF">
        <w:t>DATA</w:t>
      </w:r>
      <w:r w:rsidR="002B5828">
        <w:t xml:space="preserve"> </w:t>
      </w:r>
      <w:r w:rsidRPr="002F6CAF">
        <w:t>SEGMENT</w:t>
      </w:r>
    </w:p>
    <w:p w14:paraId="6A405DBA" w14:textId="77777777" w:rsidR="002B5828" w:rsidRDefault="002B5828" w:rsidP="002B5828">
      <w:pPr>
        <w:pStyle w:val="code"/>
      </w:pPr>
      <w:r>
        <w:tab/>
      </w:r>
      <w:r w:rsidR="002F6CAF" w:rsidRPr="002F6CAF">
        <w:t>X</w:t>
      </w:r>
      <w:r w:rsidR="0042705C">
        <w:t xml:space="preserve"> </w:t>
      </w:r>
      <w:r w:rsidR="002F6CAF" w:rsidRPr="002F6CAF">
        <w:t>DB</w:t>
      </w:r>
      <w:r w:rsidR="0042705C">
        <w:t xml:space="preserve"> </w:t>
      </w:r>
      <w:r w:rsidR="002F6CAF" w:rsidRPr="002F6CAF">
        <w:t>0E5H</w:t>
      </w:r>
    </w:p>
    <w:p w14:paraId="524260E5" w14:textId="42589AB0" w:rsidR="002F6CAF" w:rsidRPr="002F6CAF" w:rsidRDefault="002B5828" w:rsidP="002B5828">
      <w:pPr>
        <w:pStyle w:val="code"/>
      </w:pPr>
      <w:r>
        <w:tab/>
      </w:r>
      <w:r w:rsidR="002F6CAF" w:rsidRPr="002F6CAF">
        <w:t>Y</w:t>
      </w:r>
      <w:r w:rsidR="0042705C">
        <w:t xml:space="preserve"> </w:t>
      </w:r>
      <w:r w:rsidR="002F6CAF" w:rsidRPr="002F6CAF">
        <w:t>DB</w:t>
      </w:r>
      <w:r w:rsidR="0042705C">
        <w:t xml:space="preserve"> </w:t>
      </w:r>
      <w:r w:rsidR="002F6CAF" w:rsidRPr="002F6CAF">
        <w:t>34H</w:t>
      </w:r>
    </w:p>
    <w:p w14:paraId="578C07BC" w14:textId="559EB079" w:rsidR="002F6CAF" w:rsidRPr="002F6CAF" w:rsidRDefault="002F6CAF" w:rsidP="002F6CAF">
      <w:pPr>
        <w:pStyle w:val="code"/>
      </w:pPr>
      <w:r w:rsidRPr="002F6CAF">
        <w:tab/>
        <w:t>W</w:t>
      </w:r>
      <w:r w:rsidR="0042705C">
        <w:t xml:space="preserve"> </w:t>
      </w:r>
      <w:r w:rsidRPr="002F6CAF">
        <w:t>DW</w:t>
      </w:r>
      <w:r w:rsidR="0042705C">
        <w:t xml:space="preserve"> </w:t>
      </w:r>
      <w:r w:rsidRPr="002F6CAF">
        <w:t>?</w:t>
      </w:r>
    </w:p>
    <w:p w14:paraId="32118945" w14:textId="300F7AE4" w:rsidR="002F6CAF" w:rsidRPr="002F6CAF" w:rsidRDefault="002F6CAF" w:rsidP="002F6CAF">
      <w:pPr>
        <w:pStyle w:val="code"/>
      </w:pPr>
      <w:r w:rsidRPr="002F6CAF">
        <w:t>DATA</w:t>
      </w:r>
      <w:r w:rsidR="002B5828">
        <w:t xml:space="preserve"> </w:t>
      </w:r>
      <w:r w:rsidRPr="002F6CAF">
        <w:t>ENDS</w:t>
      </w:r>
    </w:p>
    <w:p w14:paraId="65CBEAF7" w14:textId="243F98FA" w:rsidR="002F6CAF" w:rsidRPr="002F6CAF" w:rsidRDefault="002F6CAF" w:rsidP="002F6CAF">
      <w:pPr>
        <w:pStyle w:val="code"/>
      </w:pPr>
      <w:r w:rsidRPr="002F6CAF">
        <w:t>CODE</w:t>
      </w:r>
      <w:r w:rsidR="002B5828">
        <w:t xml:space="preserve"> </w:t>
      </w:r>
      <w:r w:rsidRPr="002F6CAF">
        <w:t>SEGMENT</w:t>
      </w:r>
    </w:p>
    <w:p w14:paraId="5B01E9D5" w14:textId="4D3623FA" w:rsidR="002F6CAF" w:rsidRPr="002F6CAF" w:rsidRDefault="002F6CAF" w:rsidP="002B5828">
      <w:pPr>
        <w:pStyle w:val="code"/>
        <w:tabs>
          <w:tab w:val="clear" w:pos="960"/>
        </w:tabs>
      </w:pPr>
      <w:r w:rsidRPr="002F6CAF">
        <w:t>ASSUME</w:t>
      </w:r>
      <w:r w:rsidR="002B5828">
        <w:t xml:space="preserve"> </w:t>
      </w:r>
      <w:r w:rsidRPr="002F6CAF">
        <w:t>CS:CODE</w:t>
      </w:r>
      <w:r w:rsidR="002B5828">
        <w:t xml:space="preserve">, </w:t>
      </w:r>
      <w:r w:rsidRPr="002F6CAF">
        <w:t>DS:DATA</w:t>
      </w:r>
    </w:p>
    <w:p w14:paraId="4FD00D8A" w14:textId="77777777" w:rsidR="002B5828" w:rsidRDefault="002F6CAF" w:rsidP="002B5828">
      <w:pPr>
        <w:pStyle w:val="code"/>
      </w:pPr>
      <w:r w:rsidRPr="002F6CAF">
        <w:t>START:</w:t>
      </w:r>
      <w:r w:rsidR="003C30B3">
        <w:t xml:space="preserve"> </w:t>
      </w:r>
      <w:r w:rsidRPr="002F6CAF">
        <w:t>MOV</w:t>
      </w:r>
      <w:r w:rsidR="003C30B3">
        <w:t xml:space="preserve"> </w:t>
      </w:r>
      <w:r w:rsidRPr="002F6CAF">
        <w:t>AX,</w:t>
      </w:r>
      <w:r w:rsidR="003C30B3">
        <w:t xml:space="preserve"> </w:t>
      </w:r>
      <w:r w:rsidRPr="002F6CAF">
        <w:t>DATA</w:t>
      </w:r>
    </w:p>
    <w:p w14:paraId="68C4896E" w14:textId="77777777" w:rsidR="002B5828" w:rsidRDefault="002B5828" w:rsidP="002F6CAF">
      <w:pPr>
        <w:pStyle w:val="code"/>
      </w:pPr>
      <w:r>
        <w:tab/>
      </w:r>
      <w:r w:rsidR="002F6CAF" w:rsidRPr="002F6CAF">
        <w:t>MOV</w:t>
      </w:r>
      <w:r w:rsidR="003C30B3">
        <w:t xml:space="preserve"> </w:t>
      </w:r>
      <w:r w:rsidR="002F6CAF" w:rsidRPr="002F6CAF">
        <w:t>DS,</w:t>
      </w:r>
      <w:r w:rsidR="003C30B3">
        <w:t xml:space="preserve"> </w:t>
      </w:r>
      <w:r w:rsidR="002F6CAF" w:rsidRPr="002F6CAF">
        <w:t>AX</w:t>
      </w:r>
    </w:p>
    <w:p w14:paraId="488ABFBF" w14:textId="77777777" w:rsidR="002B5828" w:rsidRDefault="002B5828" w:rsidP="002F6CAF">
      <w:pPr>
        <w:pStyle w:val="code"/>
      </w:pPr>
      <w:r>
        <w:tab/>
      </w:r>
      <w:r w:rsidR="002F6CAF" w:rsidRPr="002F6CAF">
        <w:t>XOR</w:t>
      </w:r>
      <w:r w:rsidR="003C30B3">
        <w:t xml:space="preserve"> </w:t>
      </w:r>
      <w:r w:rsidR="002F6CAF" w:rsidRPr="002F6CAF">
        <w:t>AH,</w:t>
      </w:r>
      <w:r w:rsidR="003C30B3">
        <w:t xml:space="preserve"> </w:t>
      </w:r>
      <w:r w:rsidR="002F6CAF" w:rsidRPr="002F6CAF">
        <w:t>AH</w:t>
      </w:r>
    </w:p>
    <w:p w14:paraId="021175CF" w14:textId="77777777" w:rsidR="002B5828" w:rsidRDefault="002B5828" w:rsidP="002F6CAF">
      <w:pPr>
        <w:pStyle w:val="code"/>
      </w:pPr>
      <w:r>
        <w:tab/>
      </w:r>
      <w:r w:rsidR="002F6CAF" w:rsidRPr="002F6CAF">
        <w:t>MOV</w:t>
      </w:r>
      <w:r w:rsidR="003C30B3">
        <w:t xml:space="preserve"> </w:t>
      </w:r>
      <w:r w:rsidR="002F6CAF" w:rsidRPr="002F6CAF">
        <w:t>AL,</w:t>
      </w:r>
      <w:r w:rsidR="003C30B3">
        <w:t xml:space="preserve"> </w:t>
      </w:r>
      <w:r w:rsidR="002F6CAF" w:rsidRPr="002F6CAF">
        <w:t>X</w:t>
      </w:r>
    </w:p>
    <w:p w14:paraId="1AB1717D" w14:textId="77777777" w:rsidR="002B5828" w:rsidRDefault="002B5828" w:rsidP="002F6CAF">
      <w:pPr>
        <w:pStyle w:val="code"/>
      </w:pPr>
      <w:r>
        <w:tab/>
      </w:r>
      <w:r w:rsidR="002F6CAF" w:rsidRPr="002F6CAF">
        <w:t>ADD</w:t>
      </w:r>
      <w:r w:rsidR="003C30B3">
        <w:t xml:space="preserve"> </w:t>
      </w:r>
      <w:r w:rsidR="002F6CAF" w:rsidRPr="002F6CAF">
        <w:t>AL,</w:t>
      </w:r>
      <w:r w:rsidR="003C30B3">
        <w:t xml:space="preserve"> </w:t>
      </w:r>
      <w:r w:rsidR="002F6CAF" w:rsidRPr="002F6CAF">
        <w:t>Y</w:t>
      </w:r>
    </w:p>
    <w:p w14:paraId="1B2AC584" w14:textId="77777777" w:rsidR="002B5828" w:rsidRDefault="002B5828" w:rsidP="002F6CAF">
      <w:pPr>
        <w:pStyle w:val="code"/>
      </w:pPr>
      <w:r>
        <w:tab/>
      </w:r>
      <w:r w:rsidR="002F6CAF" w:rsidRPr="002F6CAF">
        <w:t>ADC</w:t>
      </w:r>
      <w:r w:rsidR="003C30B3">
        <w:t xml:space="preserve"> </w:t>
      </w:r>
      <w:r w:rsidR="002F6CAF" w:rsidRPr="002F6CAF">
        <w:t>AH,</w:t>
      </w:r>
      <w:r w:rsidR="003C30B3">
        <w:t xml:space="preserve"> </w:t>
      </w:r>
      <w:r w:rsidR="002F6CAF" w:rsidRPr="002F6CAF">
        <w:t>0</w:t>
      </w:r>
    </w:p>
    <w:p w14:paraId="25479F5E" w14:textId="52E81C03" w:rsidR="002F6CAF" w:rsidRPr="002F6CAF" w:rsidRDefault="002B5828" w:rsidP="002F6CAF">
      <w:pPr>
        <w:pStyle w:val="code"/>
      </w:pPr>
      <w:r>
        <w:tab/>
      </w:r>
      <w:r w:rsidR="002F6CAF" w:rsidRPr="002F6CAF">
        <w:t>MOV</w:t>
      </w:r>
      <w:r w:rsidR="003C30B3">
        <w:t xml:space="preserve"> </w:t>
      </w:r>
      <w:r w:rsidR="002F6CAF" w:rsidRPr="002F6CAF">
        <w:t>W,</w:t>
      </w:r>
      <w:r w:rsidR="003C30B3">
        <w:t xml:space="preserve"> </w:t>
      </w:r>
      <w:r w:rsidR="002F6CAF" w:rsidRPr="002F6CAF">
        <w:t>AX</w:t>
      </w:r>
    </w:p>
    <w:p w14:paraId="47B9AFD7" w14:textId="447B8E80" w:rsidR="002F6CAF" w:rsidRPr="002F6CAF" w:rsidRDefault="002B5828" w:rsidP="002F6CAF">
      <w:pPr>
        <w:pStyle w:val="code"/>
      </w:pPr>
      <w:r>
        <w:tab/>
      </w:r>
      <w:r w:rsidR="002F6CAF" w:rsidRPr="002F6CAF">
        <w:t>MOV</w:t>
      </w:r>
      <w:r w:rsidR="003C30B3">
        <w:t xml:space="preserve"> </w:t>
      </w:r>
      <w:r w:rsidR="002F6CAF" w:rsidRPr="002F6CAF">
        <w:t>AH,</w:t>
      </w:r>
      <w:r w:rsidR="003C30B3">
        <w:t xml:space="preserve"> </w:t>
      </w:r>
      <w:r w:rsidR="002F6CAF" w:rsidRPr="002F6CAF">
        <w:t>4CH</w:t>
      </w:r>
    </w:p>
    <w:p w14:paraId="399BAB04" w14:textId="6C9DD945" w:rsidR="002F6CAF" w:rsidRPr="002F6CAF" w:rsidRDefault="002B5828" w:rsidP="002F6CAF">
      <w:pPr>
        <w:pStyle w:val="code"/>
      </w:pPr>
      <w:r>
        <w:tab/>
      </w:r>
      <w:r w:rsidR="002F6CAF" w:rsidRPr="002F6CAF">
        <w:t>INT</w:t>
      </w:r>
      <w:r>
        <w:t xml:space="preserve"> </w:t>
      </w:r>
      <w:r w:rsidR="002F6CAF" w:rsidRPr="002F6CAF">
        <w:t>21H</w:t>
      </w:r>
    </w:p>
    <w:p w14:paraId="694A474A" w14:textId="77777777" w:rsidR="006D6859" w:rsidRDefault="002F6CAF" w:rsidP="006D6859">
      <w:pPr>
        <w:pStyle w:val="code"/>
      </w:pPr>
      <w:r w:rsidRPr="002F6CAF">
        <w:t>CODE</w:t>
      </w:r>
      <w:r w:rsidR="002B5828">
        <w:t xml:space="preserve"> </w:t>
      </w:r>
      <w:r w:rsidRPr="002F6CAF">
        <w:t>ENDS</w:t>
      </w:r>
    </w:p>
    <w:p w14:paraId="2B1BDEFE" w14:textId="619DE3E2" w:rsidR="00F135A2" w:rsidRPr="00F135A2" w:rsidRDefault="006D6859" w:rsidP="006D6859">
      <w:pPr>
        <w:pStyle w:val="code"/>
      </w:pPr>
      <w:r>
        <w:tab/>
      </w:r>
      <w:r w:rsidR="002F6CAF" w:rsidRPr="002F6CAF">
        <w:t>END START</w:t>
      </w:r>
    </w:p>
    <w:p w14:paraId="25E7079D" w14:textId="293CB6B7" w:rsidR="00F135A2" w:rsidRDefault="00F135A2" w:rsidP="00CC3406">
      <w:pPr>
        <w:pStyle w:val="2"/>
      </w:pPr>
      <w:r w:rsidRPr="00F135A2">
        <w:rPr>
          <w:rFonts w:hint="eastAsia"/>
        </w:rPr>
        <w:t>实验结果（截图）</w:t>
      </w:r>
    </w:p>
    <w:p w14:paraId="193A581C" w14:textId="6E52E48A" w:rsidR="00717AB7" w:rsidRPr="00717AB7" w:rsidRDefault="00717AB7" w:rsidP="00717AB7">
      <w:r w:rsidRPr="002F6CAF">
        <w:rPr>
          <w:rFonts w:hint="eastAsia"/>
        </w:rPr>
        <w:t>1.</w:t>
      </w:r>
      <w:r w:rsidRPr="002F6CAF">
        <w:rPr>
          <w:rFonts w:hint="eastAsia"/>
        </w:rPr>
        <w:t>熟悉并进入实验环境</w:t>
      </w:r>
    </w:p>
    <w:p w14:paraId="42AE72EB" w14:textId="5E1FCF99" w:rsidR="00FA1481" w:rsidRDefault="00717AB7" w:rsidP="00717AB7">
      <w:pPr>
        <w:jc w:val="center"/>
      </w:pPr>
      <w:r>
        <w:rPr>
          <w:noProof/>
        </w:rPr>
        <w:lastRenderedPageBreak/>
        <w:drawing>
          <wp:inline distT="0" distB="0" distL="0" distR="0" wp14:anchorId="208BC37E" wp14:editId="568E6E76">
            <wp:extent cx="4896001" cy="30600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1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BFA93" w14:textId="77777777" w:rsidR="00717AB7" w:rsidRDefault="00717AB7" w:rsidP="00717AB7"/>
    <w:p w14:paraId="3B82EFF7" w14:textId="3A201CD9" w:rsidR="00717AB7" w:rsidRDefault="00717AB7" w:rsidP="002F6CAF">
      <w:r w:rsidRPr="002F6CAF">
        <w:rPr>
          <w:rFonts w:hint="eastAsia"/>
        </w:rPr>
        <w:t>2.</w:t>
      </w:r>
      <w:r w:rsidRPr="002F6CAF">
        <w:rPr>
          <w:rFonts w:hint="eastAsia"/>
        </w:rPr>
        <w:t>输入、汇编、连接并调试运行下述程序</w:t>
      </w:r>
    </w:p>
    <w:p w14:paraId="39993464" w14:textId="1DD7793C" w:rsidR="009155E4" w:rsidRDefault="009155E4" w:rsidP="009155E4">
      <w:pPr>
        <w:pStyle w:val="ab"/>
      </w:pPr>
      <w:r>
        <w:rPr>
          <w:rFonts w:hint="eastAsia"/>
        </w:rPr>
        <w:t>在windows下使用文本编辑软件完成代码的输入，再在DOSBOX中进行汇编与连接</w:t>
      </w:r>
    </w:p>
    <w:p w14:paraId="7CFF91DC" w14:textId="49D63417" w:rsidR="00717AB7" w:rsidRDefault="00115D4E" w:rsidP="00115D4E">
      <w:pPr>
        <w:jc w:val="center"/>
      </w:pPr>
      <w:r>
        <w:rPr>
          <w:noProof/>
        </w:rPr>
        <w:drawing>
          <wp:inline distT="0" distB="0" distL="0" distR="0" wp14:anchorId="7B213DBD" wp14:editId="70180BBC">
            <wp:extent cx="4896000" cy="30600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03525" w14:textId="1C84631B" w:rsidR="00E8462F" w:rsidRDefault="00E8462F" w:rsidP="00E8462F">
      <w:pPr>
        <w:pStyle w:val="ab"/>
      </w:pPr>
      <w:r>
        <w:rPr>
          <w:rFonts w:hint="eastAsia"/>
        </w:rPr>
        <w:t>使用Debug调试运行程序，观察是否符合预期结果</w:t>
      </w:r>
    </w:p>
    <w:p w14:paraId="1DDAC5B9" w14:textId="144C7914" w:rsidR="00E8462F" w:rsidRDefault="00E8462F" w:rsidP="00E8462F">
      <w:pPr>
        <w:pStyle w:val="ab"/>
      </w:pPr>
      <w:r>
        <w:rPr>
          <w:rFonts w:hint="eastAsia"/>
        </w:rPr>
        <w:t>运行前反汇编与内存中数据段的内容</w:t>
      </w:r>
    </w:p>
    <w:p w14:paraId="54CDB959" w14:textId="4E410618" w:rsidR="00441E71" w:rsidRDefault="00441E71" w:rsidP="00441E71">
      <w:pPr>
        <w:pStyle w:val="ab"/>
        <w:spacing w:line="240" w:lineRule="auto"/>
      </w:pPr>
      <w:r>
        <w:rPr>
          <w:noProof/>
        </w:rPr>
        <w:lastRenderedPageBreak/>
        <w:drawing>
          <wp:inline distT="0" distB="0" distL="0" distR="0" wp14:anchorId="4DD7A544" wp14:editId="399BF016">
            <wp:extent cx="5278120" cy="32988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51F93" w14:textId="748B8E9A" w:rsidR="00717AB7" w:rsidRDefault="004E0D9A" w:rsidP="004E0D9A">
      <w:pPr>
        <w:pStyle w:val="ab"/>
      </w:pPr>
      <w:r>
        <w:rPr>
          <w:rFonts w:hint="eastAsia"/>
        </w:rPr>
        <w:t>程序运行完成后各寄存器及内存中数据段的内容</w:t>
      </w:r>
    </w:p>
    <w:p w14:paraId="28EA941F" w14:textId="37D8BAF8" w:rsidR="00080B45" w:rsidRDefault="00E80872" w:rsidP="00E80872">
      <w:pPr>
        <w:pStyle w:val="ab"/>
        <w:spacing w:line="240" w:lineRule="auto"/>
      </w:pPr>
      <w:r>
        <w:rPr>
          <w:noProof/>
        </w:rPr>
        <w:drawing>
          <wp:inline distT="0" distB="0" distL="0" distR="0" wp14:anchorId="3B020018" wp14:editId="728AC9CC">
            <wp:extent cx="5278120" cy="32988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9829B" w14:textId="08F604C4" w:rsidR="00E80872" w:rsidRDefault="001369BB" w:rsidP="00E80872">
      <w:pPr>
        <w:pStyle w:val="ab"/>
        <w:spacing w:line="240" w:lineRule="auto"/>
      </w:pPr>
      <w:r>
        <w:rPr>
          <w:rFonts w:hint="eastAsia"/>
        </w:rPr>
        <w:t>可见该程序最终将E</w:t>
      </w:r>
      <w:r>
        <w:t>5H+34H</w:t>
      </w:r>
      <w:r>
        <w:rPr>
          <w:rFonts w:hint="eastAsia"/>
        </w:rPr>
        <w:t>的结果01</w:t>
      </w:r>
      <w:r>
        <w:t>19</w:t>
      </w:r>
      <w:r>
        <w:rPr>
          <w:rFonts w:hint="eastAsia"/>
        </w:rPr>
        <w:t>H存在了DS</w:t>
      </w:r>
      <w:r>
        <w:t>:0002</w:t>
      </w:r>
      <w:r>
        <w:rPr>
          <w:rFonts w:hint="eastAsia"/>
        </w:rPr>
        <w:t>开始的内存单元中</w:t>
      </w:r>
      <w:r w:rsidR="009D08FA">
        <w:rPr>
          <w:rFonts w:hint="eastAsia"/>
        </w:rPr>
        <w:t>。</w:t>
      </w:r>
    </w:p>
    <w:p w14:paraId="6EDF3CF7" w14:textId="36009993" w:rsidR="00F135A2" w:rsidRPr="00F135A2" w:rsidRDefault="00F135A2" w:rsidP="00CC3406">
      <w:pPr>
        <w:pStyle w:val="2"/>
      </w:pPr>
      <w:r w:rsidRPr="00F135A2">
        <w:rPr>
          <w:rFonts w:hint="eastAsia"/>
        </w:rPr>
        <w:t>实验报告要求（习题）</w:t>
      </w:r>
    </w:p>
    <w:p w14:paraId="1510DAB4" w14:textId="77777777" w:rsidR="00DC6C5B" w:rsidRPr="00DC6C5B" w:rsidRDefault="00DC6C5B" w:rsidP="00DC6C5B">
      <w:pPr>
        <w:rPr>
          <w:b/>
          <w:bCs/>
        </w:rPr>
      </w:pPr>
      <w:r w:rsidRPr="00DC6C5B">
        <w:rPr>
          <w:rFonts w:hint="eastAsia"/>
          <w:b/>
          <w:bCs/>
        </w:rPr>
        <w:t>1.</w:t>
      </w:r>
      <w:r w:rsidRPr="00DC6C5B">
        <w:rPr>
          <w:rFonts w:hint="eastAsia"/>
          <w:b/>
          <w:bCs/>
        </w:rPr>
        <w:t>总结汇编语言程序设计实验所需要的硬件环境和软件环境</w:t>
      </w:r>
    </w:p>
    <w:p w14:paraId="42A2E9F5" w14:textId="77777777" w:rsidR="00DC6C5B" w:rsidRDefault="00DC6C5B" w:rsidP="00DC6C5B">
      <w:pPr>
        <w:pStyle w:val="ab"/>
      </w:pPr>
      <w:r>
        <w:rPr>
          <w:rFonts w:hint="eastAsia"/>
        </w:rPr>
        <w:t>硬件环境：</w:t>
      </w:r>
    </w:p>
    <w:p w14:paraId="7EF6292D" w14:textId="77777777" w:rsidR="00DC6C5B" w:rsidRDefault="00DC6C5B" w:rsidP="00DC6C5B">
      <w:pPr>
        <w:pStyle w:val="ab"/>
      </w:pPr>
      <w:r>
        <w:rPr>
          <w:rFonts w:hint="eastAsia"/>
        </w:rPr>
        <w:t>需要在PC系列微型计算机的DOS操作系统下运行，一般来说，PC系列微型计算机都具备该运行环境；</w:t>
      </w:r>
    </w:p>
    <w:p w14:paraId="4496A6FF" w14:textId="77777777" w:rsidR="00DC6C5B" w:rsidRDefault="00DC6C5B" w:rsidP="00DC6C5B">
      <w:pPr>
        <w:pStyle w:val="ab"/>
      </w:pPr>
      <w:r>
        <w:rPr>
          <w:rFonts w:hint="eastAsia"/>
        </w:rPr>
        <w:t>软件环境：</w:t>
      </w:r>
    </w:p>
    <w:p w14:paraId="62916405" w14:textId="77777777" w:rsidR="00DC6C5B" w:rsidRDefault="00DC6C5B" w:rsidP="00DC6C5B">
      <w:pPr>
        <w:pStyle w:val="ab"/>
      </w:pPr>
      <w:r>
        <w:rPr>
          <w:rFonts w:hint="eastAsia"/>
        </w:rPr>
        <w:lastRenderedPageBreak/>
        <w:t>①</w:t>
      </w:r>
      <w:r>
        <w:t xml:space="preserve"> </w:t>
      </w:r>
      <w:r>
        <w:rPr>
          <w:rFonts w:hint="eastAsia"/>
        </w:rPr>
        <w:t>需要使用汇编语言编译器（MASM.</w:t>
      </w:r>
      <w:r>
        <w:t>exe</w:t>
      </w:r>
      <w:r>
        <w:rPr>
          <w:rFonts w:hint="eastAsia"/>
        </w:rPr>
        <w:t>、M</w:t>
      </w:r>
      <w:r>
        <w:t>L.exe</w:t>
      </w:r>
      <w:r>
        <w:rPr>
          <w:rFonts w:hint="eastAsia"/>
        </w:rPr>
        <w:t>、CV</w:t>
      </w:r>
      <w:r>
        <w:t>.exe</w:t>
      </w:r>
      <w:r>
        <w:rPr>
          <w:rFonts w:hint="eastAsia"/>
        </w:rPr>
        <w:t>等）将汇编语言源程序翻译为目标代码程序；</w:t>
      </w:r>
    </w:p>
    <w:p w14:paraId="7EB6F66B" w14:textId="77777777" w:rsidR="00DC6C5B" w:rsidRDefault="00DC6C5B" w:rsidP="00DC6C5B">
      <w:pPr>
        <w:pStyle w:val="ab"/>
      </w:pPr>
      <w:r>
        <w:rPr>
          <w:rFonts w:hint="eastAsia"/>
        </w:rPr>
        <w:t>② 需要使用连接器（LINK</w:t>
      </w:r>
      <w:r>
        <w:t>.exe</w:t>
      </w:r>
      <w:r>
        <w:rPr>
          <w:rFonts w:hint="eastAsia"/>
        </w:rPr>
        <w:t>）将目标代码程序与从库函数生成的可执行程序文件连接；</w:t>
      </w:r>
    </w:p>
    <w:p w14:paraId="4C186892" w14:textId="4559C30D" w:rsidR="00DC6C5B" w:rsidRDefault="00DC6C5B" w:rsidP="00DC6C5B">
      <w:pPr>
        <w:pStyle w:val="ab"/>
      </w:pPr>
      <w:r>
        <w:rPr>
          <w:rFonts w:hint="eastAsia"/>
        </w:rPr>
        <w:t>③ 需要使用可执行程序动态调试器（DEBUG</w:t>
      </w:r>
      <w:r>
        <w:t>.exe</w:t>
      </w:r>
      <w:r>
        <w:rPr>
          <w:rFonts w:hint="eastAsia"/>
        </w:rPr>
        <w:t>、TR</w:t>
      </w:r>
      <w:r>
        <w:t>.exe</w:t>
      </w:r>
      <w:r>
        <w:rPr>
          <w:rFonts w:hint="eastAsia"/>
        </w:rPr>
        <w:t>等）对可执行程序进行装载情况的静态了解和动态执行调试。</w:t>
      </w:r>
    </w:p>
    <w:p w14:paraId="1F9C9361" w14:textId="1998F08E" w:rsidR="00DC6C5B" w:rsidRPr="00D80B1B" w:rsidRDefault="00DC6C5B" w:rsidP="00DC6C5B">
      <w:pPr>
        <w:pStyle w:val="ab"/>
        <w:ind w:firstLineChars="0" w:firstLine="0"/>
      </w:pPr>
    </w:p>
    <w:p w14:paraId="5F709310" w14:textId="77777777" w:rsidR="00DC6C5B" w:rsidRPr="00DC6C5B" w:rsidRDefault="00DC6C5B" w:rsidP="00DC6C5B">
      <w:pPr>
        <w:rPr>
          <w:b/>
          <w:bCs/>
        </w:rPr>
      </w:pPr>
      <w:r w:rsidRPr="00DC6C5B">
        <w:rPr>
          <w:rFonts w:hint="eastAsia"/>
          <w:b/>
          <w:bCs/>
        </w:rPr>
        <w:t>2.</w:t>
      </w:r>
      <w:r w:rsidRPr="00DC6C5B">
        <w:rPr>
          <w:rFonts w:hint="eastAsia"/>
          <w:b/>
          <w:bCs/>
        </w:rPr>
        <w:t>总结汇编语言程序的上机过程</w:t>
      </w:r>
    </w:p>
    <w:p w14:paraId="7CC6A779" w14:textId="77777777" w:rsidR="00DC6C5B" w:rsidRPr="001646D1" w:rsidRDefault="00DC6C5B" w:rsidP="00EB306D">
      <w:pPr>
        <w:pStyle w:val="ab"/>
      </w:pPr>
      <w:r w:rsidRPr="001646D1">
        <w:rPr>
          <w:rFonts w:hint="eastAsia"/>
        </w:rPr>
        <w:t>① 建立源程序：利用Windows记事本或EDIT文本编辑器输入汇编语言源程序，保存为扩展名为.ASM的文件；</w:t>
      </w:r>
    </w:p>
    <w:p w14:paraId="6C13C4EA" w14:textId="77777777" w:rsidR="00DC6C5B" w:rsidRPr="001646D1" w:rsidRDefault="00DC6C5B" w:rsidP="00EB306D">
      <w:pPr>
        <w:pStyle w:val="ab"/>
      </w:pPr>
      <w:r w:rsidRPr="001646D1">
        <w:rPr>
          <w:rFonts w:hint="eastAsia"/>
        </w:rPr>
        <w:t>② 汇编：进入“命令提示符”窗口，使用编译器MASM编译已经写好的ASM汇编语言源程序，生成o</w:t>
      </w:r>
      <w:r w:rsidRPr="001646D1">
        <w:t>bj</w:t>
      </w:r>
      <w:r w:rsidRPr="001646D1">
        <w:rPr>
          <w:rFonts w:hint="eastAsia"/>
        </w:rPr>
        <w:t>文件；</w:t>
      </w:r>
    </w:p>
    <w:p w14:paraId="4D763DDE" w14:textId="77777777" w:rsidR="00DC6C5B" w:rsidRPr="001646D1" w:rsidRDefault="00DC6C5B" w:rsidP="00EB306D">
      <w:pPr>
        <w:pStyle w:val="ab"/>
      </w:pPr>
      <w:r w:rsidRPr="001646D1">
        <w:rPr>
          <w:rFonts w:hint="eastAsia"/>
        </w:rPr>
        <w:t>③ 连接：使用连接器LINK将上一步生成的obj文件与系统库函数的可执行文件进行连接，生成exe可执行文件；</w:t>
      </w:r>
    </w:p>
    <w:p w14:paraId="4C30470A" w14:textId="77777777" w:rsidR="00DC6C5B" w:rsidRPr="00685DDC" w:rsidRDefault="00DC6C5B" w:rsidP="00EB306D">
      <w:pPr>
        <w:pStyle w:val="ab"/>
        <w:rPr>
          <w:szCs w:val="21"/>
        </w:rPr>
      </w:pPr>
      <w:r w:rsidRPr="001646D1">
        <w:rPr>
          <w:rFonts w:hint="eastAsia"/>
        </w:rPr>
        <w:t>④ 运行：可以直接运行上一步生成的exe文件，但由于需要观察运行过程以及寄存器、内存的变化情况，使用DEBUG调试与运行可执行程序。</w:t>
      </w:r>
    </w:p>
    <w:p w14:paraId="7E4F1315" w14:textId="77777777" w:rsidR="006E33F1" w:rsidRDefault="00DC6C5B" w:rsidP="006E33F1">
      <w:pPr>
        <w:rPr>
          <w:b/>
          <w:bCs/>
        </w:rPr>
      </w:pPr>
      <w:r w:rsidRPr="00EB306D">
        <w:rPr>
          <w:rFonts w:hint="eastAsia"/>
          <w:b/>
          <w:bCs/>
        </w:rPr>
        <w:t>3.</w:t>
      </w:r>
      <w:r w:rsidRPr="00EB306D">
        <w:rPr>
          <w:rFonts w:hint="eastAsia"/>
          <w:b/>
          <w:bCs/>
        </w:rPr>
        <w:t>对实验内容中所示源程序加以注释，写出该程序的功能</w:t>
      </w:r>
    </w:p>
    <w:p w14:paraId="7E207BAC" w14:textId="0E4EC102" w:rsidR="00DC6C5B" w:rsidRPr="006E33F1" w:rsidRDefault="00DC6C5B" w:rsidP="006E33F1">
      <w:pPr>
        <w:rPr>
          <w:b/>
          <w:bCs/>
        </w:rPr>
      </w:pPr>
      <w:r w:rsidRPr="00F34054">
        <w:rPr>
          <w:rFonts w:ascii="宋体" w:hAnsi="宋体"/>
          <w:noProof/>
          <w:szCs w:val="21"/>
        </w:rPr>
        <w:drawing>
          <wp:inline distT="0" distB="0" distL="0" distR="0" wp14:anchorId="042F4D54" wp14:editId="25B649E3">
            <wp:extent cx="5581015" cy="227774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67E6" w14:textId="77777777" w:rsidR="00DC6C5B" w:rsidRPr="00EB306D" w:rsidRDefault="00DC6C5B" w:rsidP="00EB306D">
      <w:pPr>
        <w:rPr>
          <w:b/>
          <w:bCs/>
        </w:rPr>
      </w:pPr>
      <w:r w:rsidRPr="00EB306D">
        <w:rPr>
          <w:rFonts w:hint="eastAsia"/>
          <w:b/>
          <w:bCs/>
        </w:rPr>
        <w:t>4.</w:t>
      </w:r>
      <w:r w:rsidRPr="00EB306D">
        <w:rPr>
          <w:rFonts w:hint="eastAsia"/>
          <w:b/>
          <w:bCs/>
        </w:rPr>
        <w:t>说明如何用</w:t>
      </w:r>
      <w:r w:rsidRPr="00EB306D">
        <w:rPr>
          <w:rFonts w:hint="eastAsia"/>
          <w:b/>
          <w:bCs/>
        </w:rPr>
        <w:t>Debug</w:t>
      </w:r>
      <w:r w:rsidRPr="00EB306D">
        <w:rPr>
          <w:rFonts w:hint="eastAsia"/>
          <w:b/>
          <w:bCs/>
        </w:rPr>
        <w:t>相关命令查看程序的运行结果</w:t>
      </w:r>
    </w:p>
    <w:p w14:paraId="7EDFCA7A" w14:textId="77777777" w:rsidR="00DC6C5B" w:rsidRDefault="00DC6C5B" w:rsidP="00EB306D">
      <w:pPr>
        <w:pStyle w:val="ab"/>
      </w:pPr>
      <w:r>
        <w:rPr>
          <w:rFonts w:hint="eastAsia"/>
        </w:rPr>
        <w:t>使用debug</w:t>
      </w:r>
      <w:r>
        <w:t xml:space="preserve"> xxx.exe</w:t>
      </w:r>
      <w:r>
        <w:rPr>
          <w:rFonts w:hint="eastAsia"/>
        </w:rPr>
        <w:t>命令进入对xxx</w:t>
      </w:r>
      <w:r>
        <w:t>.exe</w:t>
      </w:r>
      <w:r>
        <w:rPr>
          <w:rFonts w:hint="eastAsia"/>
        </w:rPr>
        <w:t>可执行程序的调试，在调试环境中，可以使用一些指令来运行并观察程序运行情况及结果。</w:t>
      </w:r>
    </w:p>
    <w:p w14:paraId="6A67A80C" w14:textId="77777777" w:rsidR="00DC6C5B" w:rsidRDefault="00DC6C5B" w:rsidP="00EB306D">
      <w:pPr>
        <w:pStyle w:val="ab"/>
      </w:pPr>
      <w:r>
        <w:rPr>
          <w:rFonts w:hint="eastAsia"/>
        </w:rPr>
        <w:t>① R：使用R命令来显示并修改寄存器的内容</w:t>
      </w:r>
    </w:p>
    <w:p w14:paraId="25A6CCC5" w14:textId="77777777" w:rsidR="00DC6C5B" w:rsidRDefault="00DC6C5B" w:rsidP="00EB306D">
      <w:pPr>
        <w:pStyle w:val="ab"/>
      </w:pPr>
      <w:r>
        <w:rPr>
          <w:rFonts w:hint="eastAsia"/>
        </w:rPr>
        <w:t>② D：使用D命令来显示内存单元的内容</w:t>
      </w:r>
    </w:p>
    <w:p w14:paraId="0B0A7770" w14:textId="77777777" w:rsidR="00DC6C5B" w:rsidRPr="0015384D" w:rsidRDefault="00DC6C5B" w:rsidP="00EB306D">
      <w:pPr>
        <w:pStyle w:val="ab"/>
      </w:pPr>
      <w:r>
        <w:rPr>
          <w:rFonts w:hint="eastAsia"/>
        </w:rPr>
        <w:t>另外，使用A输入汇编指令以运行；使用U对程序进行反汇编；使用T单步执行程序；使用E修改内存单元内容；使用G执行程序；使用P步跟踪程序</w:t>
      </w:r>
    </w:p>
    <w:p w14:paraId="2F15508F" w14:textId="40BD84EA" w:rsidR="00F135A2" w:rsidRDefault="00DC6C5B" w:rsidP="00EB306D">
      <w:pPr>
        <w:rPr>
          <w:b/>
          <w:bCs/>
        </w:rPr>
      </w:pPr>
      <w:r w:rsidRPr="00EB306D">
        <w:rPr>
          <w:rFonts w:hint="eastAsia"/>
          <w:b/>
          <w:bCs/>
        </w:rPr>
        <w:lastRenderedPageBreak/>
        <w:t>5.</w:t>
      </w:r>
      <w:r w:rsidRPr="00EB306D">
        <w:rPr>
          <w:rFonts w:hint="eastAsia"/>
          <w:b/>
          <w:bCs/>
        </w:rPr>
        <w:t>上机调试过程中遇到的问题是如何解决的</w:t>
      </w:r>
    </w:p>
    <w:p w14:paraId="41A0E238" w14:textId="5F343923" w:rsidR="00EB306D" w:rsidRPr="00EB306D" w:rsidRDefault="00E209B4" w:rsidP="00EB306D">
      <w:pPr>
        <w:pStyle w:val="ab"/>
      </w:pPr>
      <w:r>
        <w:rPr>
          <w:rFonts w:hint="eastAsia"/>
        </w:rPr>
        <w:t>单纯地使用Debug，其中的g命令并不能正确地运行程序，在尝试使用g命令的其他两种形式后仍然不行。最后使用CV进行调试运行，</w:t>
      </w:r>
      <w:r w:rsidR="00FC0CF7">
        <w:rPr>
          <w:rFonts w:hint="eastAsia"/>
        </w:rPr>
        <w:t>可以正常使用。</w:t>
      </w:r>
    </w:p>
    <w:p w14:paraId="49EE6AA7" w14:textId="47724DE1" w:rsidR="000263C5" w:rsidRPr="00F135A2" w:rsidRDefault="00C96DF1" w:rsidP="00CC3406">
      <w:pPr>
        <w:pStyle w:val="2"/>
      </w:pPr>
      <w:r w:rsidRPr="00F135A2">
        <w:rPr>
          <w:rFonts w:hint="eastAsia"/>
        </w:rPr>
        <w:t>个人体会与</w:t>
      </w:r>
      <w:r w:rsidRPr="00F135A2">
        <w:t>总结</w:t>
      </w:r>
    </w:p>
    <w:p w14:paraId="5A7E5A43" w14:textId="61819099" w:rsidR="000263C5" w:rsidRPr="004F5587" w:rsidRDefault="00937236" w:rsidP="00937236">
      <w:pPr>
        <w:pStyle w:val="ab"/>
      </w:pPr>
      <w:r>
        <w:rPr>
          <w:rFonts w:hint="eastAsia"/>
        </w:rPr>
        <w:t>本次实验1是汇编语言程序设计的第一次实验，安装了DOSBOX模拟器环境，以便编译、连接与运行8</w:t>
      </w:r>
      <w:r>
        <w:t>086</w:t>
      </w:r>
      <w:r>
        <w:rPr>
          <w:rFonts w:hint="eastAsia"/>
        </w:rPr>
        <w:t>指令集下的汇编语言程序。与上学期学习的计算机组成原理不同，</w:t>
      </w:r>
      <w:r>
        <w:rPr>
          <w:rFonts w:hint="eastAsia"/>
        </w:rPr>
        <w:t>汇编语言程序设计</w:t>
      </w:r>
      <w:r>
        <w:rPr>
          <w:rFonts w:hint="eastAsia"/>
        </w:rPr>
        <w:t>这门课更偏向于将计算机组成原理中所学到的理论知识的应用，将抽象的概念和计算机内部体系结构用汇编语言体现出来，有助于加强对计算机整体结构及内部原理的理解。</w:t>
      </w:r>
    </w:p>
    <w:sectPr w:rsidR="000263C5" w:rsidRPr="004F5587" w:rsidSect="004B4B63">
      <w:headerReference w:type="default" r:id="rId13"/>
      <w:pgSz w:w="11906" w:h="16838"/>
      <w:pgMar w:top="567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2C10F" w14:textId="77777777" w:rsidR="00160648" w:rsidRDefault="00160648" w:rsidP="008A59D9">
      <w:r>
        <w:separator/>
      </w:r>
    </w:p>
  </w:endnote>
  <w:endnote w:type="continuationSeparator" w:id="0">
    <w:p w14:paraId="6235A48E" w14:textId="77777777" w:rsidR="00160648" w:rsidRDefault="00160648" w:rsidP="008A5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F31A8" w14:textId="77777777" w:rsidR="00160648" w:rsidRDefault="00160648" w:rsidP="008A59D9">
      <w:r>
        <w:separator/>
      </w:r>
    </w:p>
  </w:footnote>
  <w:footnote w:type="continuationSeparator" w:id="0">
    <w:p w14:paraId="2FA671A7" w14:textId="77777777" w:rsidR="00160648" w:rsidRDefault="00160648" w:rsidP="008A59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5C1DC" w14:textId="59446CF1" w:rsidR="00C96DF1" w:rsidRPr="00F135A2" w:rsidRDefault="008A59D9" w:rsidP="000202DD">
    <w:pPr>
      <w:pStyle w:val="a4"/>
      <w:spacing w:line="360" w:lineRule="auto"/>
      <w:jc w:val="left"/>
      <w:rPr>
        <w:b/>
      </w:rPr>
    </w:pPr>
    <w:r>
      <w:rPr>
        <w:rFonts w:hint="eastAsia"/>
      </w:rPr>
      <w:t>学院</w:t>
    </w:r>
    <w:r w:rsidR="009D4F53">
      <w:rPr>
        <w:rFonts w:hint="eastAsia"/>
      </w:rPr>
      <w:t>：</w:t>
    </w:r>
    <w:r w:rsidR="009D4F53">
      <w:rPr>
        <w:rFonts w:hint="eastAsia"/>
        <w:b/>
      </w:rPr>
      <w:t>信息学院</w:t>
    </w:r>
    <w:r w:rsidR="009D4F53">
      <w:rPr>
        <w:rFonts w:hint="eastAsia"/>
        <w:b/>
      </w:rPr>
      <w:t xml:space="preserve"> </w:t>
    </w:r>
    <w:r w:rsidR="009D4F53">
      <w:rPr>
        <w:b/>
      </w:rPr>
      <w:t xml:space="preserve">   </w:t>
    </w:r>
    <w:r>
      <w:rPr>
        <w:rFonts w:hint="eastAsia"/>
      </w:rPr>
      <w:t>学期：</w:t>
    </w:r>
    <w:r w:rsidRPr="008A59D9">
      <w:rPr>
        <w:rFonts w:hint="eastAsia"/>
        <w:b/>
      </w:rPr>
      <w:t>20</w:t>
    </w:r>
    <w:r w:rsidR="007B4425">
      <w:rPr>
        <w:b/>
      </w:rPr>
      <w:t>2</w:t>
    </w:r>
    <w:r w:rsidR="00C96DF1">
      <w:rPr>
        <w:rFonts w:hint="eastAsia"/>
        <w:b/>
      </w:rPr>
      <w:t>2</w:t>
    </w:r>
    <w:r w:rsidRPr="008A59D9">
      <w:rPr>
        <w:rFonts w:hint="eastAsia"/>
        <w:b/>
      </w:rPr>
      <w:t>年</w:t>
    </w:r>
    <w:r w:rsidR="004B10B3">
      <w:rPr>
        <w:rFonts w:hint="eastAsia"/>
        <w:b/>
      </w:rPr>
      <w:t>秋</w:t>
    </w:r>
    <w:r w:rsidRPr="008A59D9">
      <w:rPr>
        <w:rFonts w:hint="eastAsia"/>
        <w:b/>
      </w:rPr>
      <w:t>季学期</w:t>
    </w:r>
    <w:r w:rsidR="009D4F53">
      <w:rPr>
        <w:b/>
      </w:rPr>
      <w:t xml:space="preserve">    </w:t>
    </w:r>
    <w:r w:rsidRPr="008A59D9">
      <w:rPr>
        <w:rFonts w:hint="eastAsia"/>
      </w:rPr>
      <w:t>课程名称：</w:t>
    </w:r>
    <w:r w:rsidR="00F135A2" w:rsidRPr="009D4F53">
      <w:rPr>
        <w:rFonts w:hint="eastAsia"/>
        <w:b/>
      </w:rPr>
      <w:t>汇编语言程序设计</w:t>
    </w:r>
    <w:r w:rsidR="009D4F53">
      <w:rPr>
        <w:b/>
      </w:rPr>
      <w:t xml:space="preserve">    </w:t>
    </w:r>
    <w:r w:rsidR="000202DD" w:rsidRPr="000202DD">
      <w:rPr>
        <w:rFonts w:hint="eastAsia"/>
      </w:rPr>
      <w:t>指</w:t>
    </w:r>
    <w:r w:rsidRPr="000202DD">
      <w:rPr>
        <w:rFonts w:hint="eastAsia"/>
      </w:rPr>
      <w:t>导教师</w:t>
    </w:r>
    <w:r w:rsidRPr="008A59D9">
      <w:rPr>
        <w:rFonts w:hint="eastAsia"/>
      </w:rPr>
      <w:t>：</w:t>
    </w:r>
    <w:r w:rsidR="00F135A2">
      <w:rPr>
        <w:rFonts w:hint="eastAsia"/>
        <w:b/>
      </w:rPr>
      <w:t>周丽华</w:t>
    </w:r>
  </w:p>
  <w:p w14:paraId="051AD97C" w14:textId="7966C07D" w:rsidR="008A59D9" w:rsidRPr="000202DD" w:rsidRDefault="000202DD" w:rsidP="000202DD">
    <w:pPr>
      <w:pStyle w:val="a4"/>
      <w:spacing w:line="360" w:lineRule="auto"/>
      <w:jc w:val="left"/>
    </w:pPr>
    <w:r>
      <w:rPr>
        <w:rFonts w:hint="eastAsia"/>
      </w:rPr>
      <w:t>专业</w:t>
    </w:r>
    <w:r w:rsidR="009D4F53">
      <w:rPr>
        <w:rFonts w:hint="eastAsia"/>
      </w:rPr>
      <w:t>：</w:t>
    </w:r>
    <w:r w:rsidR="009D4F53">
      <w:rPr>
        <w:rFonts w:hint="eastAsia"/>
        <w:b/>
      </w:rPr>
      <w:t>计算机科学与技术</w:t>
    </w:r>
    <w:r w:rsidR="00870FE3">
      <w:t xml:space="preserve">      </w:t>
    </w:r>
    <w:r>
      <w:rPr>
        <w:rFonts w:hint="eastAsia"/>
      </w:rPr>
      <w:t>年级：</w:t>
    </w:r>
    <w:r w:rsidRPr="008A59D9">
      <w:rPr>
        <w:rFonts w:hint="eastAsia"/>
        <w:b/>
      </w:rPr>
      <w:t>20</w:t>
    </w:r>
    <w:r w:rsidR="007B4425">
      <w:rPr>
        <w:b/>
      </w:rPr>
      <w:t>20</w:t>
    </w:r>
    <w:r w:rsidR="00870FE3">
      <w:rPr>
        <w:b/>
      </w:rPr>
      <w:t xml:space="preserve">      </w:t>
    </w:r>
    <w:r w:rsidRPr="000202DD">
      <w:rPr>
        <w:rFonts w:hint="eastAsia"/>
      </w:rPr>
      <w:t>姓名</w:t>
    </w:r>
    <w:r w:rsidR="009D4F53">
      <w:rPr>
        <w:rFonts w:hint="eastAsia"/>
      </w:rPr>
      <w:t>：</w:t>
    </w:r>
    <w:r w:rsidR="009D4F53" w:rsidRPr="009D4F53">
      <w:rPr>
        <w:rFonts w:hint="eastAsia"/>
        <w:b/>
      </w:rPr>
      <w:t>胡诚皓</w:t>
    </w:r>
    <w:r w:rsidR="00870FE3">
      <w:t xml:space="preserve">      </w:t>
    </w:r>
    <w:r w:rsidRPr="000202DD">
      <w:rPr>
        <w:rFonts w:hint="eastAsia"/>
      </w:rPr>
      <w:t>学号</w:t>
    </w:r>
    <w:r w:rsidR="00340131">
      <w:rPr>
        <w:rFonts w:hint="eastAsia"/>
      </w:rPr>
      <w:t>：</w:t>
    </w:r>
    <w:r w:rsidR="009D4F53" w:rsidRPr="00D20DA8">
      <w:rPr>
        <w:rFonts w:hint="eastAsia"/>
        <w:b/>
      </w:rPr>
      <w:t>2</w:t>
    </w:r>
    <w:r w:rsidR="009D4F53" w:rsidRPr="00D20DA8">
      <w:rPr>
        <w:b/>
      </w:rPr>
      <w:t>0201060330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573BE"/>
    <w:multiLevelType w:val="hybridMultilevel"/>
    <w:tmpl w:val="BC8608CE"/>
    <w:lvl w:ilvl="0" w:tplc="02D4F4AE">
      <w:start w:val="1"/>
      <w:numFmt w:val="japaneseCounting"/>
      <w:pStyle w:val="2"/>
      <w:lvlText w:val="%1、"/>
      <w:lvlJc w:val="left"/>
      <w:pPr>
        <w:ind w:left="446" w:hanging="44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671F48"/>
    <w:multiLevelType w:val="multilevel"/>
    <w:tmpl w:val="1A671F48"/>
    <w:lvl w:ilvl="0">
      <w:start w:val="1"/>
      <w:numFmt w:val="chineseCountingThousand"/>
      <w:lvlText w:val="%1．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left" w:pos="567"/>
        </w:tabs>
        <w:ind w:left="567" w:hanging="454"/>
      </w:pPr>
      <w:rPr>
        <w:rFonts w:hint="eastAsia"/>
      </w:rPr>
    </w:lvl>
    <w:lvl w:ilvl="2">
      <w:start w:val="1"/>
      <w:numFmt w:val="japaneseCounting"/>
      <w:lvlText w:val="（%3）"/>
      <w:lvlJc w:val="left"/>
      <w:pPr>
        <w:tabs>
          <w:tab w:val="left" w:pos="1560"/>
        </w:tabs>
        <w:ind w:left="1560" w:hanging="720"/>
      </w:pPr>
      <w:rPr>
        <w:rFonts w:hint="eastAsia"/>
      </w:rPr>
    </w:lvl>
    <w:lvl w:ilvl="3">
      <w:start w:val="1"/>
      <w:numFmt w:val="decimal"/>
      <w:lvlText w:val="%4"/>
      <w:lvlJc w:val="left"/>
      <w:pPr>
        <w:tabs>
          <w:tab w:val="left" w:pos="567"/>
        </w:tabs>
        <w:ind w:left="567" w:hanging="454"/>
      </w:pPr>
      <w:rPr>
        <w:rFonts w:ascii="宋体" w:hAnsi="宋体" w:hint="eastAsia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48956C6"/>
    <w:multiLevelType w:val="multilevel"/>
    <w:tmpl w:val="548956C6"/>
    <w:lvl w:ilvl="0">
      <w:start w:val="1"/>
      <w:numFmt w:val="decimal"/>
      <w:lvlText w:val="%1．"/>
      <w:lvlJc w:val="left"/>
      <w:pPr>
        <w:tabs>
          <w:tab w:val="left" w:pos="567"/>
        </w:tabs>
        <w:ind w:left="567" w:hanging="45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927425486">
    <w:abstractNumId w:val="1"/>
  </w:num>
  <w:num w:numId="2" w16cid:durableId="1318219204">
    <w:abstractNumId w:val="2"/>
  </w:num>
  <w:num w:numId="3" w16cid:durableId="1392536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9D9"/>
    <w:rsid w:val="000202DD"/>
    <w:rsid w:val="000263C5"/>
    <w:rsid w:val="00080B45"/>
    <w:rsid w:val="000D2F84"/>
    <w:rsid w:val="0010767F"/>
    <w:rsid w:val="00115D4E"/>
    <w:rsid w:val="00122A9F"/>
    <w:rsid w:val="001369BB"/>
    <w:rsid w:val="00151404"/>
    <w:rsid w:val="00160648"/>
    <w:rsid w:val="00162B32"/>
    <w:rsid w:val="001C78C6"/>
    <w:rsid w:val="001F042F"/>
    <w:rsid w:val="002755BA"/>
    <w:rsid w:val="002B5828"/>
    <w:rsid w:val="002F6CAF"/>
    <w:rsid w:val="00340131"/>
    <w:rsid w:val="003C1CFA"/>
    <w:rsid w:val="003C30B3"/>
    <w:rsid w:val="0042705C"/>
    <w:rsid w:val="00441E71"/>
    <w:rsid w:val="00495180"/>
    <w:rsid w:val="004B10B3"/>
    <w:rsid w:val="004B4B63"/>
    <w:rsid w:val="004B70A7"/>
    <w:rsid w:val="004B7A95"/>
    <w:rsid w:val="004E0D9A"/>
    <w:rsid w:val="004F5587"/>
    <w:rsid w:val="0053686B"/>
    <w:rsid w:val="005564DF"/>
    <w:rsid w:val="0059569E"/>
    <w:rsid w:val="006D6859"/>
    <w:rsid w:val="006E33F1"/>
    <w:rsid w:val="006F453D"/>
    <w:rsid w:val="00717AB7"/>
    <w:rsid w:val="007A4163"/>
    <w:rsid w:val="007B4425"/>
    <w:rsid w:val="00870FE3"/>
    <w:rsid w:val="008A59D9"/>
    <w:rsid w:val="009114EC"/>
    <w:rsid w:val="009155E4"/>
    <w:rsid w:val="00937236"/>
    <w:rsid w:val="0094338F"/>
    <w:rsid w:val="00974E6A"/>
    <w:rsid w:val="009D08FA"/>
    <w:rsid w:val="009D4F53"/>
    <w:rsid w:val="00AC63E8"/>
    <w:rsid w:val="00B40ED6"/>
    <w:rsid w:val="00B75CE4"/>
    <w:rsid w:val="00B867D0"/>
    <w:rsid w:val="00BF6DBD"/>
    <w:rsid w:val="00C13378"/>
    <w:rsid w:val="00C82ED7"/>
    <w:rsid w:val="00C96DF1"/>
    <w:rsid w:val="00CC3406"/>
    <w:rsid w:val="00D03A18"/>
    <w:rsid w:val="00D111E5"/>
    <w:rsid w:val="00D20DA8"/>
    <w:rsid w:val="00D7297E"/>
    <w:rsid w:val="00DA7F39"/>
    <w:rsid w:val="00DC6C5B"/>
    <w:rsid w:val="00E209B4"/>
    <w:rsid w:val="00E5073F"/>
    <w:rsid w:val="00E71D20"/>
    <w:rsid w:val="00E80872"/>
    <w:rsid w:val="00E8462F"/>
    <w:rsid w:val="00EB306D"/>
    <w:rsid w:val="00EE4CA9"/>
    <w:rsid w:val="00F135A2"/>
    <w:rsid w:val="00FA1481"/>
    <w:rsid w:val="00FC0C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5A3F9"/>
  <w15:docId w15:val="{740628D6-7B1F-4DA3-B146-031D4F18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0A7"/>
    <w:pPr>
      <w:widowControl w:val="0"/>
      <w:spacing w:line="288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C3406"/>
    <w:pPr>
      <w:spacing w:line="360" w:lineRule="auto"/>
      <w:ind w:firstLineChars="200" w:firstLine="602"/>
      <w:jc w:val="center"/>
      <w:outlineLvl w:val="0"/>
    </w:pPr>
    <w:rPr>
      <w:b/>
      <w:sz w:val="30"/>
      <w:szCs w:val="30"/>
    </w:rPr>
  </w:style>
  <w:style w:type="paragraph" w:styleId="2">
    <w:name w:val="heading 2"/>
    <w:basedOn w:val="a0"/>
    <w:next w:val="a"/>
    <w:link w:val="20"/>
    <w:uiPriority w:val="9"/>
    <w:unhideWhenUsed/>
    <w:qFormat/>
    <w:rsid w:val="0094338F"/>
    <w:pPr>
      <w:numPr>
        <w:numId w:val="3"/>
      </w:numPr>
      <w:tabs>
        <w:tab w:val="left" w:pos="567"/>
      </w:tabs>
      <w:ind w:firstLineChars="0" w:firstLine="0"/>
      <w:outlineLvl w:val="1"/>
    </w:pPr>
    <w:rPr>
      <w:b/>
      <w:bCs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8A5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8A59D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A5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8A59D9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8A59D9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8A59D9"/>
    <w:rPr>
      <w:sz w:val="18"/>
      <w:szCs w:val="18"/>
    </w:rPr>
  </w:style>
  <w:style w:type="paragraph" w:styleId="a0">
    <w:name w:val="List Paragraph"/>
    <w:basedOn w:val="a"/>
    <w:uiPriority w:val="34"/>
    <w:qFormat/>
    <w:rsid w:val="00340131"/>
    <w:pPr>
      <w:ind w:firstLineChars="200" w:firstLine="420"/>
    </w:pPr>
  </w:style>
  <w:style w:type="paragraph" w:customStyle="1" w:styleId="code">
    <w:name w:val="code"/>
    <w:basedOn w:val="a"/>
    <w:link w:val="code0"/>
    <w:qFormat/>
    <w:rsid w:val="002B582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60"/>
      </w:tabs>
      <w:jc w:val="left"/>
    </w:pPr>
    <w:rPr>
      <w:rFonts w:ascii="Consolas" w:hAnsi="Consolas"/>
    </w:rPr>
  </w:style>
  <w:style w:type="table" w:styleId="aa">
    <w:name w:val="Table Grid"/>
    <w:basedOn w:val="a2"/>
    <w:uiPriority w:val="59"/>
    <w:rsid w:val="000D2F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0">
    <w:name w:val="code 字符"/>
    <w:basedOn w:val="a1"/>
    <w:link w:val="code"/>
    <w:rsid w:val="002B5828"/>
    <w:rPr>
      <w:rFonts w:ascii="Consolas" w:hAnsi="Consolas"/>
      <w:sz w:val="24"/>
    </w:rPr>
  </w:style>
  <w:style w:type="character" w:customStyle="1" w:styleId="10">
    <w:name w:val="标题 1 字符"/>
    <w:basedOn w:val="a1"/>
    <w:link w:val="1"/>
    <w:uiPriority w:val="9"/>
    <w:rsid w:val="00CC3406"/>
    <w:rPr>
      <w:b/>
      <w:sz w:val="30"/>
      <w:szCs w:val="30"/>
    </w:rPr>
  </w:style>
  <w:style w:type="character" w:customStyle="1" w:styleId="20">
    <w:name w:val="标题 2 字符"/>
    <w:basedOn w:val="a1"/>
    <w:link w:val="2"/>
    <w:uiPriority w:val="9"/>
    <w:rsid w:val="0094338F"/>
    <w:rPr>
      <w:b/>
      <w:bCs/>
      <w:sz w:val="28"/>
    </w:rPr>
  </w:style>
  <w:style w:type="paragraph" w:customStyle="1" w:styleId="ab">
    <w:name w:val="答题"/>
    <w:basedOn w:val="a"/>
    <w:qFormat/>
    <w:rsid w:val="00DC6C5B"/>
    <w:pPr>
      <w:spacing w:line="460" w:lineRule="exact"/>
      <w:ind w:firstLineChars="200" w:firstLine="480"/>
    </w:pPr>
    <w:rPr>
      <w:rFonts w:ascii="楷体" w:eastAsia="楷体" w:hAnsi="楷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AE94D-2087-4D65-B268-89699FDDD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238</Words>
  <Characters>1357</Characters>
  <Application>Microsoft Office Word</Application>
  <DocSecurity>0</DocSecurity>
  <Lines>11</Lines>
  <Paragraphs>3</Paragraphs>
  <ScaleCrop>false</ScaleCrop>
  <Company>微软中国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Hu George</cp:lastModifiedBy>
  <cp:revision>41</cp:revision>
  <dcterms:created xsi:type="dcterms:W3CDTF">2022-09-29T12:35:00Z</dcterms:created>
  <dcterms:modified xsi:type="dcterms:W3CDTF">2022-09-29T15:57:00Z</dcterms:modified>
</cp:coreProperties>
</file>