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9B4" w:rsidRPr="005E0962" w:rsidRDefault="004829B4" w:rsidP="004829B4">
      <w:pPr>
        <w:suppressAutoHyphens/>
        <w:autoSpaceDE w:val="0"/>
        <w:jc w:val="center"/>
        <w:rPr>
          <w:b/>
          <w:sz w:val="28"/>
          <w:szCs w:val="28"/>
          <w:lang w:eastAsia="hi-IN" w:bidi="hi-IN"/>
        </w:rPr>
      </w:pPr>
      <w:r w:rsidRPr="005E0962">
        <w:rPr>
          <w:b/>
          <w:sz w:val="28"/>
          <w:szCs w:val="28"/>
          <w:lang w:eastAsia="hi-IN" w:bidi="hi-IN"/>
        </w:rPr>
        <w:t>СПИСОК</w:t>
      </w:r>
    </w:p>
    <w:p w:rsidR="004829B4" w:rsidRDefault="004829B4" w:rsidP="004829B4">
      <w:pPr>
        <w:widowControl w:val="0"/>
        <w:suppressAutoHyphens/>
        <w:autoSpaceDE w:val="0"/>
        <w:autoSpaceDN w:val="0"/>
        <w:adjustRightInd w:val="0"/>
        <w:ind w:firstLine="709"/>
        <w:jc w:val="center"/>
        <w:rPr>
          <w:sz w:val="28"/>
          <w:szCs w:val="28"/>
          <w:lang w:eastAsia="hi-IN" w:bidi="hi-IN"/>
        </w:rPr>
      </w:pPr>
      <w:r>
        <w:rPr>
          <w:sz w:val="28"/>
          <w:szCs w:val="28"/>
          <w:lang w:eastAsia="hi-IN" w:bidi="hi-IN"/>
        </w:rPr>
        <w:t xml:space="preserve">опубликованных учебных изданий и научных трудов претендента на должность </w:t>
      </w:r>
      <w:r w:rsidR="00195BA4">
        <w:rPr>
          <w:sz w:val="28"/>
          <w:szCs w:val="28"/>
          <w:lang w:eastAsia="hi-IN" w:bidi="hi-IN"/>
        </w:rPr>
        <w:t>старшего преподавателя</w:t>
      </w:r>
    </w:p>
    <w:p w:rsidR="004829B4" w:rsidRDefault="009B243C" w:rsidP="004829B4">
      <w:pPr>
        <w:widowControl w:val="0"/>
        <w:suppressAutoHyphens/>
        <w:autoSpaceDE w:val="0"/>
        <w:autoSpaceDN w:val="0"/>
        <w:adjustRightInd w:val="0"/>
        <w:ind w:firstLine="709"/>
        <w:jc w:val="center"/>
        <w:rPr>
          <w:sz w:val="28"/>
          <w:szCs w:val="28"/>
          <w:lang w:eastAsia="hi-IN" w:bidi="hi-IN"/>
        </w:rPr>
      </w:pPr>
      <w:proofErr w:type="spellStart"/>
      <w:r>
        <w:rPr>
          <w:sz w:val="28"/>
          <w:szCs w:val="28"/>
          <w:lang w:eastAsia="hi-IN" w:bidi="hi-IN"/>
        </w:rPr>
        <w:t>Хуриева</w:t>
      </w:r>
      <w:proofErr w:type="spellEnd"/>
      <w:r>
        <w:rPr>
          <w:sz w:val="28"/>
          <w:szCs w:val="28"/>
          <w:lang w:eastAsia="hi-IN" w:bidi="hi-IN"/>
        </w:rPr>
        <w:t xml:space="preserve"> Георгия Феликсовича</w:t>
      </w:r>
    </w:p>
    <w:p w:rsidR="004829B4" w:rsidRDefault="004829B4" w:rsidP="004829B4">
      <w:pPr>
        <w:suppressAutoHyphens/>
        <w:autoSpaceDE w:val="0"/>
        <w:jc w:val="center"/>
        <w:rPr>
          <w:sz w:val="28"/>
          <w:szCs w:val="28"/>
          <w:lang w:eastAsia="hi-IN" w:bidi="hi-IN"/>
        </w:rPr>
      </w:pPr>
    </w:p>
    <w:tbl>
      <w:tblPr>
        <w:tblW w:w="1045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8"/>
        <w:gridCol w:w="2456"/>
        <w:gridCol w:w="1228"/>
        <w:gridCol w:w="3027"/>
        <w:gridCol w:w="993"/>
        <w:gridCol w:w="2149"/>
      </w:tblGrid>
      <w:tr w:rsidR="004829B4" w:rsidTr="00724BB1">
        <w:trPr>
          <w:cantSplit/>
          <w:trHeight w:val="432"/>
          <w:jc w:val="center"/>
        </w:trPr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29B4" w:rsidRDefault="004829B4" w:rsidP="00724BB1">
            <w:pPr>
              <w:suppressAutoHyphens/>
              <w:autoSpaceDE w:val="0"/>
              <w:jc w:val="center"/>
              <w:rPr>
                <w:lang w:eastAsia="hi-IN" w:bidi="hi-IN"/>
              </w:rPr>
            </w:pPr>
            <w:r>
              <w:rPr>
                <w:lang w:eastAsia="hi-IN" w:bidi="hi-IN"/>
              </w:rPr>
              <w:t>№ п/п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29B4" w:rsidRDefault="004829B4" w:rsidP="00724BB1">
            <w:pPr>
              <w:suppressAutoHyphens/>
              <w:autoSpaceDE w:val="0"/>
              <w:jc w:val="center"/>
              <w:rPr>
                <w:lang w:eastAsia="hi-IN" w:bidi="hi-IN"/>
              </w:rPr>
            </w:pPr>
            <w:r>
              <w:rPr>
                <w:lang w:eastAsia="hi-IN" w:bidi="hi-IN"/>
              </w:rPr>
              <w:t>Наименование учебных изданий и научных трудов и его вид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29B4" w:rsidRDefault="004829B4" w:rsidP="00724BB1">
            <w:pPr>
              <w:suppressAutoHyphens/>
              <w:autoSpaceDE w:val="0"/>
              <w:jc w:val="center"/>
              <w:rPr>
                <w:lang w:eastAsia="hi-IN" w:bidi="hi-IN"/>
              </w:rPr>
            </w:pPr>
            <w:r>
              <w:rPr>
                <w:lang w:eastAsia="hi-IN" w:bidi="hi-IN"/>
              </w:rPr>
              <w:t>Форма учебных изданий и научных трудов</w:t>
            </w:r>
          </w:p>
        </w:tc>
        <w:tc>
          <w:tcPr>
            <w:tcW w:w="3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29B4" w:rsidRDefault="004829B4" w:rsidP="00724BB1">
            <w:pPr>
              <w:suppressAutoHyphens/>
              <w:autoSpaceDE w:val="0"/>
              <w:ind w:right="-61"/>
              <w:jc w:val="center"/>
              <w:rPr>
                <w:lang w:eastAsia="hi-IN" w:bidi="hi-IN"/>
              </w:rPr>
            </w:pPr>
            <w:r>
              <w:rPr>
                <w:lang w:eastAsia="hi-IN" w:bidi="hi-IN"/>
              </w:rPr>
              <w:t>Выходные данные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29B4" w:rsidRDefault="004829B4" w:rsidP="00724BB1">
            <w:pPr>
              <w:suppressAutoHyphens/>
              <w:autoSpaceDE w:val="0"/>
              <w:jc w:val="center"/>
              <w:rPr>
                <w:lang w:eastAsia="hi-IN" w:bidi="hi-IN"/>
              </w:rPr>
            </w:pPr>
            <w:r>
              <w:rPr>
                <w:lang w:eastAsia="hi-IN" w:bidi="hi-IN"/>
              </w:rPr>
              <w:t>Объем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29B4" w:rsidRDefault="004829B4" w:rsidP="00724BB1">
            <w:pPr>
              <w:suppressAutoHyphens/>
              <w:autoSpaceDE w:val="0"/>
              <w:jc w:val="center"/>
              <w:rPr>
                <w:lang w:eastAsia="hi-IN" w:bidi="hi-IN"/>
              </w:rPr>
            </w:pPr>
            <w:r>
              <w:rPr>
                <w:lang w:eastAsia="hi-IN" w:bidi="hi-IN"/>
              </w:rPr>
              <w:t>Соавторы</w:t>
            </w:r>
          </w:p>
        </w:tc>
      </w:tr>
      <w:tr w:rsidR="004829B4" w:rsidTr="00724BB1">
        <w:trPr>
          <w:cantSplit/>
          <w:trHeight w:val="288"/>
          <w:jc w:val="center"/>
        </w:trPr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9B4" w:rsidRDefault="004829B4" w:rsidP="00724BB1">
            <w:pPr>
              <w:suppressAutoHyphens/>
              <w:autoSpaceDE w:val="0"/>
              <w:jc w:val="center"/>
              <w:rPr>
                <w:lang w:eastAsia="hi-IN" w:bidi="hi-IN"/>
              </w:rPr>
            </w:pPr>
            <w:r>
              <w:rPr>
                <w:lang w:eastAsia="hi-IN" w:bidi="hi-IN"/>
              </w:rPr>
              <w:t>1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9B4" w:rsidRDefault="004829B4" w:rsidP="00724BB1">
            <w:pPr>
              <w:suppressAutoHyphens/>
              <w:autoSpaceDE w:val="0"/>
              <w:jc w:val="center"/>
              <w:rPr>
                <w:lang w:eastAsia="hi-IN" w:bidi="hi-IN"/>
              </w:rPr>
            </w:pPr>
            <w:r>
              <w:rPr>
                <w:lang w:eastAsia="hi-IN" w:bidi="hi-IN"/>
              </w:rPr>
              <w:t>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9B4" w:rsidRDefault="004829B4" w:rsidP="00724BB1">
            <w:pPr>
              <w:suppressAutoHyphens/>
              <w:autoSpaceDE w:val="0"/>
              <w:jc w:val="center"/>
              <w:rPr>
                <w:lang w:eastAsia="hi-IN" w:bidi="hi-IN"/>
              </w:rPr>
            </w:pPr>
            <w:r>
              <w:rPr>
                <w:lang w:eastAsia="hi-IN" w:bidi="hi-IN"/>
              </w:rPr>
              <w:t>3</w:t>
            </w:r>
          </w:p>
        </w:tc>
        <w:tc>
          <w:tcPr>
            <w:tcW w:w="3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9B4" w:rsidRDefault="004829B4" w:rsidP="00724BB1">
            <w:pPr>
              <w:suppressAutoHyphens/>
              <w:autoSpaceDE w:val="0"/>
              <w:jc w:val="center"/>
              <w:rPr>
                <w:lang w:eastAsia="hi-IN" w:bidi="hi-IN"/>
              </w:rPr>
            </w:pPr>
            <w:r>
              <w:rPr>
                <w:lang w:eastAsia="hi-IN" w:bidi="hi-IN"/>
              </w:rPr>
              <w:t>4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9B4" w:rsidRDefault="004829B4" w:rsidP="00724BB1">
            <w:pPr>
              <w:suppressAutoHyphens/>
              <w:autoSpaceDE w:val="0"/>
              <w:jc w:val="center"/>
              <w:rPr>
                <w:lang w:eastAsia="hi-IN" w:bidi="hi-IN"/>
              </w:rPr>
            </w:pPr>
            <w:r>
              <w:rPr>
                <w:lang w:eastAsia="hi-IN" w:bidi="hi-IN"/>
              </w:rPr>
              <w:t>5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9B4" w:rsidRDefault="004829B4" w:rsidP="00724BB1">
            <w:pPr>
              <w:suppressAutoHyphens/>
              <w:autoSpaceDE w:val="0"/>
              <w:jc w:val="center"/>
              <w:rPr>
                <w:lang w:eastAsia="hi-IN" w:bidi="hi-IN"/>
              </w:rPr>
            </w:pPr>
            <w:r>
              <w:rPr>
                <w:lang w:eastAsia="hi-IN" w:bidi="hi-IN"/>
              </w:rPr>
              <w:t>6</w:t>
            </w:r>
          </w:p>
        </w:tc>
      </w:tr>
      <w:tr w:rsidR="009B243C" w:rsidRPr="000B326A" w:rsidTr="00F76D02">
        <w:trPr>
          <w:cantSplit/>
          <w:trHeight w:val="288"/>
          <w:jc w:val="center"/>
        </w:trPr>
        <w:tc>
          <w:tcPr>
            <w:tcW w:w="1045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43C" w:rsidRPr="000B326A" w:rsidRDefault="009B243C" w:rsidP="00F76D02">
            <w:pPr>
              <w:suppressAutoHyphens/>
              <w:autoSpaceDE w:val="0"/>
              <w:jc w:val="center"/>
              <w:rPr>
                <w:lang w:eastAsia="hi-IN" w:bidi="hi-IN"/>
              </w:rPr>
            </w:pPr>
            <w:r w:rsidRPr="005E0962">
              <w:rPr>
                <w:b/>
                <w:lang w:eastAsia="hi-IN" w:bidi="hi-IN"/>
              </w:rPr>
              <w:t>Научные труды</w:t>
            </w:r>
            <w:r>
              <w:rPr>
                <w:b/>
                <w:lang w:eastAsia="hi-IN" w:bidi="hi-IN"/>
              </w:rPr>
              <w:t xml:space="preserve"> за последние 5 лет</w:t>
            </w:r>
          </w:p>
        </w:tc>
      </w:tr>
      <w:tr w:rsidR="00B01971" w:rsidRPr="000B326A" w:rsidTr="00F76D02">
        <w:trPr>
          <w:cantSplit/>
          <w:trHeight w:val="288"/>
          <w:jc w:val="center"/>
        </w:trPr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971" w:rsidRPr="000B326A" w:rsidRDefault="00B01971" w:rsidP="00B01971">
            <w:pPr>
              <w:pStyle w:val="a4"/>
              <w:numPr>
                <w:ilvl w:val="0"/>
                <w:numId w:val="1"/>
              </w:numPr>
              <w:suppressAutoHyphens/>
              <w:autoSpaceDE w:val="0"/>
              <w:spacing w:after="0" w:line="240" w:lineRule="auto"/>
              <w:ind w:hanging="720"/>
              <w:rPr>
                <w:rFonts w:ascii="Times New Roman" w:hAnsi="Times New Roman"/>
                <w:lang w:eastAsia="hi-IN" w:bidi="hi-IN"/>
              </w:rPr>
            </w:pP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971" w:rsidRPr="000B326A" w:rsidRDefault="00F03056" w:rsidP="00B01971">
            <w:pPr>
              <w:suppressAutoHyphens/>
              <w:autoSpaceDE w:val="0"/>
              <w:rPr>
                <w:lang w:eastAsia="hi-IN" w:bidi="hi-IN"/>
              </w:rPr>
            </w:pPr>
            <w:r>
              <w:rPr>
                <w:lang w:eastAsia="hi-IN" w:bidi="hi-IN"/>
              </w:rPr>
              <w:t>Перспективы использования технологий дополненной реальности в обучении специалистов в отраслях с высокой степенью риска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971" w:rsidRPr="000B326A" w:rsidRDefault="00F03056" w:rsidP="00B01971">
            <w:pPr>
              <w:suppressAutoHyphens/>
              <w:autoSpaceDE w:val="0"/>
              <w:rPr>
                <w:lang w:eastAsia="hi-IN" w:bidi="hi-IN"/>
              </w:rPr>
            </w:pPr>
            <w:r>
              <w:rPr>
                <w:lang w:eastAsia="hi-IN" w:bidi="hi-IN"/>
              </w:rPr>
              <w:t>Печатная</w:t>
            </w:r>
          </w:p>
        </w:tc>
        <w:tc>
          <w:tcPr>
            <w:tcW w:w="3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971" w:rsidRDefault="00F03056" w:rsidP="00B01971">
            <w:pPr>
              <w:suppressAutoHyphens/>
              <w:autoSpaceDE w:val="0"/>
              <w:rPr>
                <w:lang w:eastAsia="hi-IN" w:bidi="hi-IN"/>
              </w:rPr>
            </w:pPr>
            <w:r>
              <w:rPr>
                <w:lang w:eastAsia="hi-IN" w:bidi="hi-IN"/>
              </w:rPr>
              <w:t>Труды СКГМИ (ГТУ)</w:t>
            </w:r>
          </w:p>
          <w:p w:rsidR="00F03056" w:rsidRPr="009B243C" w:rsidRDefault="00F03056" w:rsidP="00B01971">
            <w:pPr>
              <w:suppressAutoHyphens/>
              <w:autoSpaceDE w:val="0"/>
              <w:rPr>
                <w:lang w:eastAsia="hi-IN" w:bidi="hi-IN"/>
              </w:rPr>
            </w:pPr>
            <w:r>
              <w:rPr>
                <w:lang w:eastAsia="hi-IN" w:bidi="hi-IN"/>
              </w:rPr>
              <w:t>Страницы 3-9, Владикавказ, 2015 г.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971" w:rsidRPr="000B326A" w:rsidRDefault="00F03056" w:rsidP="00B01971">
            <w:pPr>
              <w:suppressAutoHyphens/>
              <w:autoSpaceDE w:val="0"/>
              <w:rPr>
                <w:lang w:eastAsia="hi-IN" w:bidi="hi-IN"/>
              </w:rPr>
            </w:pPr>
            <w:r>
              <w:rPr>
                <w:lang w:eastAsia="hi-IN" w:bidi="hi-IN"/>
              </w:rPr>
              <w:t>0,56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971" w:rsidRDefault="00F03056" w:rsidP="00B01971">
            <w:pPr>
              <w:suppressAutoHyphens/>
              <w:autoSpaceDE w:val="0"/>
              <w:rPr>
                <w:lang w:eastAsia="hi-IN" w:bidi="hi-IN"/>
              </w:rPr>
            </w:pPr>
            <w:r>
              <w:rPr>
                <w:lang w:eastAsia="hi-IN" w:bidi="hi-IN"/>
              </w:rPr>
              <w:t>Волошин С.Б.</w:t>
            </w:r>
          </w:p>
          <w:p w:rsidR="00F03056" w:rsidRPr="000B326A" w:rsidRDefault="00F03056" w:rsidP="00B01971">
            <w:pPr>
              <w:suppressAutoHyphens/>
              <w:autoSpaceDE w:val="0"/>
              <w:rPr>
                <w:lang w:eastAsia="hi-IN" w:bidi="hi-IN"/>
              </w:rPr>
            </w:pPr>
            <w:proofErr w:type="spellStart"/>
            <w:r>
              <w:rPr>
                <w:lang w:eastAsia="hi-IN" w:bidi="hi-IN"/>
              </w:rPr>
              <w:t>Бурдунова</w:t>
            </w:r>
            <w:proofErr w:type="spellEnd"/>
            <w:r>
              <w:rPr>
                <w:lang w:eastAsia="hi-IN" w:bidi="hi-IN"/>
              </w:rPr>
              <w:t xml:space="preserve"> С.Э.</w:t>
            </w:r>
          </w:p>
        </w:tc>
      </w:tr>
      <w:tr w:rsidR="00F03056" w:rsidRPr="000B326A" w:rsidTr="00F76D02">
        <w:trPr>
          <w:cantSplit/>
          <w:trHeight w:val="288"/>
          <w:jc w:val="center"/>
        </w:trPr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Pr="000B326A" w:rsidRDefault="00F03056" w:rsidP="00F03056">
            <w:pPr>
              <w:pStyle w:val="a4"/>
              <w:numPr>
                <w:ilvl w:val="0"/>
                <w:numId w:val="1"/>
              </w:numPr>
              <w:suppressAutoHyphens/>
              <w:autoSpaceDE w:val="0"/>
              <w:spacing w:after="0" w:line="240" w:lineRule="auto"/>
              <w:ind w:hanging="720"/>
              <w:rPr>
                <w:rFonts w:ascii="Times New Roman" w:hAnsi="Times New Roman"/>
                <w:lang w:eastAsia="hi-IN" w:bidi="hi-IN"/>
              </w:rPr>
            </w:pP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Pr="000B326A" w:rsidRDefault="00F03056" w:rsidP="00F03056">
            <w:pPr>
              <w:suppressAutoHyphens/>
              <w:autoSpaceDE w:val="0"/>
              <w:rPr>
                <w:lang w:eastAsia="hi-IN" w:bidi="hi-IN"/>
              </w:rPr>
            </w:pPr>
            <w:r w:rsidRPr="00AD6EB3">
              <w:t>Методы и алгоритмы подбора учебной литературы с использованием эталонов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Pr="000B326A" w:rsidRDefault="00F03056" w:rsidP="00F03056">
            <w:pPr>
              <w:suppressAutoHyphens/>
              <w:autoSpaceDE w:val="0"/>
              <w:rPr>
                <w:lang w:eastAsia="hi-IN" w:bidi="hi-IN"/>
              </w:rPr>
            </w:pPr>
            <w:r>
              <w:rPr>
                <w:lang w:eastAsia="hi-IN" w:bidi="hi-IN"/>
              </w:rPr>
              <w:t>Печатная</w:t>
            </w:r>
          </w:p>
        </w:tc>
        <w:tc>
          <w:tcPr>
            <w:tcW w:w="3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Pr="009B243C" w:rsidRDefault="00F03056" w:rsidP="00F03056">
            <w:pPr>
              <w:suppressAutoHyphens/>
              <w:autoSpaceDE w:val="0"/>
              <w:rPr>
                <w:lang w:eastAsia="hi-IN" w:bidi="hi-IN"/>
              </w:rPr>
            </w:pPr>
            <w:r>
              <w:rPr>
                <w:lang w:eastAsia="hi-IN" w:bidi="hi-IN"/>
              </w:rPr>
              <w:t>Сборник тезисов участников форума «Наука будущего – наука молодых», том 1.</w:t>
            </w:r>
            <w:r w:rsidRPr="009B243C">
              <w:rPr>
                <w:lang w:eastAsia="hi-IN" w:bidi="hi-IN"/>
              </w:rPr>
              <w:t xml:space="preserve"> </w:t>
            </w:r>
            <w:r>
              <w:rPr>
                <w:lang w:eastAsia="hi-IN" w:bidi="hi-IN"/>
              </w:rPr>
              <w:t xml:space="preserve">стр. 313-315.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Pr="000B326A" w:rsidRDefault="00F03056" w:rsidP="00F03056">
            <w:pPr>
              <w:suppressAutoHyphens/>
              <w:autoSpaceDE w:val="0"/>
              <w:rPr>
                <w:lang w:eastAsia="hi-IN" w:bidi="hi-IN"/>
              </w:rPr>
            </w:pPr>
            <w:r>
              <w:rPr>
                <w:lang w:eastAsia="hi-IN" w:bidi="hi-IN"/>
              </w:rPr>
              <w:t>0,15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Pr="000B326A" w:rsidRDefault="00F03056" w:rsidP="00F03056">
            <w:pPr>
              <w:suppressAutoHyphens/>
              <w:autoSpaceDE w:val="0"/>
              <w:rPr>
                <w:lang w:eastAsia="hi-IN" w:bidi="hi-IN"/>
              </w:rPr>
            </w:pPr>
          </w:p>
        </w:tc>
      </w:tr>
      <w:tr w:rsidR="00F03056" w:rsidRPr="000B326A" w:rsidTr="00F76D02">
        <w:trPr>
          <w:cantSplit/>
          <w:trHeight w:val="288"/>
          <w:jc w:val="center"/>
        </w:trPr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Pr="000B326A" w:rsidRDefault="00F03056" w:rsidP="00F03056">
            <w:pPr>
              <w:pStyle w:val="a4"/>
              <w:numPr>
                <w:ilvl w:val="0"/>
                <w:numId w:val="1"/>
              </w:numPr>
              <w:suppressAutoHyphens/>
              <w:autoSpaceDE w:val="0"/>
              <w:spacing w:after="0" w:line="240" w:lineRule="auto"/>
              <w:ind w:hanging="720"/>
              <w:rPr>
                <w:rFonts w:ascii="Times New Roman" w:hAnsi="Times New Roman"/>
                <w:lang w:eastAsia="hi-IN" w:bidi="hi-IN"/>
              </w:rPr>
            </w:pP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Pr="000B326A" w:rsidRDefault="00F03056" w:rsidP="00F03056">
            <w:pPr>
              <w:suppressAutoHyphens/>
              <w:autoSpaceDE w:val="0"/>
              <w:rPr>
                <w:lang w:eastAsia="hi-IN" w:bidi="hi-IN"/>
              </w:rPr>
            </w:pPr>
            <w:r w:rsidRPr="00AD6EB3">
              <w:t>И</w:t>
            </w:r>
            <w:r>
              <w:t>спользование</w:t>
            </w:r>
            <w:r w:rsidRPr="00AD6EB3">
              <w:t xml:space="preserve"> </w:t>
            </w:r>
            <w:r>
              <w:t>метода эталонов при разработке современных приложений для поиска аналогов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Pr="000B326A" w:rsidRDefault="00F03056" w:rsidP="00F03056">
            <w:pPr>
              <w:suppressAutoHyphens/>
              <w:autoSpaceDE w:val="0"/>
              <w:rPr>
                <w:lang w:eastAsia="hi-IN" w:bidi="hi-IN"/>
              </w:rPr>
            </w:pPr>
            <w:r>
              <w:rPr>
                <w:lang w:eastAsia="hi-IN" w:bidi="hi-IN"/>
              </w:rPr>
              <w:t xml:space="preserve">Печатная </w:t>
            </w:r>
          </w:p>
        </w:tc>
        <w:tc>
          <w:tcPr>
            <w:tcW w:w="3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Pr="00B01971" w:rsidRDefault="00F03056" w:rsidP="00F03056">
            <w:pPr>
              <w:spacing w:after="160" w:line="259" w:lineRule="auto"/>
            </w:pPr>
            <w:r w:rsidRPr="00B01971">
              <w:t>Труды СКГМИ (ГТУ) страницы 37-42, Владикавказ, 2016 г.</w:t>
            </w:r>
          </w:p>
          <w:p w:rsidR="00F03056" w:rsidRPr="000B326A" w:rsidRDefault="00F03056" w:rsidP="00F03056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Pr="000B326A" w:rsidRDefault="00F03056" w:rsidP="00F03056">
            <w:pPr>
              <w:suppressAutoHyphens/>
              <w:autoSpaceDE w:val="0"/>
              <w:rPr>
                <w:lang w:eastAsia="hi-IN" w:bidi="hi-IN"/>
              </w:rPr>
            </w:pPr>
            <w:r>
              <w:rPr>
                <w:lang w:eastAsia="hi-IN" w:bidi="hi-IN"/>
              </w:rPr>
              <w:t>0,3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Default="00F03056" w:rsidP="00F03056">
            <w:pPr>
              <w:suppressAutoHyphens/>
              <w:autoSpaceDE w:val="0"/>
              <w:rPr>
                <w:lang w:eastAsia="hi-IN" w:bidi="hi-IN"/>
              </w:rPr>
            </w:pPr>
            <w:proofErr w:type="spellStart"/>
            <w:r>
              <w:rPr>
                <w:lang w:eastAsia="hi-IN" w:bidi="hi-IN"/>
              </w:rPr>
              <w:t>Даурова</w:t>
            </w:r>
            <w:proofErr w:type="spellEnd"/>
            <w:r>
              <w:rPr>
                <w:lang w:eastAsia="hi-IN" w:bidi="hi-IN"/>
              </w:rPr>
              <w:t xml:space="preserve"> А.А.</w:t>
            </w:r>
            <w:r>
              <w:rPr>
                <w:lang w:eastAsia="hi-IN" w:bidi="hi-IN"/>
              </w:rPr>
              <w:br/>
              <w:t>Волошин С.Б.</w:t>
            </w:r>
          </w:p>
          <w:p w:rsidR="00F03056" w:rsidRDefault="00F03056" w:rsidP="00F03056">
            <w:pPr>
              <w:suppressAutoHyphens/>
              <w:autoSpaceDE w:val="0"/>
              <w:rPr>
                <w:lang w:eastAsia="hi-IN" w:bidi="hi-IN"/>
              </w:rPr>
            </w:pPr>
          </w:p>
          <w:p w:rsidR="00F03056" w:rsidRDefault="00F03056" w:rsidP="00F03056">
            <w:pPr>
              <w:suppressAutoHyphens/>
              <w:autoSpaceDE w:val="0"/>
              <w:rPr>
                <w:lang w:eastAsia="hi-IN" w:bidi="hi-IN"/>
              </w:rPr>
            </w:pPr>
          </w:p>
          <w:p w:rsidR="00F03056" w:rsidRDefault="00F03056" w:rsidP="00F03056">
            <w:pPr>
              <w:suppressAutoHyphens/>
              <w:autoSpaceDE w:val="0"/>
              <w:rPr>
                <w:lang w:eastAsia="hi-IN" w:bidi="hi-IN"/>
              </w:rPr>
            </w:pPr>
          </w:p>
          <w:p w:rsidR="00F03056" w:rsidRPr="000B326A" w:rsidRDefault="00F03056" w:rsidP="00F03056">
            <w:pPr>
              <w:suppressAutoHyphens/>
              <w:autoSpaceDE w:val="0"/>
              <w:rPr>
                <w:lang w:eastAsia="hi-IN" w:bidi="hi-IN"/>
              </w:rPr>
            </w:pPr>
          </w:p>
        </w:tc>
      </w:tr>
      <w:tr w:rsidR="00F03056" w:rsidRPr="000B326A" w:rsidTr="00F76D02">
        <w:trPr>
          <w:cantSplit/>
          <w:trHeight w:val="288"/>
          <w:jc w:val="center"/>
        </w:trPr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Pr="000B326A" w:rsidRDefault="00F03056" w:rsidP="00F03056">
            <w:pPr>
              <w:pStyle w:val="a4"/>
              <w:numPr>
                <w:ilvl w:val="0"/>
                <w:numId w:val="1"/>
              </w:numPr>
              <w:suppressAutoHyphens/>
              <w:autoSpaceDE w:val="0"/>
              <w:spacing w:after="0" w:line="240" w:lineRule="auto"/>
              <w:ind w:hanging="720"/>
              <w:rPr>
                <w:rFonts w:ascii="Times New Roman" w:hAnsi="Times New Roman"/>
                <w:lang w:eastAsia="hi-IN" w:bidi="hi-IN"/>
              </w:rPr>
            </w:pP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Pr="00AD6EB3" w:rsidRDefault="00F03056" w:rsidP="00F03056">
            <w:pPr>
              <w:suppressAutoHyphens/>
              <w:autoSpaceDE w:val="0"/>
            </w:pPr>
            <w:r w:rsidRPr="00AD6EB3">
              <w:t>И</w:t>
            </w:r>
            <w:r>
              <w:t>спользование метода эталонов для прогнозирования возможных значений дополнительных критериев объектов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Default="00F03056" w:rsidP="00F03056">
            <w:pPr>
              <w:suppressAutoHyphens/>
              <w:autoSpaceDE w:val="0"/>
              <w:rPr>
                <w:lang w:eastAsia="hi-IN" w:bidi="hi-IN"/>
              </w:rPr>
            </w:pPr>
            <w:r>
              <w:rPr>
                <w:lang w:eastAsia="hi-IN" w:bidi="hi-IN"/>
              </w:rPr>
              <w:t>Печатная</w:t>
            </w:r>
          </w:p>
        </w:tc>
        <w:tc>
          <w:tcPr>
            <w:tcW w:w="3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Pr="00B01971" w:rsidRDefault="00F03056" w:rsidP="00F03056">
            <w:pPr>
              <w:spacing w:after="160" w:line="259" w:lineRule="auto"/>
            </w:pPr>
            <w:r w:rsidRPr="00AD6EB3">
              <w:t>НТК-2017, Владикавказ 26-30 апреля 2017 г.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Pr="000B326A" w:rsidRDefault="00F03056" w:rsidP="00F03056">
            <w:pPr>
              <w:suppressAutoHyphens/>
              <w:autoSpaceDE w:val="0"/>
              <w:rPr>
                <w:lang w:eastAsia="hi-IN" w:bidi="hi-IN"/>
              </w:rPr>
            </w:pPr>
            <w:r>
              <w:rPr>
                <w:lang w:eastAsia="hi-IN" w:bidi="hi-IN"/>
              </w:rPr>
              <w:t>0,22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Default="00F03056" w:rsidP="00F03056">
            <w:pPr>
              <w:suppressAutoHyphens/>
              <w:autoSpaceDE w:val="0"/>
              <w:rPr>
                <w:lang w:eastAsia="hi-IN" w:bidi="hi-IN"/>
              </w:rPr>
            </w:pPr>
            <w:proofErr w:type="spellStart"/>
            <w:r>
              <w:rPr>
                <w:lang w:eastAsia="hi-IN" w:bidi="hi-IN"/>
              </w:rPr>
              <w:t>Даурова</w:t>
            </w:r>
            <w:proofErr w:type="spellEnd"/>
            <w:r>
              <w:rPr>
                <w:lang w:eastAsia="hi-IN" w:bidi="hi-IN"/>
              </w:rPr>
              <w:t xml:space="preserve"> А.А.</w:t>
            </w:r>
            <w:r>
              <w:rPr>
                <w:lang w:eastAsia="hi-IN" w:bidi="hi-IN"/>
              </w:rPr>
              <w:br/>
              <w:t>Волошин С.Б.</w:t>
            </w:r>
          </w:p>
          <w:p w:rsidR="00F03056" w:rsidRDefault="00F03056" w:rsidP="00F03056">
            <w:pPr>
              <w:suppressAutoHyphens/>
              <w:autoSpaceDE w:val="0"/>
              <w:rPr>
                <w:lang w:eastAsia="hi-IN" w:bidi="hi-IN"/>
              </w:rPr>
            </w:pPr>
          </w:p>
        </w:tc>
      </w:tr>
      <w:tr w:rsidR="00F03056" w:rsidRPr="000B326A" w:rsidTr="00F76D02">
        <w:trPr>
          <w:cantSplit/>
          <w:trHeight w:val="288"/>
          <w:jc w:val="center"/>
        </w:trPr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Pr="000B326A" w:rsidRDefault="00F03056" w:rsidP="00F03056">
            <w:pPr>
              <w:pStyle w:val="a4"/>
              <w:numPr>
                <w:ilvl w:val="0"/>
                <w:numId w:val="1"/>
              </w:numPr>
              <w:suppressAutoHyphens/>
              <w:autoSpaceDE w:val="0"/>
              <w:spacing w:after="0" w:line="240" w:lineRule="auto"/>
              <w:ind w:hanging="720"/>
              <w:rPr>
                <w:rFonts w:ascii="Times New Roman" w:hAnsi="Times New Roman"/>
                <w:lang w:eastAsia="hi-IN" w:bidi="hi-IN"/>
              </w:rPr>
            </w:pP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Pr="00AD6EB3" w:rsidRDefault="00F03056" w:rsidP="00F03056">
            <w:pPr>
              <w:suppressAutoHyphens/>
              <w:autoSpaceDE w:val="0"/>
            </w:pPr>
            <w:r w:rsidRPr="00AD6EB3">
              <w:t>Исследование эффективности сочетания методов таксономии и метода эталонов для группировки объектов.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Pr="00B01971" w:rsidRDefault="00F03056" w:rsidP="00F03056">
            <w:pPr>
              <w:rPr>
                <w:lang w:eastAsia="hi-IN" w:bidi="hi-IN"/>
              </w:rPr>
            </w:pPr>
            <w:r>
              <w:rPr>
                <w:lang w:eastAsia="hi-IN" w:bidi="hi-IN"/>
              </w:rPr>
              <w:t>Печатная</w:t>
            </w:r>
          </w:p>
        </w:tc>
        <w:tc>
          <w:tcPr>
            <w:tcW w:w="3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Pr="00B01971" w:rsidRDefault="00F03056" w:rsidP="00F03056">
            <w:pPr>
              <w:spacing w:after="160" w:line="259" w:lineRule="auto"/>
            </w:pPr>
            <w:r w:rsidRPr="00B01971">
              <w:t xml:space="preserve">НТК-2018, Владикавказ 24-30 апреля 2018 г. </w:t>
            </w:r>
          </w:p>
          <w:p w:rsidR="00F03056" w:rsidRPr="00AD6EB3" w:rsidRDefault="00F03056" w:rsidP="00F03056">
            <w:pPr>
              <w:spacing w:after="160" w:line="259" w:lineRule="auto"/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Pr="000B326A" w:rsidRDefault="00F03056" w:rsidP="00F03056">
            <w:pPr>
              <w:suppressAutoHyphens/>
              <w:autoSpaceDE w:val="0"/>
              <w:rPr>
                <w:lang w:eastAsia="hi-IN" w:bidi="hi-IN"/>
              </w:rPr>
            </w:pPr>
            <w:r>
              <w:rPr>
                <w:lang w:eastAsia="hi-IN" w:bidi="hi-IN"/>
              </w:rPr>
              <w:t>0,26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Default="00F03056" w:rsidP="00F03056">
            <w:pPr>
              <w:suppressAutoHyphens/>
              <w:autoSpaceDE w:val="0"/>
              <w:rPr>
                <w:lang w:eastAsia="hi-IN" w:bidi="hi-IN"/>
              </w:rPr>
            </w:pPr>
            <w:proofErr w:type="spellStart"/>
            <w:r>
              <w:rPr>
                <w:lang w:eastAsia="hi-IN" w:bidi="hi-IN"/>
              </w:rPr>
              <w:t>Даурова</w:t>
            </w:r>
            <w:proofErr w:type="spellEnd"/>
            <w:r>
              <w:rPr>
                <w:lang w:eastAsia="hi-IN" w:bidi="hi-IN"/>
              </w:rPr>
              <w:t xml:space="preserve"> А.А.</w:t>
            </w:r>
            <w:r>
              <w:rPr>
                <w:lang w:eastAsia="hi-IN" w:bidi="hi-IN"/>
              </w:rPr>
              <w:br/>
              <w:t>Волошин С.Б.</w:t>
            </w:r>
          </w:p>
          <w:p w:rsidR="00F03056" w:rsidRDefault="00F03056" w:rsidP="00F03056">
            <w:pPr>
              <w:suppressAutoHyphens/>
              <w:autoSpaceDE w:val="0"/>
              <w:rPr>
                <w:lang w:eastAsia="hi-IN" w:bidi="hi-IN"/>
              </w:rPr>
            </w:pPr>
          </w:p>
        </w:tc>
      </w:tr>
      <w:tr w:rsidR="00F03056" w:rsidRPr="000B326A" w:rsidTr="00724BB1">
        <w:trPr>
          <w:cantSplit/>
          <w:trHeight w:val="288"/>
          <w:jc w:val="center"/>
        </w:trPr>
        <w:tc>
          <w:tcPr>
            <w:tcW w:w="1045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Pr="000B326A" w:rsidRDefault="00F03056" w:rsidP="00F03056">
            <w:pPr>
              <w:suppressAutoHyphens/>
              <w:autoSpaceDE w:val="0"/>
              <w:jc w:val="center"/>
              <w:rPr>
                <w:lang w:eastAsia="hi-IN" w:bidi="hi-IN"/>
              </w:rPr>
            </w:pPr>
            <w:r>
              <w:rPr>
                <w:b/>
                <w:lang w:eastAsia="hi-IN" w:bidi="hi-IN"/>
              </w:rPr>
              <w:t>Свидетельство государственной регистрации программы для ЭВМ</w:t>
            </w:r>
          </w:p>
        </w:tc>
      </w:tr>
      <w:tr w:rsidR="00F03056" w:rsidRPr="000B326A" w:rsidTr="00724BB1">
        <w:trPr>
          <w:cantSplit/>
          <w:trHeight w:val="288"/>
          <w:jc w:val="center"/>
        </w:trPr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Pr="000B326A" w:rsidRDefault="00F03056" w:rsidP="00F03056">
            <w:pPr>
              <w:pStyle w:val="a4"/>
              <w:numPr>
                <w:ilvl w:val="0"/>
                <w:numId w:val="1"/>
              </w:numPr>
              <w:suppressAutoHyphens/>
              <w:autoSpaceDE w:val="0"/>
              <w:spacing w:after="0" w:line="240" w:lineRule="auto"/>
              <w:ind w:hanging="720"/>
              <w:rPr>
                <w:rFonts w:ascii="Times New Roman" w:hAnsi="Times New Roman"/>
                <w:lang w:eastAsia="hi-IN" w:bidi="hi-IN"/>
              </w:rPr>
            </w:pP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Pr="000B326A" w:rsidRDefault="00F03056" w:rsidP="00F03056">
            <w:pPr>
              <w:suppressAutoHyphens/>
              <w:autoSpaceDE w:val="0"/>
              <w:rPr>
                <w:lang w:eastAsia="hi-IN" w:bidi="hi-IN"/>
              </w:rPr>
            </w:pPr>
            <w:r>
              <w:rPr>
                <w:lang w:eastAsia="hi-IN" w:bidi="hi-IN"/>
              </w:rPr>
              <w:t xml:space="preserve">Программа для автоматического подбора объектов аналогичных заданному эталону  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Pr="000B326A" w:rsidRDefault="00F03056" w:rsidP="00F03056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3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Pr="000B326A" w:rsidRDefault="00F03056" w:rsidP="00F03056">
            <w:pPr>
              <w:suppressAutoHyphens/>
              <w:autoSpaceDE w:val="0"/>
              <w:rPr>
                <w:lang w:eastAsia="hi-IN" w:bidi="hi-IN"/>
              </w:rPr>
            </w:pPr>
            <w:r>
              <w:rPr>
                <w:lang w:eastAsia="hi-IN" w:bidi="hi-IN"/>
              </w:rPr>
              <w:t>Официальная регистрация программы для ЭВМ №2017614617 от 27 января 2017 г.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Pr="000B326A" w:rsidRDefault="00F03056" w:rsidP="00F03056">
            <w:pPr>
              <w:suppressAutoHyphens/>
              <w:autoSpaceDE w:val="0"/>
              <w:rPr>
                <w:lang w:eastAsia="hi-IN" w:bidi="hi-IN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056" w:rsidRPr="000B326A" w:rsidRDefault="00F03056" w:rsidP="00F03056">
            <w:pPr>
              <w:suppressAutoHyphens/>
              <w:autoSpaceDE w:val="0"/>
              <w:rPr>
                <w:lang w:eastAsia="hi-IN" w:bidi="hi-IN"/>
              </w:rPr>
            </w:pPr>
          </w:p>
        </w:tc>
      </w:tr>
    </w:tbl>
    <w:p w:rsidR="004829B4" w:rsidRDefault="004829B4" w:rsidP="004829B4">
      <w:pPr>
        <w:suppressAutoHyphens/>
        <w:autoSpaceDE w:val="0"/>
        <w:jc w:val="both"/>
        <w:rPr>
          <w:sz w:val="28"/>
          <w:szCs w:val="28"/>
          <w:lang w:eastAsia="hi-IN" w:bidi="hi-IN"/>
        </w:rPr>
      </w:pPr>
    </w:p>
    <w:p w:rsidR="004829B4" w:rsidRDefault="004829B4" w:rsidP="004829B4">
      <w:pPr>
        <w:jc w:val="both"/>
      </w:pPr>
      <w:r>
        <w:lastRenderedPageBreak/>
        <w:t xml:space="preserve">На </w:t>
      </w:r>
      <w:r w:rsidR="00195BA4">
        <w:t>1</w:t>
      </w:r>
      <w:r>
        <w:t xml:space="preserve"> страниц</w:t>
      </w:r>
      <w:r w:rsidR="00195BA4">
        <w:t>е</w:t>
      </w:r>
      <w:r>
        <w:t xml:space="preserve"> списка трудов</w:t>
      </w:r>
      <w:r w:rsidR="00B01971">
        <w:t xml:space="preserve"> </w:t>
      </w:r>
      <w:proofErr w:type="spellStart"/>
      <w:r w:rsidR="00B01971">
        <w:t>Хуриева</w:t>
      </w:r>
      <w:proofErr w:type="spellEnd"/>
      <w:r w:rsidR="00B01971">
        <w:t xml:space="preserve"> Георгия Феликсовича</w:t>
      </w:r>
      <w:r>
        <w:t xml:space="preserve"> приведено </w:t>
      </w:r>
      <w:r w:rsidR="00F03056">
        <w:t>5</w:t>
      </w:r>
      <w:r>
        <w:t xml:space="preserve"> работ</w:t>
      </w:r>
      <w:r w:rsidR="00B01971">
        <w:t>ы</w:t>
      </w:r>
      <w:r>
        <w:t xml:space="preserve"> общим объемом </w:t>
      </w:r>
      <w:r w:rsidR="00195BA4">
        <w:t>1,49</w:t>
      </w:r>
      <w:r w:rsidR="00F03056">
        <w:t xml:space="preserve"> </w:t>
      </w:r>
      <w:r>
        <w:t xml:space="preserve">п. л., в том числе авторский объем </w:t>
      </w:r>
      <w:r w:rsidR="00195BA4">
        <w:t>1,49</w:t>
      </w:r>
      <w:r>
        <w:t xml:space="preserve"> </w:t>
      </w:r>
      <w:proofErr w:type="spellStart"/>
      <w:r>
        <w:t>п.л</w:t>
      </w:r>
      <w:proofErr w:type="spellEnd"/>
      <w:r>
        <w:t xml:space="preserve">., из которых </w:t>
      </w:r>
      <w:r w:rsidR="00F03056">
        <w:t>0</w:t>
      </w:r>
      <w:r>
        <w:t xml:space="preserve"> учебных работ, включая </w:t>
      </w:r>
      <w:r w:rsidR="00F03056">
        <w:t>0</w:t>
      </w:r>
      <w:r>
        <w:t xml:space="preserve"> учебников (уч. пособий) и </w:t>
      </w:r>
      <w:r w:rsidR="00F03056">
        <w:t>5</w:t>
      </w:r>
      <w:r>
        <w:t xml:space="preserve"> научных работ, опубликованных в индексируемых журналах. </w:t>
      </w:r>
    </w:p>
    <w:p w:rsidR="004829B4" w:rsidRDefault="004829B4" w:rsidP="004829B4"/>
    <w:p w:rsidR="004829B4" w:rsidRDefault="004829B4" w:rsidP="004829B4">
      <w:pPr>
        <w:ind w:left="426" w:hanging="426"/>
      </w:pPr>
      <w:r>
        <w:tab/>
        <w:t>За последние 5 лет (201</w:t>
      </w:r>
      <w:r w:rsidR="00F03056">
        <w:t>3</w:t>
      </w:r>
      <w:r>
        <w:t>– 201</w:t>
      </w:r>
      <w:r w:rsidR="00F03056">
        <w:t>8</w:t>
      </w:r>
      <w:r>
        <w:t xml:space="preserve"> гг.) опубликовано:</w:t>
      </w:r>
    </w:p>
    <w:p w:rsidR="004829B4" w:rsidRDefault="00F03056" w:rsidP="004829B4">
      <w:pPr>
        <w:widowControl w:val="0"/>
        <w:autoSpaceDE w:val="0"/>
        <w:autoSpaceDN w:val="0"/>
        <w:adjustRightInd w:val="0"/>
        <w:ind w:firstLine="426"/>
      </w:pPr>
      <w:r>
        <w:t xml:space="preserve">0 </w:t>
      </w:r>
      <w:r w:rsidR="004829B4">
        <w:t xml:space="preserve">учебных изданий авторским объемом </w:t>
      </w:r>
      <w:r>
        <w:t>0</w:t>
      </w:r>
      <w:r w:rsidR="004829B4">
        <w:t xml:space="preserve"> </w:t>
      </w:r>
      <w:proofErr w:type="spellStart"/>
      <w:r w:rsidR="004829B4">
        <w:t>п.л</w:t>
      </w:r>
      <w:proofErr w:type="spellEnd"/>
      <w:r w:rsidR="004829B4">
        <w:t>.;</w:t>
      </w:r>
    </w:p>
    <w:p w:rsidR="004829B4" w:rsidRPr="00BC16B6" w:rsidRDefault="00F03056" w:rsidP="004829B4">
      <w:pPr>
        <w:widowControl w:val="0"/>
        <w:autoSpaceDE w:val="0"/>
        <w:autoSpaceDN w:val="0"/>
        <w:adjustRightInd w:val="0"/>
        <w:ind w:left="426"/>
        <w:jc w:val="both"/>
      </w:pPr>
      <w:r>
        <w:t>5</w:t>
      </w:r>
      <w:r w:rsidR="004829B4" w:rsidRPr="00BC16B6">
        <w:t xml:space="preserve"> научных работ </w:t>
      </w:r>
      <w:r w:rsidR="004829B4">
        <w:t>(</w:t>
      </w:r>
      <w:r w:rsidR="004829B4" w:rsidRPr="00BC16B6">
        <w:t>в индексируемых журналах</w:t>
      </w:r>
      <w:r w:rsidR="004829B4">
        <w:t>)</w:t>
      </w:r>
      <w:r w:rsidR="004829B4" w:rsidRPr="00BC16B6">
        <w:t xml:space="preserve"> авторским объемом </w:t>
      </w:r>
      <w:r w:rsidR="00195BA4">
        <w:t>1,49</w:t>
      </w:r>
      <w:r w:rsidR="004829B4" w:rsidRPr="00BC16B6">
        <w:t xml:space="preserve"> </w:t>
      </w:r>
      <w:proofErr w:type="spellStart"/>
      <w:r w:rsidR="004829B4" w:rsidRPr="00BC16B6">
        <w:t>п.л</w:t>
      </w:r>
      <w:proofErr w:type="spellEnd"/>
      <w:r w:rsidR="004829B4" w:rsidRPr="00BC16B6">
        <w:t>.; в т</w:t>
      </w:r>
      <w:r w:rsidR="004829B4">
        <w:t xml:space="preserve">ом </w:t>
      </w:r>
      <w:r w:rsidR="004829B4" w:rsidRPr="00BC16B6">
        <w:t>ч</w:t>
      </w:r>
      <w:r w:rsidR="004829B4">
        <w:t>исле</w:t>
      </w:r>
      <w:r w:rsidR="004829B4" w:rsidRPr="00BC16B6">
        <w:t xml:space="preserve"> </w:t>
      </w:r>
      <w:r>
        <w:t>5</w:t>
      </w:r>
      <w:r w:rsidR="004829B4" w:rsidRPr="00BC16B6">
        <w:t xml:space="preserve"> научных работ, опубликованных </w:t>
      </w:r>
      <w:r w:rsidR="004829B4">
        <w:t xml:space="preserve">в рецензируемых изданиях (журналах, перечня ВАК, баз данных </w:t>
      </w:r>
      <w:r w:rsidR="004829B4" w:rsidRPr="00BC16B6">
        <w:rPr>
          <w:lang w:val="en-US"/>
        </w:rPr>
        <w:t>Scopus</w:t>
      </w:r>
      <w:r w:rsidR="004829B4" w:rsidRPr="00BC16B6">
        <w:t xml:space="preserve">, </w:t>
      </w:r>
      <w:r w:rsidR="004829B4" w:rsidRPr="00BC16B6">
        <w:rPr>
          <w:lang w:val="en-US"/>
        </w:rPr>
        <w:t>Web</w:t>
      </w:r>
      <w:r w:rsidR="004829B4" w:rsidRPr="00BC16B6">
        <w:t xml:space="preserve"> </w:t>
      </w:r>
      <w:r w:rsidR="004829B4" w:rsidRPr="00BC16B6">
        <w:rPr>
          <w:lang w:val="en-US"/>
        </w:rPr>
        <w:t>of</w:t>
      </w:r>
      <w:r w:rsidR="004829B4" w:rsidRPr="00BC16B6">
        <w:t xml:space="preserve"> </w:t>
      </w:r>
      <w:r w:rsidR="004829B4" w:rsidRPr="00BC16B6">
        <w:rPr>
          <w:lang w:val="en-US"/>
        </w:rPr>
        <w:t>Science</w:t>
      </w:r>
      <w:r w:rsidR="004829B4" w:rsidRPr="00BC16B6">
        <w:t>).</w:t>
      </w:r>
    </w:p>
    <w:p w:rsidR="004829B4" w:rsidRDefault="004829B4" w:rsidP="004829B4">
      <w:pPr>
        <w:suppressAutoHyphens/>
        <w:autoSpaceDE w:val="0"/>
        <w:rPr>
          <w:lang w:eastAsia="hi-IN" w:bidi="hi-IN"/>
        </w:rPr>
      </w:pPr>
    </w:p>
    <w:p w:rsidR="004829B4" w:rsidRPr="005E0962" w:rsidRDefault="004829B4" w:rsidP="004829B4">
      <w:pPr>
        <w:suppressAutoHyphens/>
        <w:autoSpaceDE w:val="0"/>
        <w:rPr>
          <w:lang w:eastAsia="hi-IN" w:bidi="hi-IN"/>
        </w:rPr>
      </w:pPr>
      <w:r>
        <w:rPr>
          <w:lang w:eastAsia="hi-IN" w:bidi="hi-IN"/>
        </w:rPr>
        <w:t xml:space="preserve">Претендент  </w:t>
      </w:r>
      <w:r>
        <w:rPr>
          <w:lang w:eastAsia="hi-IN" w:bidi="hi-IN"/>
        </w:rPr>
        <w:tab/>
      </w:r>
      <w:r>
        <w:rPr>
          <w:lang w:eastAsia="hi-IN" w:bidi="hi-IN"/>
        </w:rPr>
        <w:tab/>
      </w:r>
      <w:r>
        <w:rPr>
          <w:lang w:eastAsia="hi-IN" w:bidi="hi-IN"/>
        </w:rPr>
        <w:tab/>
      </w:r>
      <w:r>
        <w:rPr>
          <w:lang w:eastAsia="hi-IN" w:bidi="hi-IN"/>
        </w:rPr>
        <w:tab/>
      </w:r>
      <w:r>
        <w:rPr>
          <w:lang w:eastAsia="hi-IN" w:bidi="hi-IN"/>
        </w:rPr>
        <w:tab/>
      </w:r>
      <w:r>
        <w:rPr>
          <w:lang w:eastAsia="hi-IN" w:bidi="hi-IN"/>
        </w:rPr>
        <w:tab/>
      </w:r>
      <w:r>
        <w:rPr>
          <w:lang w:eastAsia="hi-IN" w:bidi="hi-IN"/>
        </w:rPr>
        <w:tab/>
      </w:r>
      <w:r>
        <w:rPr>
          <w:lang w:eastAsia="hi-IN" w:bidi="hi-IN"/>
        </w:rPr>
        <w:tab/>
      </w:r>
      <w:r>
        <w:rPr>
          <w:lang w:eastAsia="hi-IN" w:bidi="hi-IN"/>
        </w:rPr>
        <w:tab/>
      </w:r>
      <w:r w:rsidRPr="005E0962">
        <w:rPr>
          <w:lang w:eastAsia="hi-IN" w:bidi="hi-IN"/>
        </w:rPr>
        <w:t>_________________</w:t>
      </w:r>
    </w:p>
    <w:p w:rsidR="004829B4" w:rsidRDefault="004829B4" w:rsidP="004829B4">
      <w:pPr>
        <w:suppressAutoHyphens/>
        <w:autoSpaceDE w:val="0"/>
        <w:rPr>
          <w:sz w:val="20"/>
          <w:szCs w:val="20"/>
          <w:lang w:eastAsia="hi-IN" w:bidi="hi-IN"/>
        </w:rPr>
      </w:pPr>
      <w:r>
        <w:rPr>
          <w:sz w:val="20"/>
          <w:szCs w:val="20"/>
          <w:lang w:eastAsia="hi-IN" w:bidi="hi-IN"/>
        </w:rPr>
        <w:tab/>
      </w:r>
      <w:r>
        <w:rPr>
          <w:sz w:val="20"/>
          <w:szCs w:val="20"/>
          <w:lang w:eastAsia="hi-IN" w:bidi="hi-IN"/>
        </w:rPr>
        <w:tab/>
      </w:r>
      <w:r>
        <w:rPr>
          <w:sz w:val="20"/>
          <w:szCs w:val="20"/>
          <w:lang w:eastAsia="hi-IN" w:bidi="hi-IN"/>
        </w:rPr>
        <w:tab/>
      </w:r>
      <w:r>
        <w:rPr>
          <w:sz w:val="20"/>
          <w:szCs w:val="20"/>
          <w:lang w:eastAsia="hi-IN" w:bidi="hi-IN"/>
        </w:rPr>
        <w:tab/>
      </w:r>
      <w:r>
        <w:rPr>
          <w:sz w:val="20"/>
          <w:szCs w:val="20"/>
          <w:lang w:eastAsia="hi-IN" w:bidi="hi-IN"/>
        </w:rPr>
        <w:tab/>
      </w:r>
      <w:r>
        <w:rPr>
          <w:sz w:val="20"/>
          <w:szCs w:val="20"/>
          <w:lang w:eastAsia="hi-IN" w:bidi="hi-IN"/>
        </w:rPr>
        <w:tab/>
      </w:r>
      <w:r>
        <w:rPr>
          <w:sz w:val="20"/>
          <w:szCs w:val="20"/>
          <w:lang w:eastAsia="hi-IN" w:bidi="hi-IN"/>
        </w:rPr>
        <w:tab/>
      </w:r>
      <w:r>
        <w:rPr>
          <w:sz w:val="20"/>
          <w:szCs w:val="20"/>
          <w:lang w:eastAsia="hi-IN" w:bidi="hi-IN"/>
        </w:rPr>
        <w:tab/>
      </w:r>
      <w:r>
        <w:rPr>
          <w:sz w:val="20"/>
          <w:szCs w:val="20"/>
          <w:lang w:eastAsia="hi-IN" w:bidi="hi-IN"/>
        </w:rPr>
        <w:tab/>
        <w:t xml:space="preserve">                          (подпись)</w:t>
      </w:r>
    </w:p>
    <w:p w:rsidR="004829B4" w:rsidRDefault="004829B4" w:rsidP="004829B4">
      <w:r>
        <w:t>Список верен:</w:t>
      </w:r>
    </w:p>
    <w:p w:rsidR="004829B4" w:rsidRDefault="004829B4" w:rsidP="004829B4">
      <w:r>
        <w:t>Руководитель подразделения</w:t>
      </w:r>
    </w:p>
    <w:p w:rsidR="004829B4" w:rsidRDefault="004829B4" w:rsidP="004829B4">
      <w:r>
        <w:t xml:space="preserve">Финансового университета                        ________________               ______________ </w:t>
      </w:r>
    </w:p>
    <w:p w:rsidR="00497B68" w:rsidRDefault="00497B68" w:rsidP="004829B4">
      <w:pPr>
        <w:suppressAutoHyphens/>
        <w:autoSpaceDE w:val="0"/>
        <w:spacing w:after="120" w:line="276" w:lineRule="auto"/>
        <w:ind w:firstLine="540"/>
        <w:jc w:val="both"/>
        <w:rPr>
          <w:b/>
          <w:sz w:val="26"/>
          <w:szCs w:val="26"/>
          <w:lang w:eastAsia="hi-IN" w:bidi="hi-IN"/>
        </w:rPr>
      </w:pPr>
    </w:p>
    <w:p w:rsidR="00497B68" w:rsidRDefault="00497B68" w:rsidP="004829B4">
      <w:pPr>
        <w:suppressAutoHyphens/>
        <w:autoSpaceDE w:val="0"/>
        <w:spacing w:after="120" w:line="276" w:lineRule="auto"/>
        <w:ind w:firstLine="540"/>
        <w:jc w:val="both"/>
        <w:rPr>
          <w:b/>
          <w:sz w:val="26"/>
          <w:szCs w:val="26"/>
          <w:lang w:eastAsia="hi-IN" w:bidi="hi-IN"/>
        </w:rPr>
      </w:pPr>
      <w:bookmarkStart w:id="0" w:name="_GoBack"/>
      <w:bookmarkEnd w:id="0"/>
    </w:p>
    <w:sectPr w:rsidR="00497B68" w:rsidSect="00497B68">
      <w:pgSz w:w="11906" w:h="16838"/>
      <w:pgMar w:top="993" w:right="850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973" w:rsidRDefault="00707973" w:rsidP="004829B4">
      <w:r>
        <w:separator/>
      </w:r>
    </w:p>
  </w:endnote>
  <w:endnote w:type="continuationSeparator" w:id="0">
    <w:p w:rsidR="00707973" w:rsidRDefault="00707973" w:rsidP="00482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973" w:rsidRDefault="00707973" w:rsidP="004829B4">
      <w:r>
        <w:separator/>
      </w:r>
    </w:p>
  </w:footnote>
  <w:footnote w:type="continuationSeparator" w:id="0">
    <w:p w:rsidR="00707973" w:rsidRDefault="00707973" w:rsidP="00482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D22AE"/>
    <w:multiLevelType w:val="hybridMultilevel"/>
    <w:tmpl w:val="04129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152D1"/>
    <w:multiLevelType w:val="hybridMultilevel"/>
    <w:tmpl w:val="B5726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C6"/>
    <w:rsid w:val="00195BA4"/>
    <w:rsid w:val="001D205F"/>
    <w:rsid w:val="002264C0"/>
    <w:rsid w:val="004829B4"/>
    <w:rsid w:val="00497B68"/>
    <w:rsid w:val="00707973"/>
    <w:rsid w:val="007F068F"/>
    <w:rsid w:val="009B243C"/>
    <w:rsid w:val="00AA2AC6"/>
    <w:rsid w:val="00B01971"/>
    <w:rsid w:val="00C41276"/>
    <w:rsid w:val="00DC4995"/>
    <w:rsid w:val="00F03056"/>
    <w:rsid w:val="00F1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E457E"/>
  <w15:docId w15:val="{959C2FEE-9F47-4D9C-ABC9-91A2AD2B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29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nhideWhenUsed/>
    <w:rsid w:val="004829B4"/>
    <w:rPr>
      <w:vertAlign w:val="superscript"/>
    </w:rPr>
  </w:style>
  <w:style w:type="paragraph" w:styleId="a4">
    <w:name w:val="List Paragraph"/>
    <w:basedOn w:val="a"/>
    <w:link w:val="a5"/>
    <w:uiPriority w:val="34"/>
    <w:qFormat/>
    <w:rsid w:val="004829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Абзац списка Знак"/>
    <w:basedOn w:val="a0"/>
    <w:link w:val="a4"/>
    <w:uiPriority w:val="34"/>
    <w:locked/>
    <w:rsid w:val="00B0197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44FF48E7AC3746BB469AF1C1B6C737" ma:contentTypeVersion="1" ma:contentTypeDescription="Создание документа." ma:contentTypeScope="" ma:versionID="b0eba8eef43ef40bc857fa186817588e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42D54B-CF0B-412D-AA36-D771470491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E2D65E3-BD9C-490A-AE72-1CF7735D2C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44FAC8-5F4D-46A1-A97A-48B4F14E26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2008</Characters>
  <Application>Microsoft Office Word</Application>
  <DocSecurity>0</DocSecurity>
  <Lines>45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ybokova</dc:creator>
  <cp:keywords/>
  <dc:description/>
  <cp:lastModifiedBy>Георгий Хуриев</cp:lastModifiedBy>
  <cp:revision>2</cp:revision>
  <dcterms:created xsi:type="dcterms:W3CDTF">2018-08-22T08:52:00Z</dcterms:created>
  <dcterms:modified xsi:type="dcterms:W3CDTF">2018-08-22T08:52:00Z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0x0101007444FF48E7AC3746BB469AF1C1B6C737</vt:lpwstr>
  </property>
</Properties>
</file>