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0A322" w14:textId="77777777" w:rsidR="005660C2" w:rsidRDefault="005660C2">
      <w:pPr>
        <w:spacing w:line="480" w:lineRule="auto"/>
      </w:pPr>
    </w:p>
    <w:p w14:paraId="3000A323" w14:textId="77777777" w:rsidR="005660C2" w:rsidRDefault="00F624FB">
      <w:pPr>
        <w:spacing w:line="480" w:lineRule="auto"/>
      </w:pPr>
      <w:r>
        <w:t xml:space="preserve">GitHub Location: </w:t>
      </w:r>
      <w:hyperlink r:id="rId7">
        <w:r>
          <w:rPr>
            <w:color w:val="1155CC"/>
            <w:u w:val="single"/>
          </w:rPr>
          <w:t>https://github.com/GeorgeKoralski007/Refactoring</w:t>
        </w:r>
      </w:hyperlink>
    </w:p>
    <w:p w14:paraId="3000A324" w14:textId="77777777" w:rsidR="005660C2" w:rsidRDefault="00F624FB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Refactoring Documentation</w:t>
      </w:r>
    </w:p>
    <w:p w14:paraId="3000A325" w14:textId="77777777" w:rsidR="005660C2" w:rsidRDefault="00F624FB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Delete unused code: Comparable and compareTo from DungeonCharacter class(George)</w:t>
      </w:r>
    </w:p>
    <w:p w14:paraId="3000A326" w14:textId="77777777" w:rsidR="005660C2" w:rsidRDefault="00F624FB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Specified the variables that are being passed in the constructors of the Monster classes(I did this because as is the numbers that are passed into the super are very arbitrary</w:t>
      </w:r>
      <w:r>
        <w:rPr>
          <w:sz w:val="24"/>
          <w:szCs w:val="24"/>
        </w:rPr>
        <w:t xml:space="preserve"> on what they actually are. (Matthew)</w:t>
      </w:r>
    </w:p>
    <w:p w14:paraId="3000A327" w14:textId="77777777" w:rsidR="005660C2" w:rsidRDefault="00F624FB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Made the Monster Class Protected as well as Made heal(), chanceToHeal, minHeal, and maxHeal to private from protected. Also made all of the methods in DungeonCharacter protected(matthew)</w:t>
      </w:r>
    </w:p>
    <w:p w14:paraId="3000A328" w14:textId="77777777" w:rsidR="005660C2" w:rsidRDefault="00F624FB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(not sure if needed)made getHea</w:t>
      </w:r>
      <w:r>
        <w:rPr>
          <w:sz w:val="24"/>
          <w:szCs w:val="24"/>
        </w:rPr>
        <w:t>lPoints() and getCanHeal() in the monster class.</w:t>
      </w:r>
    </w:p>
    <w:p w14:paraId="3000A329" w14:textId="77777777" w:rsidR="005660C2" w:rsidRDefault="00F624FB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(Still not sure if needed) made a private getDamage() to further breakdown the code in the dungeonCharacter class</w:t>
      </w:r>
    </w:p>
    <w:p w14:paraId="3000A32A" w14:textId="77777777" w:rsidR="005660C2" w:rsidRDefault="00F624FB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playAgain() validates input to accept only ‘y’ or ‘n’ (George)</w:t>
      </w:r>
    </w:p>
    <w:p w14:paraId="3000A32B" w14:textId="77777777" w:rsidR="005660C2" w:rsidRDefault="00F624FB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chooseHero() validates input f</w:t>
      </w:r>
      <w:r>
        <w:rPr>
          <w:sz w:val="24"/>
          <w:szCs w:val="24"/>
        </w:rPr>
        <w:t>or range 1 to 3 (George)</w:t>
      </w:r>
    </w:p>
    <w:p w14:paraId="3000A32C" w14:textId="77777777" w:rsidR="005660C2" w:rsidRDefault="00F624FB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Create a factory class DungeonCharacterFactory to create Hero and Monster. Decouple user input from object creation. (George)</w:t>
      </w:r>
    </w:p>
    <w:p w14:paraId="3000A32D" w14:textId="77777777" w:rsidR="005660C2" w:rsidRDefault="00F624FB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battle() change the while to do-while loop because the first entry is always a true condition.(George)</w:t>
      </w:r>
    </w:p>
    <w:p w14:paraId="3000A32E" w14:textId="77777777" w:rsidR="005660C2" w:rsidRDefault="00F624FB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ba</w:t>
      </w:r>
      <w:r>
        <w:rPr>
          <w:sz w:val="24"/>
          <w:szCs w:val="24"/>
        </w:rPr>
        <w:t>ttle() rename ‘pause’ to ‘choice’ and validates user input. Improve prompt message (George)</w:t>
      </w:r>
    </w:p>
    <w:p w14:paraId="3000A32F" w14:textId="77777777" w:rsidR="005660C2" w:rsidRDefault="00F624FB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Dungeon most public static methods converted to private non static. Adding public play(). (George)</w:t>
      </w:r>
    </w:p>
    <w:p w14:paraId="3000A330" w14:textId="77777777" w:rsidR="005660C2" w:rsidRDefault="00F624FB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addHitPoints and subtractHitPoints make protected (George)</w:t>
      </w:r>
    </w:p>
    <w:p w14:paraId="3000A331" w14:textId="77777777" w:rsidR="005660C2" w:rsidRDefault="00F624FB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Change</w:t>
      </w:r>
      <w:r>
        <w:rPr>
          <w:sz w:val="24"/>
          <w:szCs w:val="24"/>
        </w:rPr>
        <w:t>d how the battleChoices() method works. It now uses a helper method attackMenu(String, DungeonCharacter) in the hero class to run the battleChoices() menu. (Andrew)</w:t>
      </w:r>
    </w:p>
    <w:p w14:paraId="3000A332" w14:textId="77777777" w:rsidR="005660C2" w:rsidRDefault="00F624FB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Added static fields for the supercall values in hero subclasses in order to decrease ambigu</w:t>
      </w:r>
      <w:r>
        <w:rPr>
          <w:sz w:val="24"/>
          <w:szCs w:val="24"/>
        </w:rPr>
        <w:t>ity and improve readability on the constructor’s super call. (Andrew)</w:t>
      </w:r>
    </w:p>
    <w:p w14:paraId="3000A333" w14:textId="77777777" w:rsidR="005660C2" w:rsidRDefault="00F624FB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Changed visibility of defend() to private as it’s a helper method that doesn’t need to be accessed outside of Hero.java’s subtractHitPoints() method. (Andrew)</w:t>
      </w:r>
    </w:p>
    <w:p w14:paraId="3000A334" w14:textId="77777777" w:rsidR="005660C2" w:rsidRDefault="00F624FB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Added comments to special a</w:t>
      </w:r>
      <w:r>
        <w:rPr>
          <w:sz w:val="24"/>
          <w:szCs w:val="24"/>
        </w:rPr>
        <w:t>ttack methods of each hero. Also made the method private. (George)</w:t>
      </w:r>
    </w:p>
    <w:p w14:paraId="3000A335" w14:textId="77777777" w:rsidR="005660C2" w:rsidRDefault="00F624FB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Make Hero.battleChoices abstract and move the code to initializeTurns (George)</w:t>
      </w:r>
    </w:p>
    <w:p w14:paraId="3000A336" w14:textId="77777777" w:rsidR="005660C2" w:rsidRDefault="005660C2">
      <w:pPr>
        <w:spacing w:line="480" w:lineRule="auto"/>
        <w:ind w:left="720"/>
        <w:rPr>
          <w:sz w:val="24"/>
          <w:szCs w:val="24"/>
        </w:rPr>
      </w:pPr>
    </w:p>
    <w:p w14:paraId="3000A337" w14:textId="77777777" w:rsidR="005660C2" w:rsidRDefault="00F624F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Bonus points:</w:t>
      </w:r>
    </w:p>
    <w:p w14:paraId="3000A338" w14:textId="636ECC0E" w:rsidR="005660C2" w:rsidRDefault="00F624FB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Add specialSkill to Monster (George). Hero already has special skills so defining the abstract </w:t>
      </w:r>
      <w:r>
        <w:rPr>
          <w:sz w:val="24"/>
          <w:szCs w:val="24"/>
        </w:rPr>
        <w:t>specialSkill to DungeonCharacter.</w:t>
      </w:r>
    </w:p>
    <w:p w14:paraId="2C97136C" w14:textId="72FFFEDB" w:rsidR="007F00A0" w:rsidRDefault="007F00A0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Added King Hero with special attack</w:t>
      </w:r>
      <w:r w:rsidR="00F624FB">
        <w:rPr>
          <w:sz w:val="24"/>
          <w:szCs w:val="24"/>
        </w:rPr>
        <w:t xml:space="preserve"> (George)</w:t>
      </w:r>
    </w:p>
    <w:sectPr w:rsidR="007F00A0">
      <w:head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00A344" w14:textId="77777777" w:rsidR="00000000" w:rsidRDefault="00F624FB">
      <w:pPr>
        <w:spacing w:line="240" w:lineRule="auto"/>
      </w:pPr>
      <w:r>
        <w:separator/>
      </w:r>
    </w:p>
  </w:endnote>
  <w:endnote w:type="continuationSeparator" w:id="0">
    <w:p w14:paraId="3000A346" w14:textId="77777777" w:rsidR="00000000" w:rsidRDefault="00F624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0A33F" w14:textId="77777777" w:rsidR="005660C2" w:rsidRDefault="005660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0A340" w14:textId="77777777" w:rsidR="00000000" w:rsidRDefault="00F624FB">
      <w:pPr>
        <w:spacing w:line="240" w:lineRule="auto"/>
      </w:pPr>
      <w:r>
        <w:separator/>
      </w:r>
    </w:p>
  </w:footnote>
  <w:footnote w:type="continuationSeparator" w:id="0">
    <w:p w14:paraId="3000A342" w14:textId="77777777" w:rsidR="00000000" w:rsidRDefault="00F624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0A339" w14:textId="77777777" w:rsidR="005660C2" w:rsidRDefault="005660C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0A33A" w14:textId="77777777" w:rsidR="005660C2" w:rsidRDefault="00F624FB">
    <w:pPr>
      <w:spacing w:line="240" w:lineRule="auto"/>
      <w:jc w:val="right"/>
      <w:rPr>
        <w:sz w:val="24"/>
        <w:szCs w:val="24"/>
      </w:rPr>
    </w:pPr>
    <w:r>
      <w:rPr>
        <w:sz w:val="24"/>
        <w:szCs w:val="24"/>
      </w:rPr>
      <w:t>George Koralski</w:t>
    </w:r>
  </w:p>
  <w:p w14:paraId="3000A33B" w14:textId="77777777" w:rsidR="005660C2" w:rsidRDefault="00F624FB">
    <w:pPr>
      <w:spacing w:line="240" w:lineRule="auto"/>
      <w:jc w:val="right"/>
      <w:rPr>
        <w:sz w:val="24"/>
        <w:szCs w:val="24"/>
      </w:rPr>
    </w:pPr>
    <w:r>
      <w:rPr>
        <w:sz w:val="24"/>
        <w:szCs w:val="24"/>
      </w:rPr>
      <w:t>Matthew Markus</w:t>
    </w:r>
  </w:p>
  <w:p w14:paraId="3000A33C" w14:textId="77777777" w:rsidR="005660C2" w:rsidRDefault="00F624FB">
    <w:pPr>
      <w:spacing w:line="240" w:lineRule="auto"/>
      <w:jc w:val="right"/>
      <w:rPr>
        <w:sz w:val="24"/>
        <w:szCs w:val="24"/>
      </w:rPr>
    </w:pPr>
    <w:r>
      <w:rPr>
        <w:sz w:val="24"/>
        <w:szCs w:val="24"/>
      </w:rPr>
      <w:t>Andrew Mitchell</w:t>
    </w:r>
  </w:p>
  <w:p w14:paraId="3000A33D" w14:textId="77777777" w:rsidR="005660C2" w:rsidRDefault="00F624FB">
    <w:pPr>
      <w:spacing w:line="240" w:lineRule="auto"/>
      <w:jc w:val="right"/>
      <w:rPr>
        <w:sz w:val="24"/>
        <w:szCs w:val="24"/>
      </w:rPr>
    </w:pPr>
    <w:r>
      <w:rPr>
        <w:sz w:val="24"/>
        <w:szCs w:val="24"/>
      </w:rPr>
      <w:t>CSCD 212: Refactoring Group Assignment</w:t>
    </w:r>
  </w:p>
  <w:p w14:paraId="3000A33E" w14:textId="77777777" w:rsidR="005660C2" w:rsidRDefault="00F624FB">
    <w:pPr>
      <w:spacing w:line="240" w:lineRule="auto"/>
      <w:jc w:val="right"/>
      <w:rPr>
        <w:sz w:val="24"/>
        <w:szCs w:val="24"/>
      </w:rPr>
    </w:pPr>
    <w:r>
      <w:rPr>
        <w:sz w:val="24"/>
        <w:szCs w:val="24"/>
      </w:rPr>
      <w:t>Heroes And Monsters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E5DC6"/>
    <w:multiLevelType w:val="multilevel"/>
    <w:tmpl w:val="66C051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D500C2"/>
    <w:multiLevelType w:val="multilevel"/>
    <w:tmpl w:val="A50A04F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0C2"/>
    <w:rsid w:val="005660C2"/>
    <w:rsid w:val="007F00A0"/>
    <w:rsid w:val="00F6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A322"/>
  <w15:docId w15:val="{C87B6BAA-5541-4EF6-8810-EEA7F0899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GeorgeKoralski007/Refacto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Koralski</cp:lastModifiedBy>
  <cp:revision>3</cp:revision>
  <dcterms:created xsi:type="dcterms:W3CDTF">2020-08-04T04:10:00Z</dcterms:created>
  <dcterms:modified xsi:type="dcterms:W3CDTF">2020-08-04T04:11:00Z</dcterms:modified>
</cp:coreProperties>
</file>