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0650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t>PARTICIPANTS NEEDED: VR Cycling Study</w:t>
      </w:r>
    </w:p>
    <w:p w14:paraId="73013899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t>Experience the Future of Fitness in Virtual Reality!</w:t>
      </w:r>
    </w:p>
    <w:p w14:paraId="10E54A6F" w14:textId="77777777" w:rsidR="00851900" w:rsidRPr="001625A1" w:rsidRDefault="00851900" w:rsidP="001625A1">
      <w:p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The School of Computer Science and Informatics at Cardiff University is recruiting participants for an exciting research study exploring how virtual reality can enhance cycling workouts through different social dynamics.</w:t>
      </w:r>
    </w:p>
    <w:p w14:paraId="476539BF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t>What will you do?</w:t>
      </w:r>
    </w:p>
    <w:p w14:paraId="116541C9" w14:textId="77777777" w:rsidR="00851900" w:rsidRPr="001625A1" w:rsidRDefault="00851900" w:rsidP="001625A1"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Try out three different VR cycling scenarios in an immersive virtual velodrome</w:t>
      </w:r>
    </w:p>
    <w:p w14:paraId="749976FC" w14:textId="77777777" w:rsidR="00851900" w:rsidRPr="001625A1" w:rsidRDefault="00851900" w:rsidP="001625A1"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Experience solo cycling, team-based cooperative cycling, and competitive racing</w:t>
      </w:r>
    </w:p>
    <w:p w14:paraId="3E769FE0" w14:textId="77777777" w:rsidR="00851900" w:rsidRPr="001625A1" w:rsidRDefault="00851900" w:rsidP="001625A1"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Complete brief surveys about your motivation and experience</w:t>
      </w:r>
    </w:p>
    <w:p w14:paraId="67E037CD" w14:textId="77777777" w:rsidR="00851900" w:rsidRPr="001625A1" w:rsidRDefault="00851900" w:rsidP="001625A1"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Take a personality assessment to help us understand your preferences</w:t>
      </w:r>
    </w:p>
    <w:p w14:paraId="1FC9B51A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t>Who can participate?</w:t>
      </w:r>
    </w:p>
    <w:p w14:paraId="18356311" w14:textId="77777777" w:rsidR="00851900" w:rsidRPr="001625A1" w:rsidRDefault="00851900" w:rsidP="001625A1"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All fitness levels welcome - from beginners to experienced athletes</w:t>
      </w:r>
    </w:p>
    <w:p w14:paraId="532634A1" w14:textId="77777777" w:rsidR="00851900" w:rsidRPr="001625A1" w:rsidRDefault="00851900" w:rsidP="001625A1"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No prior experience with VR or cycling required</w:t>
      </w:r>
    </w:p>
    <w:p w14:paraId="7BBDD9D4" w14:textId="77777777" w:rsidR="00851900" w:rsidRDefault="00851900" w:rsidP="001625A1"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Must be able to attend three 45-minute sessions at Cardiff University</w:t>
      </w:r>
    </w:p>
    <w:p w14:paraId="4FBFEE46" w14:textId="77777777" w:rsidR="001625A1" w:rsidRPr="001625A1" w:rsidRDefault="001625A1" w:rsidP="001625A1">
      <w:pPr>
        <w:spacing w:after="0" w:line="276" w:lineRule="auto"/>
        <w:rPr>
          <w:sz w:val="22"/>
          <w:szCs w:val="22"/>
        </w:rPr>
      </w:pPr>
    </w:p>
    <w:p w14:paraId="0BD03EA8" w14:textId="77777777" w:rsidR="001625A1" w:rsidRPr="001625A1" w:rsidRDefault="001625A1" w:rsidP="001625A1">
      <w:pPr>
        <w:spacing w:after="0" w:line="276" w:lineRule="auto"/>
        <w:jc w:val="both"/>
        <w:rPr>
          <w:rFonts w:cs="Times New Roman"/>
          <w:sz w:val="22"/>
          <w:szCs w:val="22"/>
        </w:rPr>
      </w:pPr>
      <w:r w:rsidRPr="001625A1">
        <w:rPr>
          <w:rFonts w:cs="Times New Roman"/>
          <w:sz w:val="22"/>
          <w:szCs w:val="22"/>
        </w:rPr>
        <w:t>Inclusion Criteria:</w:t>
      </w:r>
    </w:p>
    <w:p w14:paraId="4F006169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Age: 18 years or older.</w:t>
      </w:r>
    </w:p>
    <w:p w14:paraId="5CA5E3B1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Health Status: Must be in generally good health, with no known medical conditions what would make high intensity cycling unsafe.</w:t>
      </w:r>
    </w:p>
    <w:p w14:paraId="631CE261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VR Compatibility: No history of severe motion sickness or epilepsy triggered by VR.</w:t>
      </w:r>
    </w:p>
    <w:p w14:paraId="66257E59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Cycling Experience: Open to all fitness levels, from beginners to advanced cyclists.</w:t>
      </w:r>
    </w:p>
    <w:p w14:paraId="476D17BD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Technology Familiarity: Comfortable using a VR headset, but no prior VR experience is required.</w:t>
      </w:r>
    </w:p>
    <w:p w14:paraId="3F348DB8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Availability: Must be able to complete all three cycling scenarios within the study timeframe.</w:t>
      </w:r>
    </w:p>
    <w:p w14:paraId="5E2DA070" w14:textId="77777777" w:rsidR="001625A1" w:rsidRPr="001625A1" w:rsidRDefault="001625A1" w:rsidP="001625A1">
      <w:pPr>
        <w:pStyle w:val="ListBullet"/>
        <w:numPr>
          <w:ilvl w:val="0"/>
          <w:numId w:val="0"/>
        </w:numPr>
        <w:spacing w:after="0" w:line="276" w:lineRule="auto"/>
        <w:ind w:left="360" w:hanging="360"/>
      </w:pPr>
    </w:p>
    <w:p w14:paraId="1770C54D" w14:textId="77777777" w:rsidR="001625A1" w:rsidRPr="001625A1" w:rsidRDefault="001625A1" w:rsidP="001625A1">
      <w:pPr>
        <w:pStyle w:val="ListBullet"/>
        <w:numPr>
          <w:ilvl w:val="0"/>
          <w:numId w:val="0"/>
        </w:numPr>
        <w:spacing w:after="0" w:line="276" w:lineRule="auto"/>
        <w:ind w:left="360" w:hanging="360"/>
      </w:pPr>
      <w:r w:rsidRPr="001625A1">
        <w:t>Exclusion Criteria:</w:t>
      </w:r>
    </w:p>
    <w:p w14:paraId="5C4DE1EE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Medical Conditions: Individuals with heart disease, uncontrolled high blood pressure, respiratory issues, or joint injuries that could be aggravated by cycling.</w:t>
      </w:r>
    </w:p>
    <w:p w14:paraId="32E141D3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 xml:space="preserve">Severe VR Motion Sickness: if prone to nausea, dizziness, or disorientation in virtual environments. </w:t>
      </w:r>
    </w:p>
    <w:p w14:paraId="06A717BE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Neurological Conditions: Epilepsy or other conditions that could be triggered by flashing visuals in VR.</w:t>
      </w:r>
    </w:p>
    <w:p w14:paraId="53469091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Pregnancy: As a precautionary measure for participant safety.</w:t>
      </w:r>
    </w:p>
    <w:p w14:paraId="5524DB86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Inability to Use VR Equipment: Participants who cannot wear a VR headset comfortably (e.g. due to vision impairments not corrected by glasses/contact lenses).</w:t>
      </w:r>
    </w:p>
    <w:p w14:paraId="02067D26" w14:textId="77777777" w:rsidR="001625A1" w:rsidRPr="001625A1" w:rsidRDefault="001625A1" w:rsidP="001625A1">
      <w:pPr>
        <w:pStyle w:val="ListBullet"/>
        <w:spacing w:after="0" w:line="276" w:lineRule="auto"/>
      </w:pPr>
      <w:r w:rsidRPr="001625A1">
        <w:t>Failure to Provide Consent: Anyone who does not agree to the informed consent process.</w:t>
      </w:r>
    </w:p>
    <w:p w14:paraId="7F3ABF77" w14:textId="77777777" w:rsidR="001625A1" w:rsidRPr="001625A1" w:rsidRDefault="001625A1" w:rsidP="001625A1">
      <w:pPr>
        <w:spacing w:after="0" w:line="276" w:lineRule="auto"/>
        <w:rPr>
          <w:sz w:val="22"/>
          <w:szCs w:val="22"/>
        </w:rPr>
      </w:pPr>
    </w:p>
    <w:p w14:paraId="3D5A95F3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t>Why participate?</w:t>
      </w:r>
    </w:p>
    <w:p w14:paraId="57374F89" w14:textId="77777777" w:rsidR="00851900" w:rsidRPr="001625A1" w:rsidRDefault="00851900" w:rsidP="001625A1"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Experience cutting-edge VR fitness technology</w:t>
      </w:r>
    </w:p>
    <w:p w14:paraId="7FF326D0" w14:textId="77777777" w:rsidR="00851900" w:rsidRPr="001625A1" w:rsidRDefault="00851900" w:rsidP="001625A1"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Discover which social dynamic (solo, cooperative, or competitive) best motivates your workout</w:t>
      </w:r>
    </w:p>
    <w:p w14:paraId="2E24F6EB" w14:textId="77777777" w:rsidR="00851900" w:rsidRPr="001625A1" w:rsidRDefault="00851900" w:rsidP="001625A1"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Contribute to research that could help make exercise more engaging and enjoyable</w:t>
      </w:r>
    </w:p>
    <w:p w14:paraId="5B216ADD" w14:textId="77777777" w:rsidR="00851900" w:rsidRPr="001625A1" w:rsidRDefault="00851900" w:rsidP="001625A1"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Gain insights into your personal exercise preferences</w:t>
      </w:r>
    </w:p>
    <w:p w14:paraId="2C0D83CB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lastRenderedPageBreak/>
        <w:t>Important details:</w:t>
      </w:r>
    </w:p>
    <w:p w14:paraId="1D85BE9E" w14:textId="77777777" w:rsidR="00851900" w:rsidRPr="001625A1" w:rsidRDefault="00851900" w:rsidP="001625A1">
      <w:pPr>
        <w:numPr>
          <w:ilvl w:val="0"/>
          <w:numId w:val="4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 xml:space="preserve">Sessions will take place in </w:t>
      </w:r>
      <w:proofErr w:type="spellStart"/>
      <w:r w:rsidRPr="001625A1">
        <w:rPr>
          <w:sz w:val="22"/>
          <w:szCs w:val="22"/>
        </w:rPr>
        <w:t>Abacws</w:t>
      </w:r>
      <w:proofErr w:type="spellEnd"/>
      <w:r w:rsidRPr="001625A1">
        <w:rPr>
          <w:sz w:val="22"/>
          <w:szCs w:val="22"/>
        </w:rPr>
        <w:t>/2.63/VR Lab</w:t>
      </w:r>
    </w:p>
    <w:p w14:paraId="2EEE6BE5" w14:textId="77777777" w:rsidR="00851900" w:rsidRPr="001625A1" w:rsidRDefault="00851900" w:rsidP="001625A1">
      <w:pPr>
        <w:numPr>
          <w:ilvl w:val="0"/>
          <w:numId w:val="4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Each session lasts approximately 45 minutes</w:t>
      </w:r>
    </w:p>
    <w:p w14:paraId="0BAE0863" w14:textId="77777777" w:rsidR="00851900" w:rsidRPr="001625A1" w:rsidRDefault="00851900" w:rsidP="001625A1">
      <w:pPr>
        <w:numPr>
          <w:ilvl w:val="0"/>
          <w:numId w:val="4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The three sessions will be spaced apart to ensure you're well-rested</w:t>
      </w:r>
    </w:p>
    <w:p w14:paraId="2E84696D" w14:textId="1C3DC47B" w:rsidR="00851900" w:rsidRPr="001625A1" w:rsidRDefault="00851900" w:rsidP="001625A1">
      <w:pPr>
        <w:numPr>
          <w:ilvl w:val="0"/>
          <w:numId w:val="4"/>
        </w:num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All data collected will be anonymised and kept confidential</w:t>
      </w:r>
    </w:p>
    <w:p w14:paraId="28CD3B90" w14:textId="77777777" w:rsidR="00851900" w:rsidRPr="001625A1" w:rsidRDefault="00851900" w:rsidP="001625A1">
      <w:pPr>
        <w:spacing w:after="0" w:line="276" w:lineRule="auto"/>
        <w:rPr>
          <w:b/>
          <w:bCs/>
          <w:sz w:val="22"/>
          <w:szCs w:val="22"/>
        </w:rPr>
      </w:pPr>
      <w:r w:rsidRPr="001625A1">
        <w:rPr>
          <w:b/>
          <w:bCs/>
          <w:sz w:val="22"/>
          <w:szCs w:val="22"/>
        </w:rPr>
        <w:t>Interested in participating?</w:t>
      </w:r>
    </w:p>
    <w:p w14:paraId="6472C94B" w14:textId="77777777" w:rsidR="00851900" w:rsidRPr="001625A1" w:rsidRDefault="00851900" w:rsidP="001625A1">
      <w:pPr>
        <w:spacing w:after="0" w:line="276" w:lineRule="auto"/>
        <w:rPr>
          <w:sz w:val="22"/>
          <w:szCs w:val="22"/>
        </w:rPr>
      </w:pPr>
      <w:r w:rsidRPr="001625A1">
        <w:rPr>
          <w:sz w:val="22"/>
          <w:szCs w:val="22"/>
        </w:rPr>
        <w:t>Contact George Lynch at LynchG8@cardiff.ac.uk for more information or to sign up.</w:t>
      </w:r>
    </w:p>
    <w:p w14:paraId="092B19B7" w14:textId="77777777" w:rsidR="006A07DB" w:rsidRPr="001625A1" w:rsidRDefault="006A07DB" w:rsidP="001625A1">
      <w:pPr>
        <w:spacing w:after="0" w:line="276" w:lineRule="auto"/>
        <w:rPr>
          <w:sz w:val="22"/>
          <w:szCs w:val="22"/>
        </w:rPr>
      </w:pPr>
    </w:p>
    <w:sectPr w:rsidR="006A07DB" w:rsidRPr="001625A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55929" w14:textId="77777777" w:rsidR="00BB0548" w:rsidRDefault="00BB0548" w:rsidP="00182EB3">
      <w:pPr>
        <w:spacing w:after="0" w:line="240" w:lineRule="auto"/>
      </w:pPr>
      <w:r>
        <w:separator/>
      </w:r>
    </w:p>
  </w:endnote>
  <w:endnote w:type="continuationSeparator" w:id="0">
    <w:p w14:paraId="11EBA5AD" w14:textId="77777777" w:rsidR="00BB0548" w:rsidRDefault="00BB0548" w:rsidP="00182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8FB2" w14:textId="31D7DDCF" w:rsidR="00182EB3" w:rsidRDefault="00182EB3">
    <w:pPr>
      <w:pStyle w:val="Footer"/>
    </w:pPr>
    <w:r>
      <w:t>Version: 02</w:t>
    </w:r>
    <w:r>
      <w:tab/>
    </w:r>
    <w:r>
      <w:ptab w:relativeTo="margin" w:alignment="center" w:leader="none"/>
    </w:r>
    <w:r>
      <w:ptab w:relativeTo="margin" w:alignment="right" w:leader="none"/>
    </w:r>
    <w:r>
      <w:t>Date: 27/03/2025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A3620" w14:textId="77777777" w:rsidR="00BB0548" w:rsidRDefault="00BB0548" w:rsidP="00182EB3">
      <w:pPr>
        <w:spacing w:after="0" w:line="240" w:lineRule="auto"/>
      </w:pPr>
      <w:r>
        <w:separator/>
      </w:r>
    </w:p>
  </w:footnote>
  <w:footnote w:type="continuationSeparator" w:id="0">
    <w:p w14:paraId="3E614567" w14:textId="77777777" w:rsidR="00BB0548" w:rsidRDefault="00BB0548" w:rsidP="00182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08EB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D60F6"/>
    <w:multiLevelType w:val="multilevel"/>
    <w:tmpl w:val="1B4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3675"/>
    <w:multiLevelType w:val="multilevel"/>
    <w:tmpl w:val="E3A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E7D75"/>
    <w:multiLevelType w:val="multilevel"/>
    <w:tmpl w:val="89F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2299D"/>
    <w:multiLevelType w:val="multilevel"/>
    <w:tmpl w:val="4AC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262352">
    <w:abstractNumId w:val="3"/>
  </w:num>
  <w:num w:numId="2" w16cid:durableId="275603822">
    <w:abstractNumId w:val="1"/>
  </w:num>
  <w:num w:numId="3" w16cid:durableId="966665651">
    <w:abstractNumId w:val="2"/>
  </w:num>
  <w:num w:numId="4" w16cid:durableId="1644264712">
    <w:abstractNumId w:val="4"/>
  </w:num>
  <w:num w:numId="5" w16cid:durableId="47456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DB"/>
    <w:rsid w:val="001625A1"/>
    <w:rsid w:val="00182EB3"/>
    <w:rsid w:val="006A07DB"/>
    <w:rsid w:val="00733B0C"/>
    <w:rsid w:val="00851900"/>
    <w:rsid w:val="009A342E"/>
    <w:rsid w:val="00BB0548"/>
    <w:rsid w:val="00CF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FE9B"/>
  <w15:chartTrackingRefBased/>
  <w15:docId w15:val="{66CB06D1-58D3-47CA-9A90-4641DA11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D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625A1"/>
    <w:pPr>
      <w:numPr>
        <w:numId w:val="5"/>
      </w:numPr>
      <w:spacing w:line="259" w:lineRule="auto"/>
      <w:contextualSpacing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82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EB3"/>
  </w:style>
  <w:style w:type="paragraph" w:styleId="Footer">
    <w:name w:val="footer"/>
    <w:basedOn w:val="Normal"/>
    <w:link w:val="FooterChar"/>
    <w:uiPriority w:val="99"/>
    <w:unhideWhenUsed/>
    <w:rsid w:val="00182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Lynch</dc:creator>
  <cp:keywords/>
  <dc:description/>
  <cp:lastModifiedBy>George Lynch</cp:lastModifiedBy>
  <cp:revision>4</cp:revision>
  <dcterms:created xsi:type="dcterms:W3CDTF">2025-03-10T14:44:00Z</dcterms:created>
  <dcterms:modified xsi:type="dcterms:W3CDTF">2025-03-27T15:06:00Z</dcterms:modified>
</cp:coreProperties>
</file>