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3083773"/>
        <w:docPartObj>
          <w:docPartGallery w:val="Cover Pages"/>
          <w:docPartUnique/>
        </w:docPartObj>
      </w:sdtPr>
      <w:sdtContent>
        <w:p w14:paraId="6911BC1F" w14:textId="17E7246C" w:rsidR="00F421F6" w:rsidRDefault="00F421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6AE925" wp14:editId="1E87F3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076767" w14:textId="77777777" w:rsidR="00F421F6" w:rsidRDefault="00F421F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16A592" w14:textId="2D3A0AE9" w:rsidR="00F421F6" w:rsidRPr="00F421F6" w:rsidRDefault="00F421F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 w:rsidRPr="00F421F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ΠΡΟΤΥΠΑ ΑΝΑΠΤΥΞΗΣ ΛΟΓΙΣΜΙΚΟΥ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3494BA" w:themeColor="accent1"/>
                                      <w:sz w:val="36"/>
                                      <w:szCs w:val="36"/>
                                      <w:lang w:val="el-GR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8DAB2FF" w14:textId="20B9B69C" w:rsidR="00F421F6" w:rsidRPr="00F421F6" w:rsidRDefault="00F421F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</w:pPr>
                                      <w:r w:rsidRPr="00F421F6"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Π19204 – ΓΕΩΡΓΙΟΣ ΣΕΪΜΕΝΗΣ p19204@unipi.gr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6AE925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c3a4b [3122]" stroked="f" strokeweight="1pt">
                        <v:fill color2="#312f3d [2882]" angle="348" colors="0 #6f7690;6554f #6f7690" focus="100%" type="gradient"/>
                        <v:textbox inset="54pt,54pt,1in,5in">
                          <w:txbxContent>
                            <w:p w14:paraId="3E076767" w14:textId="77777777" w:rsidR="00F421F6" w:rsidRDefault="00F421F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16A592" w14:textId="2D3A0AE9" w:rsidR="00F421F6" w:rsidRPr="00F421F6" w:rsidRDefault="00F421F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 w:rsidRPr="00F421F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ΠΡΟΤΥΠΑ ΑΝΑΠΤΥΞΗΣ ΛΟΓΙΣΜΙΚΟΥ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3494BA" w:themeColor="accent1"/>
                                <w:sz w:val="36"/>
                                <w:szCs w:val="36"/>
                                <w:lang w:val="el-GR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8DAB2FF" w14:textId="20B9B69C" w:rsidR="00F421F6" w:rsidRPr="00F421F6" w:rsidRDefault="00F421F6">
                                <w:pPr>
                                  <w:pStyle w:val="NoSpacing"/>
                                  <w:spacing w:before="120"/>
                                  <w:rPr>
                                    <w:color w:val="3494BA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F421F6">
                                  <w:rPr>
                                    <w:color w:val="3494BA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>Π19204 – ΓΕΩΡΓΙΟΣ ΣΕΪΜΕΝΗΣ p19204@unipi.gr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147D1D" w14:textId="70521471" w:rsidR="00F421F6" w:rsidRDefault="00F421F6">
          <w:r>
            <w:br w:type="page"/>
          </w:r>
        </w:p>
      </w:sdtContent>
    </w:sdt>
    <w:p w14:paraId="1E90A3C0" w14:textId="6C306D67" w:rsidR="000D604B" w:rsidRDefault="00764BB0" w:rsidP="000D604B">
      <w:pPr>
        <w:pStyle w:val="Title"/>
        <w:rPr>
          <w:lang w:val="el-GR"/>
        </w:rPr>
      </w:pPr>
      <w:r>
        <w:rPr>
          <w:lang w:val="el-GR"/>
        </w:rPr>
        <w:lastRenderedPageBreak/>
        <w:t>ΕΙΣΑΓΩΓΗ</w:t>
      </w:r>
    </w:p>
    <w:p w14:paraId="18E1E69B" w14:textId="77777777" w:rsidR="000D604B" w:rsidRPr="000D604B" w:rsidRDefault="000D604B" w:rsidP="000D604B">
      <w:pPr>
        <w:rPr>
          <w:lang w:val="el-GR"/>
        </w:rPr>
      </w:pPr>
    </w:p>
    <w:p w14:paraId="6E4DE998" w14:textId="6C67A064" w:rsidR="00D060E8" w:rsidRDefault="00F8427B" w:rsidP="00F8427B">
      <w:pPr>
        <w:pStyle w:val="Heading1"/>
        <w:rPr>
          <w:lang w:val="el-GR"/>
        </w:rPr>
      </w:pPr>
      <w:r>
        <w:rPr>
          <w:lang w:val="el-GR"/>
        </w:rPr>
        <w:t>ΣΚΟΠΟΣ</w:t>
      </w:r>
    </w:p>
    <w:p w14:paraId="4F791FE3" w14:textId="7A3C1A74" w:rsidR="00F8427B" w:rsidRDefault="00F8427B" w:rsidP="00076464">
      <w:pPr>
        <w:rPr>
          <w:lang w:val="el-GR"/>
        </w:rPr>
      </w:pPr>
      <w:r>
        <w:rPr>
          <w:lang w:val="el-GR"/>
        </w:rPr>
        <w:t xml:space="preserve">Η εργασία είχε ως στόχο την μελέτη δύο (2) προτύπων ανάπτυξης λογισμικού από το βιβλίο της </w:t>
      </w:r>
      <w:r>
        <w:t>Microsoft</w:t>
      </w:r>
      <w:r w:rsidR="0082652E">
        <w:rPr>
          <w:lang w:val="el-GR"/>
        </w:rPr>
        <w:t xml:space="preserve"> </w:t>
      </w:r>
      <w:r w:rsidR="0082652E">
        <w:t>Press</w:t>
      </w:r>
      <w:r w:rsidR="0082652E" w:rsidRPr="0082652E">
        <w:rPr>
          <w:lang w:val="el-GR"/>
        </w:rPr>
        <w:t xml:space="preserve"> </w:t>
      </w:r>
      <w:r w:rsidR="0082652E">
        <w:rPr>
          <w:lang w:val="el-GR"/>
        </w:rPr>
        <w:t>«</w:t>
      </w:r>
      <w:r w:rsidRPr="00F8427B">
        <w:rPr>
          <w:lang w:val="el-GR"/>
        </w:rPr>
        <w:t>Cloud Design Patterns</w:t>
      </w:r>
      <w:r w:rsidR="0082652E">
        <w:rPr>
          <w:lang w:val="el-GR"/>
        </w:rPr>
        <w:t>».</w:t>
      </w:r>
      <w:r w:rsidR="006336FD" w:rsidRPr="006336FD">
        <w:rPr>
          <w:lang w:val="el-GR"/>
        </w:rPr>
        <w:t xml:space="preserve"> </w:t>
      </w:r>
      <w:r w:rsidR="006336FD">
        <w:rPr>
          <w:lang w:val="el-GR"/>
        </w:rPr>
        <w:t>Οι φοιτητές έπρεπε να επιλέξουν ένα από τα εξής ζεύγη προτύπων:</w:t>
      </w:r>
    </w:p>
    <w:p w14:paraId="0DB848FD" w14:textId="77777777" w:rsidR="006336FD" w:rsidRPr="006336FD" w:rsidRDefault="006336FD" w:rsidP="006336FD">
      <w:pPr>
        <w:pStyle w:val="ListParagraph"/>
        <w:numPr>
          <w:ilvl w:val="0"/>
          <w:numId w:val="1"/>
        </w:numPr>
      </w:pPr>
      <w:r w:rsidRPr="006336FD">
        <w:t>Health Endpoint Monitoring Pattern, Competing Consumers Pattern</w:t>
      </w:r>
    </w:p>
    <w:p w14:paraId="0E06DDB2" w14:textId="77777777" w:rsidR="006336FD" w:rsidRPr="006336FD" w:rsidRDefault="006336FD" w:rsidP="006336FD">
      <w:pPr>
        <w:pStyle w:val="ListParagraph"/>
        <w:numPr>
          <w:ilvl w:val="0"/>
          <w:numId w:val="1"/>
        </w:numPr>
      </w:pPr>
      <w:r w:rsidRPr="006336FD">
        <w:t>Event Sourcing Pattern, Command and Query Responsibility Segregation (CQRS) Pattern</w:t>
      </w:r>
    </w:p>
    <w:p w14:paraId="7A21BFD7" w14:textId="77777777" w:rsidR="006336FD" w:rsidRPr="006336FD" w:rsidRDefault="006336FD" w:rsidP="006336FD">
      <w:pPr>
        <w:pStyle w:val="ListParagraph"/>
        <w:numPr>
          <w:ilvl w:val="0"/>
          <w:numId w:val="1"/>
        </w:numPr>
      </w:pPr>
      <w:r w:rsidRPr="006336FD">
        <w:t>Federated Identity Pattern, Retry Pattern</w:t>
      </w:r>
    </w:p>
    <w:p w14:paraId="6ECFD6AA" w14:textId="02133576" w:rsidR="006336FD" w:rsidRDefault="00DF2123" w:rsidP="006336FD">
      <w:pPr>
        <w:rPr>
          <w:b/>
          <w:bCs/>
          <w:lang w:val="el-GR"/>
        </w:rPr>
      </w:pPr>
      <w:r>
        <w:rPr>
          <w:lang w:val="el-GR"/>
        </w:rPr>
        <w:t xml:space="preserve">Το ζεύγος προτύπων που επελέγη ήταν το </w:t>
      </w:r>
      <w:r>
        <w:rPr>
          <w:b/>
          <w:bCs/>
        </w:rPr>
        <w:t>Federated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</w:rPr>
        <w:t>Identity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</w:rPr>
        <w:t>Pattern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και το </w:t>
      </w:r>
      <w:r>
        <w:rPr>
          <w:b/>
          <w:bCs/>
        </w:rPr>
        <w:t>Retry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</w:rPr>
        <w:t>Pattern</w:t>
      </w:r>
      <w:r w:rsidRPr="00DF2123">
        <w:rPr>
          <w:b/>
          <w:bCs/>
          <w:lang w:val="el-GR"/>
        </w:rPr>
        <w:t>.</w:t>
      </w:r>
    </w:p>
    <w:p w14:paraId="35F6A824" w14:textId="529D305E" w:rsidR="00EE7638" w:rsidRDefault="00EE7638" w:rsidP="006336FD">
      <w:pPr>
        <w:rPr>
          <w:b/>
          <w:bCs/>
          <w:lang w:val="el-GR"/>
        </w:rPr>
      </w:pPr>
    </w:p>
    <w:p w14:paraId="735554F8" w14:textId="647473DA" w:rsidR="00EE7638" w:rsidRDefault="00EE7638" w:rsidP="00EE7638">
      <w:pPr>
        <w:pStyle w:val="Heading1"/>
        <w:rPr>
          <w:lang w:val="el-GR"/>
        </w:rPr>
      </w:pPr>
      <w:r>
        <w:rPr>
          <w:lang w:val="el-GR"/>
        </w:rPr>
        <w:t>ΥΛΟΠΟΙΗΣΗ</w:t>
      </w:r>
    </w:p>
    <w:p w14:paraId="628D6309" w14:textId="7557E6DB" w:rsidR="000D604B" w:rsidRDefault="00EE7638" w:rsidP="00EE7638">
      <w:pPr>
        <w:rPr>
          <w:lang w:val="el-GR"/>
        </w:rPr>
      </w:pPr>
      <w:r>
        <w:rPr>
          <w:lang w:val="el-GR"/>
        </w:rPr>
        <w:t xml:space="preserve">Χρησιμοποιώντας την </w:t>
      </w:r>
      <w:r>
        <w:t>Python</w:t>
      </w:r>
      <w:r w:rsidRPr="00EE7638">
        <w:rPr>
          <w:lang w:val="el-GR"/>
        </w:rPr>
        <w:t xml:space="preserve"> 3.9 </w:t>
      </w:r>
      <w:r>
        <w:rPr>
          <w:lang w:val="el-GR"/>
        </w:rPr>
        <w:t xml:space="preserve">και το </w:t>
      </w:r>
      <w:r>
        <w:t>Visual</w:t>
      </w:r>
      <w:r w:rsidRPr="00EE7638">
        <w:rPr>
          <w:lang w:val="el-GR"/>
        </w:rPr>
        <w:t xml:space="preserve"> </w:t>
      </w:r>
      <w:r>
        <w:t>Studio</w:t>
      </w:r>
      <w:r w:rsidRPr="00EE7638">
        <w:rPr>
          <w:lang w:val="el-GR"/>
        </w:rPr>
        <w:t xml:space="preserve"> </w:t>
      </w:r>
      <w:r>
        <w:t>Code</w:t>
      </w:r>
      <w:r w:rsidRPr="00EE7638">
        <w:rPr>
          <w:lang w:val="el-GR"/>
        </w:rPr>
        <w:t xml:space="preserve"> </w:t>
      </w:r>
      <w:r>
        <w:rPr>
          <w:lang w:val="el-GR"/>
        </w:rPr>
        <w:t>δημιουργήθηκαν παραδείγματα με τα δύο πρότυπα σε δύο ξεχωριστούς φακέλους.</w:t>
      </w:r>
      <w:r w:rsidR="00A20E5A">
        <w:rPr>
          <w:lang w:val="el-GR"/>
        </w:rPr>
        <w:t xml:space="preserve"> Ο κάθε φάκελος έχει το όνομα του προτύπου ανάπτυξης και μέσα σε αυτόν υπάρχει η υλοποίηση</w:t>
      </w:r>
      <w:r w:rsidR="00EB2065">
        <w:rPr>
          <w:lang w:val="el-GR"/>
        </w:rPr>
        <w:t>.</w:t>
      </w:r>
    </w:p>
    <w:p w14:paraId="4840672E" w14:textId="77777777" w:rsidR="000D604B" w:rsidRDefault="000D604B">
      <w:pPr>
        <w:rPr>
          <w:lang w:val="el-GR"/>
        </w:rPr>
      </w:pPr>
      <w:r>
        <w:rPr>
          <w:lang w:val="el-GR"/>
        </w:rPr>
        <w:br w:type="page"/>
      </w:r>
    </w:p>
    <w:p w14:paraId="681E816B" w14:textId="6AD5F178" w:rsidR="00EE7638" w:rsidRPr="000D604B" w:rsidRDefault="000D604B" w:rsidP="000D604B">
      <w:pPr>
        <w:pStyle w:val="Title"/>
      </w:pPr>
      <w:r>
        <w:lastRenderedPageBreak/>
        <w:t>FEDERATED IDENTITY PATTERN</w:t>
      </w:r>
    </w:p>
    <w:p w14:paraId="5D975A72" w14:textId="1275AC7F" w:rsidR="000D604B" w:rsidRDefault="000D604B" w:rsidP="000D604B"/>
    <w:p w14:paraId="476738E3" w14:textId="07FBDE07" w:rsidR="000D604B" w:rsidRDefault="00554A8B" w:rsidP="000D604B">
      <w:pPr>
        <w:pStyle w:val="Heading1"/>
        <w:rPr>
          <w:lang w:val="el-GR"/>
        </w:rPr>
      </w:pPr>
      <w:r>
        <w:rPr>
          <w:lang w:val="el-GR"/>
        </w:rPr>
        <w:t>ΠΡΟΒΛΗΜΑΤΑ ΠΡΙΝ ΤΗ ΧΡΗΣΗ</w:t>
      </w:r>
    </w:p>
    <w:p w14:paraId="602C991A" w14:textId="77777777" w:rsidR="00705AC5" w:rsidRDefault="00554A8B" w:rsidP="00554A8B">
      <w:pPr>
        <w:rPr>
          <w:lang w:val="el-GR"/>
        </w:rPr>
      </w:pPr>
      <w:r>
        <w:rPr>
          <w:lang w:val="el-GR"/>
        </w:rPr>
        <w:t xml:space="preserve">Για να χρησιμοποιήσει κανείς το </w:t>
      </w:r>
      <w:r>
        <w:t>Federated</w:t>
      </w:r>
      <w:r w:rsidRPr="00554A8B">
        <w:rPr>
          <w:lang w:val="el-GR"/>
        </w:rPr>
        <w:t xml:space="preserve"> </w:t>
      </w:r>
      <w:r>
        <w:t>Identity</w:t>
      </w:r>
      <w:r w:rsidRPr="00554A8B">
        <w:rPr>
          <w:lang w:val="el-GR"/>
        </w:rPr>
        <w:t xml:space="preserve"> </w:t>
      </w:r>
      <w:r>
        <w:t>Pattern</w:t>
      </w:r>
      <w:r w:rsidRPr="00554A8B">
        <w:rPr>
          <w:lang w:val="el-GR"/>
        </w:rPr>
        <w:t xml:space="preserve">, </w:t>
      </w:r>
      <w:r w:rsidR="00AA208C">
        <w:rPr>
          <w:lang w:val="el-GR"/>
        </w:rPr>
        <w:t xml:space="preserve">σημαίνει ότι έχει κάποια εταιρεία, στην οποία </w:t>
      </w:r>
      <w:r w:rsidR="00AA208C" w:rsidRPr="005F3724">
        <w:rPr>
          <w:b/>
          <w:bCs/>
          <w:lang w:val="el-GR"/>
        </w:rPr>
        <w:t>οι υπάλληλοι χρησιμοποιούν πολλούς διαφορετικούς λογαριασμούς για διαφορετικές εφαρμογές</w:t>
      </w:r>
      <w:r w:rsidR="00AA208C">
        <w:rPr>
          <w:lang w:val="el-GR"/>
        </w:rPr>
        <w:t>.</w:t>
      </w:r>
      <w:r w:rsidR="005F3724">
        <w:rPr>
          <w:lang w:val="el-GR"/>
        </w:rPr>
        <w:t xml:space="preserve"> </w:t>
      </w:r>
      <w:r w:rsidR="00705AC5">
        <w:rPr>
          <w:lang w:val="el-GR"/>
        </w:rPr>
        <w:t>Δηλαδή:</w:t>
      </w:r>
    </w:p>
    <w:p w14:paraId="64816A83" w14:textId="466283FF" w:rsidR="00554A8B" w:rsidRDefault="00705AC5" w:rsidP="00705AC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Οι υπάλληλοι μιας εταιρείας πρέπει να απομνημονεύουν πολλούς διαφορετικούς κωδικούς για διαφορετικούς λογαριασμούς</w:t>
      </w:r>
    </w:p>
    <w:p w14:paraId="4C6EB184" w14:textId="1C9BE455" w:rsidR="00705AC5" w:rsidRDefault="00705AC5" w:rsidP="00705AC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Με την αποχώρηση ενός υπαλλήλου θα πρέπει να διαγραφούν, άμεσα, όλοι οι λογαρισμοί του (κάτι που μοιάζει απίθανο, αν η εταιρεία χρησιμοποιεί πολλές εφαρμογές).</w:t>
      </w:r>
    </w:p>
    <w:p w14:paraId="239344CE" w14:textId="7319F9AB" w:rsidR="00705AC5" w:rsidRDefault="00705AC5" w:rsidP="00705AC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Οι διαχειριστές της εταιρείας θα πρέπει να κρατάνε ασφαλή τα στοιχεία των λογαρισμών των υπαλλήλων. Συχνά, θα πρέπει να τους παρέχουν και βοήθεια, όπως π.χ. να τους δίνουν </w:t>
      </w:r>
      <w:r w:rsidR="00CC589B">
        <w:rPr>
          <w:lang w:val="el-GR"/>
        </w:rPr>
        <w:t>υπαινιγμούς σε περίπτωση που ξεχάσουν</w:t>
      </w:r>
      <w:r w:rsidR="001253B3">
        <w:rPr>
          <w:lang w:val="el-GR"/>
        </w:rPr>
        <w:t xml:space="preserve"> έναν κωδικό</w:t>
      </w:r>
      <w:r w:rsidR="00CC589B">
        <w:rPr>
          <w:lang w:val="el-GR"/>
        </w:rPr>
        <w:t>.</w:t>
      </w:r>
    </w:p>
    <w:p w14:paraId="468BF9E6" w14:textId="77777777" w:rsidR="001253B3" w:rsidRPr="001253B3" w:rsidRDefault="001253B3" w:rsidP="001253B3">
      <w:pPr>
        <w:rPr>
          <w:lang w:val="el-GR"/>
        </w:rPr>
      </w:pPr>
    </w:p>
    <w:p w14:paraId="713B0D38" w14:textId="77777777" w:rsidR="00554A8B" w:rsidRPr="00554A8B" w:rsidRDefault="00554A8B" w:rsidP="00554A8B">
      <w:pPr>
        <w:rPr>
          <w:lang w:val="el-GR"/>
        </w:rPr>
      </w:pPr>
    </w:p>
    <w:sectPr w:rsidR="00554A8B" w:rsidRPr="00554A8B" w:rsidSect="00F421F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66FC8"/>
    <w:multiLevelType w:val="hybridMultilevel"/>
    <w:tmpl w:val="28E8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824E9"/>
    <w:multiLevelType w:val="hybridMultilevel"/>
    <w:tmpl w:val="54BE8F3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912934651">
    <w:abstractNumId w:val="0"/>
  </w:num>
  <w:num w:numId="2" w16cid:durableId="66651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DB"/>
    <w:rsid w:val="00076464"/>
    <w:rsid w:val="000B18C5"/>
    <w:rsid w:val="000D604B"/>
    <w:rsid w:val="001253B3"/>
    <w:rsid w:val="00287254"/>
    <w:rsid w:val="00404866"/>
    <w:rsid w:val="00554A8B"/>
    <w:rsid w:val="005F3724"/>
    <w:rsid w:val="006336FD"/>
    <w:rsid w:val="006B6B64"/>
    <w:rsid w:val="00705AC5"/>
    <w:rsid w:val="00764BB0"/>
    <w:rsid w:val="0082652E"/>
    <w:rsid w:val="00A20E5A"/>
    <w:rsid w:val="00AA208C"/>
    <w:rsid w:val="00CB3FDB"/>
    <w:rsid w:val="00CC589B"/>
    <w:rsid w:val="00D060E8"/>
    <w:rsid w:val="00DF2123"/>
    <w:rsid w:val="00EB2065"/>
    <w:rsid w:val="00EE7638"/>
    <w:rsid w:val="00F421F6"/>
    <w:rsid w:val="00F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866C"/>
  <w15:chartTrackingRefBased/>
  <w15:docId w15:val="{99FE4E48-4A29-4947-8645-F871B72D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27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27B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7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7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7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7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7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7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427B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8427B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427B"/>
    <w:rPr>
      <w:rFonts w:asciiTheme="majorHAnsi" w:eastAsiaTheme="majorEastAsia" w:hAnsiTheme="majorHAnsi" w:cstheme="majorBidi"/>
      <w:color w:val="276E8B" w:themeColor="accent1" w:themeShade="BF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7B"/>
    <w:rPr>
      <w:rFonts w:asciiTheme="majorHAnsi" w:eastAsiaTheme="majorEastAsia" w:hAnsiTheme="majorHAnsi" w:cstheme="majorBidi"/>
      <w:color w:val="276E8B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7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7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7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7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7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7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27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60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D604B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427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8427B"/>
    <w:rPr>
      <w:b/>
      <w:bCs/>
    </w:rPr>
  </w:style>
  <w:style w:type="character" w:styleId="Emphasis">
    <w:name w:val="Emphasis"/>
    <w:basedOn w:val="DefaultParagraphFont"/>
    <w:uiPriority w:val="20"/>
    <w:qFormat/>
    <w:rsid w:val="00F8427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8427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42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7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7B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2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2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42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8427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427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27B"/>
    <w:pPr>
      <w:outlineLvl w:val="9"/>
    </w:pPr>
  </w:style>
  <w:style w:type="paragraph" w:styleId="ListParagraph">
    <w:name w:val="List Paragraph"/>
    <w:basedOn w:val="Normal"/>
    <w:uiPriority w:val="34"/>
    <w:qFormat/>
    <w:rsid w:val="00633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emi-Formal">
      <a:majorFont>
        <a:latin typeface="Georgia"/>
        <a:ea typeface=""/>
        <a:cs typeface=""/>
      </a:majorFont>
      <a:minorFont>
        <a:latin typeface="Microsoft YaHe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p19204@unipi.gr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Π19204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ΠΡΟΤΥΠΑ ΑΝΑΠΤΥΞΗΣ ΛΟΓΙΣΜΙΚΟΥ</dc:title>
  <dc:subject>Π19204 – ΓΕΩΡΓΙΟΣ ΣΕΪΜΕΝΗΣ p19204@unipi.gr</dc:subject>
  <dc:creator>ΓΕΩΡΓΙΟΣ ΣΕΪΜΕΝΗΣ</dc:creator>
  <cp:keywords/>
  <dc:description/>
  <cp:lastModifiedBy>GEORGIOS SEIMENIS</cp:lastModifiedBy>
  <cp:revision>15</cp:revision>
  <dcterms:created xsi:type="dcterms:W3CDTF">2022-07-11T17:19:00Z</dcterms:created>
  <dcterms:modified xsi:type="dcterms:W3CDTF">2022-07-11T17:40:00Z</dcterms:modified>
</cp:coreProperties>
</file>