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3E05" w14:textId="691020DA" w:rsidR="00A55F77" w:rsidRDefault="008D0850" w:rsidP="008D0850">
      <w:pPr>
        <w:jc w:val="center"/>
        <w:rPr>
          <w:rFonts w:ascii="Arial" w:hAnsi="Arial" w:cs="Arial"/>
          <w:b/>
          <w:bCs/>
          <w:sz w:val="36"/>
          <w:szCs w:val="36"/>
          <w:lang w:val="el-GR"/>
        </w:rPr>
      </w:pPr>
      <w:r w:rsidRPr="008D0850">
        <w:rPr>
          <w:rFonts w:ascii="Arial" w:hAnsi="Arial" w:cs="Arial"/>
          <w:b/>
          <w:bCs/>
          <w:sz w:val="36"/>
          <w:szCs w:val="36"/>
          <w:lang w:val="el-GR"/>
        </w:rPr>
        <w:t>ΠΑΝΕΠΙΣΤΗΜΙΟ ΠΕΙΡΑΙΩΣ, ΤΜΗΜΑ ΠΛΗΡΟΦΟΡΙΚΗΣ</w:t>
      </w:r>
    </w:p>
    <w:p w14:paraId="72FB25D6" w14:textId="75F10C78" w:rsidR="00BC0156" w:rsidRDefault="00BC0156" w:rsidP="00BC015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Λογικός Προγραμματισμός (ΤΛΕΣ): 2</w:t>
      </w:r>
      <w:r w:rsidRPr="00BC0156">
        <w:rPr>
          <w:rFonts w:ascii="Arial" w:hAnsi="Arial" w:cs="Arial"/>
          <w:b/>
          <w:bCs/>
          <w:sz w:val="32"/>
          <w:szCs w:val="32"/>
          <w:u w:val="double"/>
          <w:vertAlign w:val="superscript"/>
          <w:lang w:val="el-GR"/>
        </w:rPr>
        <w:t>η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Ατομική Εργασία</w:t>
      </w:r>
    </w:p>
    <w:p w14:paraId="02B40834" w14:textId="23AD0174" w:rsidR="002226E9" w:rsidRDefault="002226E9" w:rsidP="00BC015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  <w:lang w:val="el-GR"/>
        </w:rPr>
        <w:t>ΓΕΩΡΓΙΟΣ ΣΕΪΜΕΝΗΣ – Π19204</w:t>
      </w:r>
    </w:p>
    <w:p w14:paraId="3F1D7756" w14:textId="687800EC" w:rsidR="002226E9" w:rsidRDefault="002226E9" w:rsidP="00BC015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EC8400A" w14:textId="77777777" w:rsidR="002226E9" w:rsidRPr="00BC0156" w:rsidRDefault="002226E9" w:rsidP="00BC015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sectPr w:rsidR="002226E9" w:rsidRPr="00BC0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60"/>
    <w:rsid w:val="00155875"/>
    <w:rsid w:val="002226E9"/>
    <w:rsid w:val="00447260"/>
    <w:rsid w:val="006D5638"/>
    <w:rsid w:val="007911D1"/>
    <w:rsid w:val="007D655F"/>
    <w:rsid w:val="008D0850"/>
    <w:rsid w:val="00BC0156"/>
    <w:rsid w:val="00D170B2"/>
    <w:rsid w:val="00DF204B"/>
    <w:rsid w:val="00F1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95BB"/>
  <w15:chartTrackingRefBased/>
  <w15:docId w15:val="{28C160CA-4291-4B7F-B22A-AB0132F5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Seimenis</dc:creator>
  <cp:keywords/>
  <dc:description/>
  <cp:lastModifiedBy>George Seimenis</cp:lastModifiedBy>
  <cp:revision>4</cp:revision>
  <dcterms:created xsi:type="dcterms:W3CDTF">2021-12-22T19:46:00Z</dcterms:created>
  <dcterms:modified xsi:type="dcterms:W3CDTF">2021-12-22T19:49:00Z</dcterms:modified>
</cp:coreProperties>
</file>