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8E" w:rsidRPr="009D0156" w:rsidRDefault="0015068E" w:rsidP="0026259F">
      <w:pPr>
        <w:jc w:val="center"/>
        <w:rPr>
          <w:rFonts w:ascii="Roboto Black" w:hAnsi="Roboto Black"/>
          <w:sz w:val="20"/>
          <w:szCs w:val="72"/>
          <w:lang w:val="el-GR"/>
        </w:rPr>
      </w:pPr>
      <w:r w:rsidRPr="009D0156">
        <w:rPr>
          <w:rFonts w:ascii="Roboto Black" w:hAnsi="Roboto Black"/>
          <w:sz w:val="20"/>
          <w:szCs w:val="72"/>
          <w:lang w:val="el-GR"/>
        </w:rPr>
        <w:t>2020 - ΠΑΝΕΠΙΣΤΗΜΙΟ ΠΕΙΡΑΙΩΣ, ΤΜΗΜΑ ΠΛΗΡΟΦΟΡΙΚΗΣ</w:t>
      </w:r>
    </w:p>
    <w:p w:rsidR="00211B13" w:rsidRPr="009D0156" w:rsidRDefault="0026259F" w:rsidP="0026259F">
      <w:pPr>
        <w:jc w:val="center"/>
        <w:rPr>
          <w:rFonts w:ascii="Roboto" w:hAnsi="Roboto"/>
          <w:b/>
          <w:sz w:val="52"/>
          <w:szCs w:val="72"/>
          <w:u w:val="single"/>
          <w:lang w:val="el-GR"/>
        </w:rPr>
      </w:pPr>
      <w:r w:rsidRPr="009D0156">
        <w:rPr>
          <w:rFonts w:ascii="Roboto" w:hAnsi="Roboto"/>
          <w:b/>
          <w:sz w:val="52"/>
          <w:szCs w:val="72"/>
          <w:u w:val="single"/>
          <w:lang w:val="el-GR"/>
        </w:rPr>
        <w:t>Δομές Δεδομένων: 2</w:t>
      </w:r>
      <w:r w:rsidRPr="009D0156">
        <w:rPr>
          <w:rFonts w:ascii="Roboto" w:hAnsi="Roboto"/>
          <w:b/>
          <w:sz w:val="52"/>
          <w:szCs w:val="72"/>
          <w:u w:val="single"/>
          <w:vertAlign w:val="superscript"/>
          <w:lang w:val="el-GR"/>
        </w:rPr>
        <w:t>η</w:t>
      </w:r>
      <w:r w:rsidRPr="009D0156">
        <w:rPr>
          <w:rFonts w:ascii="Roboto" w:hAnsi="Roboto"/>
          <w:b/>
          <w:sz w:val="52"/>
          <w:szCs w:val="72"/>
          <w:u w:val="single"/>
          <w:lang w:val="el-GR"/>
        </w:rPr>
        <w:t xml:space="preserve"> Εργασία</w:t>
      </w:r>
    </w:p>
    <w:p w:rsidR="0015068E" w:rsidRPr="009D0156" w:rsidRDefault="0026259F" w:rsidP="0015068E">
      <w:pPr>
        <w:rPr>
          <w:rFonts w:ascii="Roboto" w:hAnsi="Roboto" w:cs="Arial"/>
          <w:sz w:val="18"/>
          <w:szCs w:val="32"/>
          <w:lang w:val="el-GR"/>
        </w:rPr>
      </w:pPr>
      <w:r w:rsidRPr="009D0156">
        <w:rPr>
          <w:rFonts w:ascii="Roboto" w:hAnsi="Roboto" w:cs="Arial"/>
          <w:sz w:val="18"/>
          <w:szCs w:val="32"/>
          <w:lang w:val="el-GR"/>
        </w:rPr>
        <w:t>Νίκος Γεωργιάδης – Π19032</w:t>
      </w:r>
    </w:p>
    <w:p w:rsidR="0026259F" w:rsidRPr="009D0156" w:rsidRDefault="0026259F" w:rsidP="0015068E">
      <w:pPr>
        <w:rPr>
          <w:rFonts w:ascii="Roboto" w:hAnsi="Roboto" w:cs="Arial"/>
          <w:sz w:val="18"/>
          <w:szCs w:val="32"/>
          <w:lang w:val="el-GR"/>
        </w:rPr>
      </w:pPr>
      <w:r w:rsidRPr="009D0156">
        <w:rPr>
          <w:rFonts w:ascii="Roboto" w:hAnsi="Roboto" w:cs="Arial"/>
          <w:sz w:val="18"/>
          <w:szCs w:val="32"/>
          <w:lang w:val="el-GR"/>
        </w:rPr>
        <w:t>Γιώργος Σεϊμένης – Π19204</w:t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  <w:r w:rsidR="0015068E" w:rsidRPr="009D0156">
        <w:rPr>
          <w:rFonts w:ascii="Roboto" w:hAnsi="Roboto" w:cs="Arial"/>
          <w:sz w:val="18"/>
          <w:szCs w:val="32"/>
          <w:lang w:val="el-GR"/>
        </w:rPr>
        <w:tab/>
      </w:r>
    </w:p>
    <w:p w:rsidR="0015068E" w:rsidRPr="009D0156" w:rsidRDefault="0015068E" w:rsidP="0015068E">
      <w:pPr>
        <w:rPr>
          <w:rFonts w:ascii="Roboto" w:hAnsi="Roboto" w:cs="Arial"/>
          <w:sz w:val="18"/>
          <w:szCs w:val="32"/>
          <w:lang w:val="el-GR"/>
        </w:rPr>
      </w:pPr>
    </w:p>
    <w:p w:rsidR="0015068E" w:rsidRPr="009D0156" w:rsidRDefault="00075117" w:rsidP="00075117">
      <w:pPr>
        <w:rPr>
          <w:rFonts w:ascii="Roboto" w:hAnsi="Roboto" w:cs="Arial"/>
          <w:kern w:val="18"/>
          <w:sz w:val="24"/>
          <w:szCs w:val="32"/>
          <w:lang w:val="el-GR"/>
        </w:rPr>
      </w:pPr>
      <w:r w:rsidRPr="009D0156">
        <w:rPr>
          <w:rFonts w:ascii="Roboto" w:hAnsi="Roboto" w:cs="Arial"/>
          <w:kern w:val="18"/>
          <w:sz w:val="24"/>
          <w:szCs w:val="32"/>
          <w:lang w:val="el-GR"/>
        </w:rPr>
        <w:t>Κατά την εκτέλεση του προγράμματος της άσκησης (</w:t>
      </w:r>
      <w:r w:rsidRPr="009D0156">
        <w:rPr>
          <w:rFonts w:ascii="Roboto" w:hAnsi="Roboto" w:cs="Arial"/>
          <w:kern w:val="18"/>
          <w:sz w:val="24"/>
          <w:szCs w:val="32"/>
        </w:rPr>
        <w:t>main</w:t>
      </w:r>
      <w:r w:rsidRPr="009D0156">
        <w:rPr>
          <w:rFonts w:ascii="Roboto" w:hAnsi="Roboto" w:cs="Arial"/>
          <w:kern w:val="18"/>
          <w:sz w:val="24"/>
          <w:szCs w:val="32"/>
          <w:lang w:val="el-GR"/>
        </w:rPr>
        <w:t>.</w:t>
      </w:r>
      <w:r w:rsidRPr="009D0156">
        <w:rPr>
          <w:rFonts w:ascii="Roboto" w:hAnsi="Roboto" w:cs="Arial"/>
          <w:kern w:val="18"/>
          <w:sz w:val="24"/>
          <w:szCs w:val="32"/>
        </w:rPr>
        <w:t>exe</w:t>
      </w:r>
      <w:r w:rsidRPr="009D0156">
        <w:rPr>
          <w:rFonts w:ascii="Roboto" w:hAnsi="Roboto" w:cs="Arial"/>
          <w:kern w:val="18"/>
          <w:sz w:val="24"/>
          <w:szCs w:val="32"/>
          <w:lang w:val="el-GR"/>
        </w:rPr>
        <w:t>), εμφανίζεται το μενού των διαθέσιμων επιλογών. Στην περίπτωση που στον εκτελέσιμο κώδικα υπάρχει ήδη κάποιο δέντρο,</w:t>
      </w:r>
      <w:r w:rsidR="00F20B3B" w:rsidRPr="009D0156">
        <w:rPr>
          <w:rFonts w:ascii="Roboto" w:hAnsi="Roboto" w:cs="Arial"/>
          <w:kern w:val="18"/>
          <w:sz w:val="24"/>
          <w:szCs w:val="32"/>
          <w:lang w:val="el-GR"/>
        </w:rPr>
        <w:t xml:space="preserve"> αυτό</w:t>
      </w:r>
      <w:r w:rsidRPr="009D0156">
        <w:rPr>
          <w:rFonts w:ascii="Roboto" w:hAnsi="Roboto" w:cs="Arial"/>
          <w:kern w:val="18"/>
          <w:sz w:val="24"/>
          <w:szCs w:val="32"/>
          <w:lang w:val="el-GR"/>
        </w:rPr>
        <w:t xml:space="preserve"> θα εμφανιστεί.</w:t>
      </w:r>
    </w:p>
    <w:p w:rsidR="00075117" w:rsidRPr="005C0896" w:rsidRDefault="005C0896" w:rsidP="00075117">
      <w:pPr>
        <w:jc w:val="center"/>
        <w:rPr>
          <w:rFonts w:ascii="Roboto" w:hAnsi="Roboto" w:cs="Arial"/>
          <w:kern w:val="18"/>
          <w:sz w:val="24"/>
          <w:szCs w:val="32"/>
          <w:lang w:val="el-GR"/>
        </w:rPr>
      </w:pPr>
      <w:r>
        <w:rPr>
          <w:rFonts w:ascii="Roboto" w:hAnsi="Roboto" w:cs="Arial"/>
          <w:noProof/>
          <w:kern w:val="18"/>
          <w:sz w:val="24"/>
          <w:szCs w:val="32"/>
        </w:rPr>
        <w:drawing>
          <wp:inline distT="0" distB="0" distL="0" distR="0">
            <wp:extent cx="4848225" cy="1943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7D" w:rsidRPr="009D0156" w:rsidRDefault="00F20B3B" w:rsidP="009F307D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Αφού έχει εμφανιστεί το δέντρο σε Προδιάταξη, ύστερα Ενδοδιάταξη και Μεταδιάταξη, ο</w:t>
      </w:r>
      <w:r w:rsidR="009F307D"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ι διαθέσιμες ενέργειες είναι:</w:t>
      </w:r>
    </w:p>
    <w:p w:rsidR="009F307D" w:rsidRPr="009D0156" w:rsidRDefault="009F307D" w:rsidP="009F307D">
      <w:pPr>
        <w:pStyle w:val="ListParagraph"/>
        <w:numPr>
          <w:ilvl w:val="0"/>
          <w:numId w:val="1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Εισαγωγή μιας μεταβλητής</w:t>
      </w:r>
    </w:p>
    <w:p w:rsidR="009F307D" w:rsidRPr="009D0156" w:rsidRDefault="009F307D" w:rsidP="009F307D">
      <w:pPr>
        <w:pStyle w:val="ListParagraph"/>
        <w:numPr>
          <w:ilvl w:val="0"/>
          <w:numId w:val="1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Εμφάνιση της μέγιστης μεταβλητής του δέντρου</w:t>
      </w:r>
    </w:p>
    <w:p w:rsidR="009F307D" w:rsidRPr="009D0156" w:rsidRDefault="009F307D" w:rsidP="009F307D">
      <w:pPr>
        <w:pStyle w:val="ListParagraph"/>
        <w:numPr>
          <w:ilvl w:val="0"/>
          <w:numId w:val="1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Διαγραφή της μέγιστης μεταβλητής του δέντρου</w:t>
      </w:r>
    </w:p>
    <w:p w:rsidR="009F307D" w:rsidRPr="009D0156" w:rsidRDefault="009F307D" w:rsidP="009F307D">
      <w:pPr>
        <w:pStyle w:val="ListParagraph"/>
        <w:numPr>
          <w:ilvl w:val="0"/>
          <w:numId w:val="1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Τερματισμός του προγράμματος.</w:t>
      </w:r>
    </w:p>
    <w:p w:rsidR="003F03D2" w:rsidRDefault="003F03D2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9D0156">
        <w:rPr>
          <w:rFonts w:ascii="Roboto" w:hAnsi="Roboto" w:cs="Arial"/>
          <w:spacing w:val="2"/>
          <w:kern w:val="20"/>
          <w:sz w:val="24"/>
          <w:szCs w:val="32"/>
          <w:lang w:val="el-GR"/>
        </w:rPr>
        <w:t>Οι ενέργειες αυτές πραγματοποιούνται εισάγοντας τον αριθμό της αντίστοιχης ενέργειας.</w:t>
      </w:r>
      <w:r w:rsidR="006730DB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</w:t>
      </w:r>
      <w:r w:rsidR="00C709C5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Η </w:t>
      </w:r>
      <w:r w:rsidR="006730DB">
        <w:rPr>
          <w:rFonts w:ascii="Roboto" w:hAnsi="Roboto" w:cs="Arial"/>
          <w:spacing w:val="2"/>
          <w:kern w:val="20"/>
          <w:sz w:val="24"/>
          <w:szCs w:val="32"/>
          <w:lang w:val="el-GR"/>
        </w:rPr>
        <w:t>κάθε ενέργεια</w:t>
      </w:r>
      <w:r w:rsidR="00C709C5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έχει και τη δική της συνάρτηση στον κώδικα ως μέλος της κλάσης </w:t>
      </w:r>
      <w:proofErr w:type="spellStart"/>
      <w:r w:rsidR="00C709C5" w:rsidRPr="00C709C5">
        <w:rPr>
          <w:rFonts w:ascii="Consolas" w:hAnsi="Consolas" w:cs="Courier New"/>
          <w:spacing w:val="2"/>
          <w:kern w:val="20"/>
          <w:sz w:val="24"/>
          <w:szCs w:val="32"/>
          <w:highlight w:val="lightGray"/>
        </w:rPr>
        <w:t>BinaryTreeNode</w:t>
      </w:r>
      <w:proofErr w:type="spellEnd"/>
      <w:r w:rsidR="006730DB">
        <w:rPr>
          <w:rFonts w:ascii="Roboto" w:hAnsi="Roboto" w:cs="Arial"/>
          <w:spacing w:val="2"/>
          <w:kern w:val="20"/>
          <w:sz w:val="24"/>
          <w:szCs w:val="32"/>
          <w:lang w:val="el-GR"/>
        </w:rPr>
        <w:t>.</w:t>
      </w:r>
      <w:r w:rsidR="00C709C5" w:rsidRPr="00C709C5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</w:t>
      </w:r>
      <w:r w:rsidR="00C709C5">
        <w:rPr>
          <w:rFonts w:ascii="Roboto" w:hAnsi="Roboto" w:cs="Arial"/>
          <w:spacing w:val="2"/>
          <w:kern w:val="20"/>
          <w:sz w:val="24"/>
          <w:szCs w:val="32"/>
          <w:lang w:val="el-GR"/>
        </w:rPr>
        <w:t>Παρακάτω θα εξηγηθούν οι διαδικασίες, που χρησιμοποιήθηκαν στις συναρτήσεις της κλάσης αυτής.</w:t>
      </w:r>
    </w:p>
    <w:p w:rsidR="00C709C5" w:rsidRDefault="00C709C5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:rsidR="00C709C5" w:rsidRDefault="00C709C5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:rsidR="00C709C5" w:rsidRDefault="00C709C5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:rsidR="00C709C5" w:rsidRDefault="00C709C5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:rsidR="00C709C5" w:rsidRPr="00C709C5" w:rsidRDefault="00C709C5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:rsidR="00675B58" w:rsidRDefault="00675B58" w:rsidP="003F03D2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:rsidR="00675B58" w:rsidRPr="005A2BE0" w:rsidRDefault="00675B58" w:rsidP="00675B58">
      <w:pPr>
        <w:jc w:val="center"/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</w:pPr>
      <w:r w:rsidRPr="005A2BE0"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  <w:lastRenderedPageBreak/>
        <w:t>ΕΙΣΑΓΩΓΗ ΝΕΟΥ ΣΤΟΙΧΕΙΟΥ</w:t>
      </w:r>
    </w:p>
    <w:p w:rsidR="00675B58" w:rsidRPr="005A2BE0" w:rsidRDefault="00065D5A" w:rsidP="00675B58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Χρησιμοποιώντας τη συνάρτηση </w:t>
      </w:r>
      <w:proofErr w:type="spellStart"/>
      <w:r w:rsidRPr="005A2BE0">
        <w:rPr>
          <w:rFonts w:ascii="Consolas" w:hAnsi="Consolas" w:cs="Arial"/>
          <w:spacing w:val="2"/>
          <w:kern w:val="20"/>
          <w:sz w:val="24"/>
          <w:szCs w:val="32"/>
          <w:highlight w:val="lightGray"/>
        </w:rPr>
        <w:t>BinaryTreeNode</w:t>
      </w:r>
      <w:proofErr w:type="spellEnd"/>
      <w:r w:rsidRPr="005A2BE0">
        <w:rPr>
          <w:rFonts w:ascii="Consolas" w:hAnsi="Consolas" w:cs="Arial"/>
          <w:spacing w:val="2"/>
          <w:kern w:val="20"/>
          <w:sz w:val="24"/>
          <w:szCs w:val="32"/>
          <w:highlight w:val="lightGray"/>
          <w:lang w:val="el-GR"/>
        </w:rPr>
        <w:t>::</w:t>
      </w:r>
      <w:r w:rsidRPr="005A2BE0">
        <w:rPr>
          <w:rFonts w:ascii="Consolas" w:hAnsi="Consolas" w:cs="Arial"/>
          <w:spacing w:val="2"/>
          <w:kern w:val="20"/>
          <w:sz w:val="24"/>
          <w:szCs w:val="32"/>
          <w:highlight w:val="lightGray"/>
        </w:rPr>
        <w:t>Insert</w:t>
      </w:r>
      <w:r w:rsidRPr="005A2BE0">
        <w:rPr>
          <w:rFonts w:ascii="Consolas" w:hAnsi="Consolas" w:cs="Arial"/>
          <w:spacing w:val="2"/>
          <w:kern w:val="20"/>
          <w:sz w:val="24"/>
          <w:szCs w:val="32"/>
          <w:highlight w:val="lightGray"/>
          <w:lang w:val="el-GR"/>
        </w:rPr>
        <w:t>()</w:t>
      </w: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 γίνεται η διαδικασία της εισαγωγής. </w:t>
      </w:r>
      <w:r w:rsidR="00AD159B"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>Για την διαδικασία της εισαγωγής, χρησιμοποιείται η εξής μέθοδος:</w:t>
      </w:r>
    </w:p>
    <w:p w:rsidR="00AD159B" w:rsidRPr="005A2BE0" w:rsidRDefault="00AD159B" w:rsidP="00675B58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>Χρησιμοποιείται ένας δείκτης που περνάει από όλους τους κόμβους του δέντρου (ξεκινώντας από την ρίζα). Για κάθε κόμβο που συναντάει, ισχύουν τα παρακάτω.</w:t>
      </w:r>
    </w:p>
    <w:p w:rsidR="00AD159B" w:rsidRPr="005A2BE0" w:rsidRDefault="00AD159B" w:rsidP="00AD159B">
      <w:pPr>
        <w:pStyle w:val="ListParagraph"/>
        <w:numPr>
          <w:ilvl w:val="0"/>
          <w:numId w:val="2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>Αν το στοιχείο προς εισαγωγή είναι μεγαλύτερο ενός κόμβου, τότε, αναγκαστικά, ο δείκτης πάει δεξιά</w:t>
      </w:r>
    </w:p>
    <w:p w:rsidR="00AD159B" w:rsidRPr="005A2BE0" w:rsidRDefault="00AD159B" w:rsidP="00AD159B">
      <w:pPr>
        <w:pStyle w:val="ListParagraph"/>
        <w:numPr>
          <w:ilvl w:val="0"/>
          <w:numId w:val="2"/>
        </w:num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>Αν το στοιχείο προς εισαγωγή είναι μικρότερο, τότε υπάρχει 50% πιθανότητα για τον δείκτη να πάει είτε δεξιά, είτε αριστερά</w:t>
      </w:r>
    </w:p>
    <w:p w:rsidR="00065D5A" w:rsidRPr="005A2BE0" w:rsidRDefault="00B20C6B" w:rsidP="00B20C6B">
      <w:pPr>
        <w:rPr>
          <w:rFonts w:ascii="Roboto" w:hAnsi="Roboto" w:cs="Arial"/>
          <w:b/>
          <w:spacing w:val="2"/>
          <w:kern w:val="20"/>
          <w:sz w:val="32"/>
          <w:szCs w:val="32"/>
          <w:u w:val="single"/>
          <w:lang w:val="el-GR"/>
        </w:rPr>
      </w:pPr>
      <w:r w:rsidRPr="005A2BE0">
        <w:rPr>
          <w:rFonts w:ascii="Roboto" w:hAnsi="Roboto" w:cs="Arial"/>
          <w:b/>
          <w:spacing w:val="2"/>
          <w:kern w:val="20"/>
          <w:sz w:val="32"/>
          <w:szCs w:val="32"/>
          <w:u w:val="single"/>
          <w:lang w:val="el-GR"/>
        </w:rPr>
        <w:t>Παράδειγμα:</w:t>
      </w:r>
    </w:p>
    <w:p w:rsidR="00B20C6B" w:rsidRPr="005A2BE0" w:rsidRDefault="00B20C6B" w:rsidP="00B20C6B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 w:rsidRPr="005A2BE0">
        <w:rPr>
          <w:rFonts w:ascii="Roboto" w:hAnsi="Roboto" w:cs="Arial"/>
          <w:spacing w:val="2"/>
          <w:kern w:val="20"/>
          <w:sz w:val="24"/>
          <w:szCs w:val="32"/>
          <w:lang w:val="el-GR"/>
        </w:rPr>
        <w:t>Έστω ότι στην αρχή του προγράμματος, όπου το δέντρο θα ‘ναι κενό, εισάγουμε πρώτα τον αριθμό 35 (ο οποίος θα είναι και η ρίζα του δέντρου). Εάν, μετά, επιχειρήσουμε να βάλουμε τον κόμβο 29, πάει τυχαία, είτε αριστερά, είτε δεξιά.</w:t>
      </w:r>
    </w:p>
    <w:p w:rsidR="00065D5A" w:rsidRDefault="00B20C6B" w:rsidP="00B20C6B">
      <w:pPr>
        <w:jc w:val="center"/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noProof/>
          <w:spacing w:val="2"/>
          <w:kern w:val="20"/>
          <w:sz w:val="24"/>
          <w:szCs w:val="32"/>
        </w:rPr>
        <w:drawing>
          <wp:inline distT="0" distB="0" distL="0" distR="0">
            <wp:extent cx="3324225" cy="1562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6B" w:rsidRDefault="00B20C6B" w:rsidP="00B20C6B">
      <w:pPr>
        <w:jc w:val="center"/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noProof/>
          <w:spacing w:val="2"/>
          <w:kern w:val="20"/>
          <w:sz w:val="24"/>
          <w:szCs w:val="32"/>
        </w:rPr>
        <w:drawing>
          <wp:inline distT="0" distB="0" distL="0" distR="0">
            <wp:extent cx="3486150" cy="1733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6B" w:rsidRDefault="00B20C6B" w:rsidP="00B20C6B">
      <w:pPr>
        <w:jc w:val="center"/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noProof/>
          <w:spacing w:val="2"/>
          <w:kern w:val="20"/>
          <w:sz w:val="24"/>
          <w:szCs w:val="32"/>
        </w:rPr>
        <w:drawing>
          <wp:inline distT="0" distB="0" distL="0" distR="0">
            <wp:extent cx="3543300" cy="1828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94" w:rsidRDefault="00FA7194" w:rsidP="00B20C6B">
      <w:pPr>
        <w:jc w:val="center"/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</w:pPr>
      <w:r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  <w:lastRenderedPageBreak/>
        <w:t>ΕΥΡΕΣΗ ΜΕΓΙΣΤΟΥ ΣΤΟΙΧΕΙΟΥ</w:t>
      </w:r>
    </w:p>
    <w:p w:rsidR="00FA7194" w:rsidRPr="00705E5A" w:rsidRDefault="00FA7194" w:rsidP="00FA7194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Μέσα στα μέλη της κλάσης </w:t>
      </w:r>
      <w:proofErr w:type="spellStart"/>
      <w:r w:rsidRPr="00182E7E">
        <w:rPr>
          <w:rFonts w:ascii="Consolas" w:hAnsi="Consolas" w:cs="Arial"/>
          <w:spacing w:val="2"/>
          <w:kern w:val="20"/>
          <w:sz w:val="24"/>
          <w:szCs w:val="32"/>
          <w:highlight w:val="lightGray"/>
        </w:rPr>
        <w:t>BinaryTreeNode</w:t>
      </w:r>
      <w:proofErr w:type="spellEnd"/>
      <w:r w:rsidRPr="00FA7194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</w:t>
      </w: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υπάρχει και ο δείκτης </w:t>
      </w:r>
      <w:proofErr w:type="spellStart"/>
      <w:r w:rsidRPr="00182E7E">
        <w:rPr>
          <w:rFonts w:ascii="Consolas" w:hAnsi="Consolas" w:cs="Arial"/>
          <w:spacing w:val="2"/>
          <w:kern w:val="20"/>
          <w:sz w:val="24"/>
          <w:szCs w:val="32"/>
          <w:highlight w:val="lightGray"/>
        </w:rPr>
        <w:t>Maxkey</w:t>
      </w:r>
      <w:proofErr w:type="spellEnd"/>
      <w:r w:rsidRPr="00FA7194"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 </w:t>
      </w: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>ο οποίος ευθύνεται για την ανάδειξη του μεγίστου στοιχείου του δέντρου. Σε κάθε συνάρτηση του δέντρου, ο δ</w:t>
      </w:r>
      <w:r w:rsidR="00182E7E">
        <w:rPr>
          <w:rFonts w:ascii="Roboto" w:hAnsi="Roboto" w:cs="Arial"/>
          <w:spacing w:val="2"/>
          <w:kern w:val="20"/>
          <w:sz w:val="24"/>
          <w:szCs w:val="32"/>
          <w:lang w:val="el-GR"/>
        </w:rPr>
        <w:t>είκτης αυτός ενημερώνεται. Με αυτόν τον τρόπο, καταφέρνουμε να έχουμε ταχύτητα εύρεσης μεγίστου Ο(1) σε οποιοδήποτε μέγεθος του δέντρου.</w:t>
      </w:r>
    </w:p>
    <w:p w:rsidR="00182E7E" w:rsidRPr="00182E7E" w:rsidRDefault="00182E7E" w:rsidP="00182E7E">
      <w:pPr>
        <w:jc w:val="center"/>
        <w:rPr>
          <w:rFonts w:ascii="Roboto" w:hAnsi="Roboto" w:cs="Arial"/>
          <w:spacing w:val="2"/>
          <w:kern w:val="20"/>
          <w:sz w:val="24"/>
          <w:szCs w:val="32"/>
        </w:rPr>
      </w:pPr>
      <w:r>
        <w:rPr>
          <w:rFonts w:ascii="Roboto" w:hAnsi="Roboto" w:cs="Arial"/>
          <w:noProof/>
          <w:spacing w:val="2"/>
          <w:kern w:val="20"/>
          <w:sz w:val="24"/>
          <w:szCs w:val="32"/>
        </w:rPr>
        <w:drawing>
          <wp:inline distT="0" distB="0" distL="0" distR="0">
            <wp:extent cx="6438900" cy="1276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E7E" w:rsidRDefault="00182E7E" w:rsidP="00182E7E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>Στο παραπάνω δέντρο, δεν έχει σημασία που υπάρχουν 27 κόμβοι, ο χρόνος οποίος χρειάζεται για να εμφανιστεί το μέγιστο είναι Ο(1).</w:t>
      </w:r>
    </w:p>
    <w:p w:rsidR="00705E5A" w:rsidRPr="00705E5A" w:rsidRDefault="00705E5A" w:rsidP="00182E7E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</w:p>
    <w:p w:rsidR="00705E5A" w:rsidRDefault="00705E5A" w:rsidP="00705E5A">
      <w:pPr>
        <w:jc w:val="center"/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</w:pPr>
      <w:r>
        <w:rPr>
          <w:rFonts w:ascii="Roboto" w:hAnsi="Roboto" w:cs="Arial"/>
          <w:b/>
          <w:spacing w:val="2"/>
          <w:kern w:val="20"/>
          <w:sz w:val="36"/>
          <w:szCs w:val="32"/>
          <w:u w:val="single"/>
          <w:lang w:val="el-GR"/>
        </w:rPr>
        <w:t>ΔΙΑΓΡΑΦΗ ΜΕΓΙΣΤΟΥ ΣΤΟΙΧΕΙΟΥ</w:t>
      </w:r>
    </w:p>
    <w:p w:rsidR="00705E5A" w:rsidRPr="00C921D4" w:rsidRDefault="00C921D4" w:rsidP="00705E5A">
      <w:pPr>
        <w:rPr>
          <w:rFonts w:ascii="Roboto" w:hAnsi="Roboto" w:cs="Arial"/>
          <w:spacing w:val="2"/>
          <w:kern w:val="20"/>
          <w:sz w:val="24"/>
          <w:szCs w:val="32"/>
          <w:lang w:val="el-GR"/>
        </w:rPr>
      </w:pPr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Η διαδικασία της διαγραφής μεγίστου γίνεται με αναδρομικό τρόπο, με τη χρήση της συνάρτησης </w:t>
      </w:r>
      <w:proofErr w:type="spellStart"/>
      <w:r w:rsidRPr="00C921D4">
        <w:rPr>
          <w:rFonts w:ascii="Roboto" w:hAnsi="Roboto" w:cs="Arial"/>
          <w:spacing w:val="2"/>
          <w:kern w:val="20"/>
          <w:sz w:val="24"/>
          <w:szCs w:val="32"/>
          <w:highlight w:val="lightGray"/>
        </w:rPr>
        <w:t>deleteNode</w:t>
      </w:r>
      <w:proofErr w:type="spellEnd"/>
      <w:r>
        <w:rPr>
          <w:rFonts w:ascii="Roboto" w:hAnsi="Roboto" w:cs="Arial"/>
          <w:spacing w:val="2"/>
          <w:kern w:val="20"/>
          <w:sz w:val="24"/>
          <w:szCs w:val="32"/>
          <w:lang w:val="el-GR"/>
        </w:rPr>
        <w:t xml:space="preserve">(). Μόλις η συνάρτηση βρει  </w:t>
      </w:r>
    </w:p>
    <w:sectPr w:rsidR="00705E5A" w:rsidRPr="00C921D4" w:rsidSect="00262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468B"/>
    <w:multiLevelType w:val="hybridMultilevel"/>
    <w:tmpl w:val="DD3247A4"/>
    <w:lvl w:ilvl="0" w:tplc="B4A6FBEA">
      <w:numFmt w:val="bullet"/>
      <w:lvlText w:val="-"/>
      <w:lvlJc w:val="left"/>
      <w:pPr>
        <w:ind w:left="720" w:hanging="360"/>
      </w:pPr>
      <w:rPr>
        <w:rFonts w:ascii="Roboto" w:eastAsiaTheme="minorEastAsia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02B82"/>
    <w:multiLevelType w:val="hybridMultilevel"/>
    <w:tmpl w:val="C428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6259F"/>
    <w:rsid w:val="00065D5A"/>
    <w:rsid w:val="00075117"/>
    <w:rsid w:val="0015068E"/>
    <w:rsid w:val="00182E7E"/>
    <w:rsid w:val="00211B13"/>
    <w:rsid w:val="0021700F"/>
    <w:rsid w:val="0026259F"/>
    <w:rsid w:val="00392C0C"/>
    <w:rsid w:val="003F03D2"/>
    <w:rsid w:val="004852C0"/>
    <w:rsid w:val="005A2BE0"/>
    <w:rsid w:val="005C0896"/>
    <w:rsid w:val="006730DB"/>
    <w:rsid w:val="00675B58"/>
    <w:rsid w:val="00705E5A"/>
    <w:rsid w:val="008C30E2"/>
    <w:rsid w:val="009D0156"/>
    <w:rsid w:val="009F307D"/>
    <w:rsid w:val="00AD159B"/>
    <w:rsid w:val="00B05F6E"/>
    <w:rsid w:val="00B20C6B"/>
    <w:rsid w:val="00B50044"/>
    <w:rsid w:val="00B83E4E"/>
    <w:rsid w:val="00C62DF1"/>
    <w:rsid w:val="00C709C5"/>
    <w:rsid w:val="00C921D4"/>
    <w:rsid w:val="00F20B3B"/>
    <w:rsid w:val="00FA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307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A719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13</cp:revision>
  <dcterms:created xsi:type="dcterms:W3CDTF">2020-07-01T20:45:00Z</dcterms:created>
  <dcterms:modified xsi:type="dcterms:W3CDTF">2020-07-05T11:51:00Z</dcterms:modified>
</cp:coreProperties>
</file>