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78DD" w:rsidRPr="00F413E2" w:rsidRDefault="00F52D92">
      <w:pPr>
        <w:rPr>
          <w:lang w:val="en-US"/>
        </w:rPr>
      </w:pPr>
    </w:p>
    <w:p w:rsidR="00F413E2" w:rsidRPr="00F413E2" w:rsidRDefault="00F413E2">
      <w:pPr>
        <w:rPr>
          <w:lang w:val="en-US"/>
        </w:rPr>
      </w:pPr>
    </w:p>
    <w:p w:rsidR="00F413E2" w:rsidRPr="00F413E2" w:rsidRDefault="00F413E2">
      <w:pPr>
        <w:rPr>
          <w:lang w:val="en-US"/>
        </w:rPr>
      </w:pPr>
    </w:p>
    <w:p w:rsidR="00F413E2" w:rsidRPr="00C4221F" w:rsidRDefault="00C4221F" w:rsidP="00F413E2">
      <w:pPr>
        <w:rPr>
          <w:lang w:val="ru-RU"/>
        </w:rPr>
      </w:pPr>
      <w:r>
        <w:rPr>
          <w:lang w:val="ru-RU"/>
        </w:rPr>
        <w:t>ПЛАН ПРОЕКТА</w:t>
      </w:r>
    </w:p>
    <w:p w:rsidR="00F413E2" w:rsidRDefault="00F413E2" w:rsidP="00F413E2">
      <w:pPr>
        <w:rPr>
          <w:lang w:val="ru-RU"/>
        </w:rPr>
      </w:pPr>
    </w:p>
    <w:p w:rsidR="00C4221F" w:rsidRPr="00C4221F" w:rsidRDefault="00C4221F" w:rsidP="00F413E2">
      <w:pPr>
        <w:rPr>
          <w:lang w:val="ru-RU"/>
        </w:rPr>
      </w:pPr>
    </w:p>
    <w:p w:rsidR="00F413E2" w:rsidRPr="00C4221F" w:rsidRDefault="00C4221F" w:rsidP="00043122">
      <w:pPr>
        <w:pStyle w:val="1"/>
        <w:jc w:val="center"/>
        <w:rPr>
          <w:lang w:val="ru-RU"/>
        </w:rPr>
      </w:pPr>
      <w:r>
        <w:rPr>
          <w:lang w:val="ru-RU"/>
        </w:rPr>
        <w:t>Проект «крестики-нолики»</w:t>
      </w:r>
    </w:p>
    <w:p w:rsidR="00043122" w:rsidRDefault="00043122" w:rsidP="00043122">
      <w:pPr>
        <w:jc w:val="center"/>
        <w:rPr>
          <w:lang w:val="ru-RU"/>
        </w:rPr>
      </w:pPr>
    </w:p>
    <w:p w:rsidR="00C4221F" w:rsidRPr="00C4221F" w:rsidRDefault="00C4221F" w:rsidP="00043122">
      <w:pPr>
        <w:jc w:val="center"/>
        <w:rPr>
          <w:lang w:val="ru-RU"/>
        </w:rPr>
      </w:pPr>
    </w:p>
    <w:p w:rsidR="00043122" w:rsidRPr="00C4221F" w:rsidRDefault="00043122" w:rsidP="00043122">
      <w:pPr>
        <w:jc w:val="center"/>
        <w:rPr>
          <w:lang w:val="ru-RU"/>
        </w:rPr>
      </w:pPr>
    </w:p>
    <w:p w:rsidR="00043122" w:rsidRDefault="00C4221F" w:rsidP="00043122">
      <w:pPr>
        <w:spacing w:after="0"/>
        <w:jc w:val="center"/>
        <w:rPr>
          <w:lang w:val="ru-RU"/>
        </w:rPr>
      </w:pPr>
      <w:proofErr w:type="spellStart"/>
      <w:r>
        <w:rPr>
          <w:lang w:val="ru-RU"/>
        </w:rPr>
        <w:t>Хацанова</w:t>
      </w:r>
      <w:proofErr w:type="spellEnd"/>
      <w:r>
        <w:rPr>
          <w:lang w:val="ru-RU"/>
        </w:rPr>
        <w:t xml:space="preserve"> Евгения</w:t>
      </w:r>
    </w:p>
    <w:p w:rsidR="00C4221F" w:rsidRDefault="00C4221F" w:rsidP="00043122">
      <w:pPr>
        <w:spacing w:after="0"/>
        <w:jc w:val="center"/>
        <w:rPr>
          <w:lang w:val="ru-RU"/>
        </w:rPr>
      </w:pPr>
      <w:proofErr w:type="spellStart"/>
      <w:r>
        <w:rPr>
          <w:lang w:val="ru-RU"/>
        </w:rPr>
        <w:t>Воркутов</w:t>
      </w:r>
      <w:proofErr w:type="spellEnd"/>
      <w:r>
        <w:rPr>
          <w:lang w:val="ru-RU"/>
        </w:rPr>
        <w:t xml:space="preserve"> Денис</w:t>
      </w:r>
    </w:p>
    <w:p w:rsidR="00C4221F" w:rsidRDefault="00C4221F" w:rsidP="00043122">
      <w:pPr>
        <w:spacing w:after="0"/>
        <w:jc w:val="center"/>
        <w:rPr>
          <w:lang w:val="ru-RU"/>
        </w:rPr>
      </w:pPr>
      <w:r>
        <w:rPr>
          <w:lang w:val="ru-RU"/>
        </w:rPr>
        <w:t xml:space="preserve">Маурах Георгий </w:t>
      </w:r>
    </w:p>
    <w:p w:rsidR="00C4221F" w:rsidRPr="00DA5790" w:rsidRDefault="00C4221F" w:rsidP="00043122">
      <w:pPr>
        <w:spacing w:after="0"/>
        <w:jc w:val="center"/>
        <w:rPr>
          <w:lang w:val="en-US"/>
        </w:rPr>
      </w:pPr>
      <w:r>
        <w:rPr>
          <w:lang w:val="ru-RU"/>
        </w:rPr>
        <w:t>Гоголь</w:t>
      </w:r>
      <w:r w:rsidRPr="00DA5790">
        <w:rPr>
          <w:lang w:val="en-US"/>
        </w:rPr>
        <w:t xml:space="preserve"> </w:t>
      </w:r>
      <w:r>
        <w:rPr>
          <w:lang w:val="ru-RU"/>
        </w:rPr>
        <w:t>Платон</w:t>
      </w:r>
    </w:p>
    <w:p w:rsidR="00043122" w:rsidRPr="00DA5790" w:rsidRDefault="00043122" w:rsidP="00043122">
      <w:pPr>
        <w:jc w:val="center"/>
        <w:rPr>
          <w:lang w:val="en-US"/>
        </w:rPr>
      </w:pPr>
    </w:p>
    <w:p w:rsidR="00C4221F" w:rsidRPr="00DA5790" w:rsidRDefault="00C4221F" w:rsidP="00043122">
      <w:pPr>
        <w:jc w:val="center"/>
        <w:rPr>
          <w:lang w:val="en-US"/>
        </w:rPr>
      </w:pPr>
    </w:p>
    <w:p w:rsidR="00C4221F" w:rsidRPr="00DA5790" w:rsidRDefault="00C4221F" w:rsidP="00043122">
      <w:pPr>
        <w:jc w:val="center"/>
        <w:rPr>
          <w:lang w:val="en-US"/>
        </w:rPr>
      </w:pPr>
    </w:p>
    <w:p w:rsidR="00C4221F" w:rsidRPr="00DA5790" w:rsidRDefault="00C4221F" w:rsidP="00043122">
      <w:pPr>
        <w:jc w:val="center"/>
        <w:rPr>
          <w:lang w:val="en-US"/>
        </w:rPr>
      </w:pPr>
    </w:p>
    <w:p w:rsidR="00C4221F" w:rsidRPr="00DA5790" w:rsidRDefault="00C4221F" w:rsidP="00043122">
      <w:pPr>
        <w:jc w:val="center"/>
        <w:rPr>
          <w:lang w:val="en-US"/>
        </w:rPr>
      </w:pPr>
    </w:p>
    <w:p w:rsidR="00C4221F" w:rsidRPr="00DA5790" w:rsidRDefault="00C4221F" w:rsidP="00043122">
      <w:pPr>
        <w:jc w:val="center"/>
        <w:rPr>
          <w:lang w:val="en-US"/>
        </w:rPr>
      </w:pPr>
    </w:p>
    <w:p w:rsidR="00C4221F" w:rsidRPr="00DA5790" w:rsidRDefault="00C4221F" w:rsidP="00043122">
      <w:pPr>
        <w:jc w:val="center"/>
        <w:rPr>
          <w:lang w:val="en-US"/>
        </w:rPr>
      </w:pPr>
    </w:p>
    <w:p w:rsidR="00C4221F" w:rsidRPr="00DA5790" w:rsidRDefault="00C4221F" w:rsidP="00043122">
      <w:pPr>
        <w:jc w:val="center"/>
        <w:rPr>
          <w:lang w:val="en-US"/>
        </w:rPr>
      </w:pPr>
    </w:p>
    <w:p w:rsidR="00C4221F" w:rsidRPr="00DA5790" w:rsidRDefault="00C4221F" w:rsidP="00043122">
      <w:pPr>
        <w:jc w:val="center"/>
        <w:rPr>
          <w:lang w:val="en-US"/>
        </w:rPr>
      </w:pPr>
    </w:p>
    <w:p w:rsidR="00C4221F" w:rsidRPr="00DA5790" w:rsidRDefault="00C4221F" w:rsidP="00043122">
      <w:pPr>
        <w:jc w:val="center"/>
        <w:rPr>
          <w:lang w:val="en-US"/>
        </w:rPr>
      </w:pPr>
    </w:p>
    <w:p w:rsidR="00C4221F" w:rsidRPr="00DA5790" w:rsidRDefault="00C4221F" w:rsidP="00043122">
      <w:pPr>
        <w:jc w:val="center"/>
        <w:rPr>
          <w:lang w:val="en-US"/>
        </w:rPr>
      </w:pPr>
    </w:p>
    <w:p w:rsidR="00C4221F" w:rsidRPr="00DA5790" w:rsidRDefault="00C4221F" w:rsidP="00043122">
      <w:pPr>
        <w:jc w:val="center"/>
        <w:rPr>
          <w:lang w:val="en-US"/>
        </w:rPr>
      </w:pPr>
    </w:p>
    <w:p w:rsidR="00C4221F" w:rsidRPr="00DA5790" w:rsidRDefault="00C4221F" w:rsidP="00043122">
      <w:pPr>
        <w:jc w:val="center"/>
        <w:rPr>
          <w:lang w:val="en-US"/>
        </w:rPr>
      </w:pPr>
    </w:p>
    <w:p w:rsidR="00C4221F" w:rsidRPr="00DA5790" w:rsidRDefault="00C4221F" w:rsidP="00043122">
      <w:pPr>
        <w:jc w:val="center"/>
        <w:rPr>
          <w:lang w:val="en-US"/>
        </w:rPr>
      </w:pPr>
    </w:p>
    <w:p w:rsidR="00A06761" w:rsidRPr="00C4221F" w:rsidRDefault="00C4221F" w:rsidP="00043122">
      <w:pPr>
        <w:jc w:val="center"/>
        <w:rPr>
          <w:lang w:val="en-US"/>
        </w:rPr>
      </w:pPr>
      <w:r w:rsidRPr="00C4221F">
        <w:rPr>
          <w:lang w:val="en-US"/>
        </w:rPr>
        <w:t>29.11.2021</w:t>
      </w:r>
    </w:p>
    <w:p w:rsidR="00A06761" w:rsidRPr="00BA1B3A" w:rsidRDefault="00A06761" w:rsidP="00A06761">
      <w:pPr>
        <w:pStyle w:val="projectidentity"/>
        <w:rPr>
          <w:lang w:val="en-US"/>
        </w:rPr>
      </w:pPr>
      <w:bookmarkStart w:id="0" w:name="_Toc40347875"/>
      <w:r w:rsidRPr="00BA1B3A">
        <w:rPr>
          <w:lang w:val="en-US"/>
        </w:rPr>
        <w:lastRenderedPageBreak/>
        <w:t>PROJECT IDENTITY</w:t>
      </w:r>
      <w:bookmarkEnd w:id="0"/>
    </w:p>
    <w:p w:rsidR="00DE36BC" w:rsidRPr="00DE36BC" w:rsidRDefault="00C4221F" w:rsidP="00DE36BC">
      <w:pPr>
        <w:pStyle w:val="groupdata"/>
        <w:rPr>
          <w:lang w:val="en-US"/>
        </w:rPr>
      </w:pPr>
      <w:r>
        <w:rPr>
          <w:lang w:val="en-US"/>
        </w:rPr>
        <w:t>2021/1</w:t>
      </w:r>
      <w:r w:rsidR="00A06761" w:rsidRPr="00BA1B3A">
        <w:rPr>
          <w:lang w:val="en-US"/>
        </w:rPr>
        <w:t xml:space="preserve">, </w:t>
      </w:r>
      <w:proofErr w:type="spellStart"/>
      <w:r>
        <w:rPr>
          <w:lang w:val="en-US"/>
        </w:rPr>
        <w:t>Robots_and_targets</w:t>
      </w:r>
      <w:proofErr w:type="spellEnd"/>
      <w:r w:rsidR="00A06761" w:rsidRPr="00BA1B3A">
        <w:rPr>
          <w:lang w:val="en-US"/>
        </w:rPr>
        <w:br/>
      </w:r>
      <w:r w:rsidR="00DE36BC" w:rsidRPr="00DE36BC">
        <w:rPr>
          <w:lang w:val="en-US"/>
        </w:rPr>
        <w:t>Department of Information Technologies and AI</w:t>
      </w:r>
    </w:p>
    <w:p w:rsidR="00A06761" w:rsidRPr="00BA1B3A" w:rsidRDefault="00DE36BC" w:rsidP="00DE36BC">
      <w:pPr>
        <w:pStyle w:val="groupdata"/>
        <w:rPr>
          <w:lang w:val="en-US"/>
        </w:rPr>
      </w:pPr>
      <w:r w:rsidRPr="00DE36BC">
        <w:rPr>
          <w:lang w:val="en-US"/>
        </w:rPr>
        <w:t>Sirius University of Science and Technology</w:t>
      </w:r>
    </w:p>
    <w:p w:rsidR="00A06761" w:rsidRPr="00BA1B3A" w:rsidRDefault="00A06761" w:rsidP="00A06761">
      <w:pPr>
        <w:spacing w:line="240" w:lineRule="exact"/>
        <w:rPr>
          <w:sz w:val="16"/>
          <w:lang w:val="en-US"/>
        </w:rPr>
      </w:pPr>
    </w:p>
    <w:p w:rsidR="00A06761" w:rsidRPr="00BA1B3A" w:rsidRDefault="00A06761" w:rsidP="00A06761">
      <w:pPr>
        <w:pStyle w:val="tableheading"/>
      </w:pPr>
      <w:r w:rsidRPr="00BA1B3A">
        <w:t xml:space="preserve">Participants of the </w:t>
      </w:r>
      <w:r w:rsidR="00DE36BC">
        <w:t>team</w:t>
      </w:r>
      <w:r w:rsidRPr="00BA1B3A">
        <w:t xml:space="preserve"> </w:t>
      </w:r>
    </w:p>
    <w:tbl>
      <w:tblPr>
        <w:tblW w:w="74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2122"/>
        <w:gridCol w:w="2567"/>
        <w:gridCol w:w="2732"/>
      </w:tblGrid>
      <w:tr w:rsidR="00BA1B3A" w:rsidRPr="00BA1B3A" w:rsidTr="00C4221F">
        <w:tc>
          <w:tcPr>
            <w:tcW w:w="2122" w:type="dxa"/>
            <w:shd w:val="clear" w:color="auto" w:fill="auto"/>
            <w:vAlign w:val="center"/>
          </w:tcPr>
          <w:p w:rsidR="00BA1B3A" w:rsidRPr="00BA1B3A" w:rsidRDefault="00BA1B3A" w:rsidP="00F942D3">
            <w:pPr>
              <w:pStyle w:val="tabell-rubrikfet"/>
              <w:rPr>
                <w:lang w:val="en-US"/>
              </w:rPr>
            </w:pPr>
            <w:r w:rsidRPr="00BA1B3A">
              <w:rPr>
                <w:lang w:val="en-US"/>
              </w:rPr>
              <w:t>Name</w:t>
            </w:r>
          </w:p>
        </w:tc>
        <w:tc>
          <w:tcPr>
            <w:tcW w:w="2567" w:type="dxa"/>
            <w:shd w:val="clear" w:color="auto" w:fill="auto"/>
            <w:vAlign w:val="center"/>
          </w:tcPr>
          <w:p w:rsidR="00BA1B3A" w:rsidRPr="00BA1B3A" w:rsidRDefault="00BA1B3A" w:rsidP="00F942D3">
            <w:pPr>
              <w:pStyle w:val="tabell-rubrikfet"/>
              <w:rPr>
                <w:i/>
                <w:lang w:val="en-US"/>
              </w:rPr>
            </w:pPr>
            <w:r w:rsidRPr="00BA1B3A">
              <w:rPr>
                <w:lang w:val="en-US"/>
              </w:rPr>
              <w:t>Responsible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BA1B3A" w:rsidRPr="00BA1B3A" w:rsidRDefault="00BA1B3A" w:rsidP="00F942D3">
            <w:pPr>
              <w:pStyle w:val="tabell-rubrikfet"/>
              <w:rPr>
                <w:lang w:val="en-US"/>
              </w:rPr>
            </w:pPr>
            <w:r w:rsidRPr="00BA1B3A">
              <w:rPr>
                <w:lang w:val="en-US"/>
              </w:rPr>
              <w:t>E-mail</w:t>
            </w:r>
          </w:p>
        </w:tc>
      </w:tr>
      <w:tr w:rsidR="00C4221F" w:rsidRPr="00DE36BC" w:rsidTr="00C4221F">
        <w:tc>
          <w:tcPr>
            <w:tcW w:w="2122" w:type="dxa"/>
            <w:shd w:val="clear" w:color="auto" w:fill="auto"/>
          </w:tcPr>
          <w:p w:rsidR="00C4221F" w:rsidRPr="00457689" w:rsidRDefault="00C4221F" w:rsidP="00C4221F">
            <w:pPr>
              <w:spacing w:after="0"/>
              <w:jc w:val="center"/>
            </w:pPr>
            <w:proofErr w:type="spellStart"/>
            <w:r w:rsidRPr="00457689">
              <w:rPr>
                <w:lang w:val="ru-RU"/>
              </w:rPr>
              <w:t>Хацанова</w:t>
            </w:r>
            <w:proofErr w:type="spellEnd"/>
            <w:r w:rsidRPr="00457689">
              <w:rPr>
                <w:lang w:val="ru-RU"/>
              </w:rPr>
              <w:t xml:space="preserve"> Евгения</w:t>
            </w:r>
          </w:p>
        </w:tc>
        <w:tc>
          <w:tcPr>
            <w:tcW w:w="2567" w:type="dxa"/>
            <w:shd w:val="clear" w:color="auto" w:fill="auto"/>
            <w:vAlign w:val="center"/>
          </w:tcPr>
          <w:p w:rsidR="00C4221F" w:rsidRDefault="00C4221F" w:rsidP="00C4221F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Подготовка карандаша на 3</w:t>
            </w:r>
            <w:r>
              <w:rPr>
                <w:lang w:val="en-US"/>
              </w:rPr>
              <w:t>D</w:t>
            </w:r>
            <w:r w:rsidRPr="00C4221F">
              <w:rPr>
                <w:lang w:val="ru-RU"/>
              </w:rPr>
              <w:t xml:space="preserve"> </w:t>
            </w:r>
            <w:r>
              <w:rPr>
                <w:lang w:val="ru-RU"/>
              </w:rPr>
              <w:t>принтере</w:t>
            </w:r>
          </w:p>
          <w:p w:rsidR="0097099D" w:rsidRPr="00C4221F" w:rsidRDefault="0097099D" w:rsidP="00C4221F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Построение сцены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C4221F" w:rsidRPr="00BA1B3A" w:rsidRDefault="00F52D92" w:rsidP="00C4221F">
            <w:pPr>
              <w:pStyle w:val="cellbody"/>
              <w:rPr>
                <w:lang w:val="en-US"/>
              </w:rPr>
            </w:pPr>
            <w:hyperlink r:id="rId8" w:history="1">
              <w:r w:rsidR="00C4221F" w:rsidRPr="00BA1B3A">
                <w:rPr>
                  <w:lang w:val="en-US"/>
                </w:rPr>
                <w:t>A</w:t>
              </w:r>
              <w:r w:rsidR="00C4221F">
                <w:rPr>
                  <w:lang w:val="en-US"/>
                </w:rPr>
                <w:t>son.aa</w:t>
              </w:r>
              <w:r w:rsidR="00C4221F" w:rsidRPr="00BA1B3A">
                <w:rPr>
                  <w:lang w:val="en-US"/>
                </w:rPr>
                <w:t>@</w:t>
              </w:r>
              <w:r w:rsidR="00C4221F">
                <w:rPr>
                  <w:lang w:val="en-US"/>
                </w:rPr>
                <w:t>talantiuspeh.ru</w:t>
              </w:r>
            </w:hyperlink>
          </w:p>
        </w:tc>
      </w:tr>
      <w:tr w:rsidR="00C4221F" w:rsidRPr="00DE36BC" w:rsidTr="00C4221F">
        <w:tc>
          <w:tcPr>
            <w:tcW w:w="2122" w:type="dxa"/>
            <w:shd w:val="clear" w:color="auto" w:fill="auto"/>
          </w:tcPr>
          <w:p w:rsidR="00C4221F" w:rsidRPr="00457689" w:rsidRDefault="00C4221F" w:rsidP="00C4221F">
            <w:pPr>
              <w:spacing w:after="0"/>
              <w:jc w:val="center"/>
            </w:pPr>
            <w:proofErr w:type="spellStart"/>
            <w:r w:rsidRPr="00457689">
              <w:rPr>
                <w:lang w:val="ru-RU"/>
              </w:rPr>
              <w:t>Воркутов</w:t>
            </w:r>
            <w:proofErr w:type="spellEnd"/>
            <w:r w:rsidRPr="00457689">
              <w:rPr>
                <w:lang w:val="ru-RU"/>
              </w:rPr>
              <w:t xml:space="preserve"> Денис</w:t>
            </w:r>
          </w:p>
        </w:tc>
        <w:tc>
          <w:tcPr>
            <w:tcW w:w="2567" w:type="dxa"/>
            <w:shd w:val="clear" w:color="auto" w:fill="auto"/>
            <w:vAlign w:val="center"/>
          </w:tcPr>
          <w:p w:rsidR="00C4221F" w:rsidRDefault="00C4221F" w:rsidP="00C4221F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Калибровка сцены</w:t>
            </w:r>
          </w:p>
          <w:p w:rsidR="0097099D" w:rsidRPr="00C4221F" w:rsidRDefault="00C4221F" w:rsidP="00C4221F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Унификация системы координат</w:t>
            </w:r>
            <w:r w:rsidRPr="00C4221F">
              <w:rPr>
                <w:lang w:val="ru-RU"/>
              </w:rPr>
              <w:t xml:space="preserve"> 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C4221F" w:rsidRPr="00BA1B3A" w:rsidRDefault="00C4221F" w:rsidP="00C4221F">
            <w:pPr>
              <w:pStyle w:val="cellbody"/>
              <w:rPr>
                <w:lang w:val="en-US"/>
              </w:rPr>
            </w:pPr>
            <w:r w:rsidRPr="00DE36BC">
              <w:rPr>
                <w:lang w:val="en-US"/>
              </w:rPr>
              <w:t>Bson.bb@talantiuspeh.ru</w:t>
            </w:r>
          </w:p>
        </w:tc>
      </w:tr>
      <w:tr w:rsidR="00C4221F" w:rsidRPr="00BA1B3A" w:rsidTr="00C4221F">
        <w:tc>
          <w:tcPr>
            <w:tcW w:w="2122" w:type="dxa"/>
            <w:shd w:val="clear" w:color="auto" w:fill="auto"/>
          </w:tcPr>
          <w:p w:rsidR="00C4221F" w:rsidRPr="00457689" w:rsidRDefault="00C4221F" w:rsidP="00C4221F">
            <w:pPr>
              <w:spacing w:after="0"/>
              <w:jc w:val="center"/>
            </w:pPr>
            <w:r w:rsidRPr="00457689">
              <w:rPr>
                <w:lang w:val="ru-RU"/>
              </w:rPr>
              <w:t xml:space="preserve">Маурах Георгий </w:t>
            </w:r>
          </w:p>
        </w:tc>
        <w:tc>
          <w:tcPr>
            <w:tcW w:w="2567" w:type="dxa"/>
            <w:shd w:val="clear" w:color="auto" w:fill="auto"/>
            <w:vAlign w:val="center"/>
          </w:tcPr>
          <w:p w:rsidR="00C4221F" w:rsidRDefault="00C4221F" w:rsidP="00C4221F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Отчёты</w:t>
            </w:r>
          </w:p>
          <w:p w:rsidR="00C4221F" w:rsidRPr="00DA5790" w:rsidRDefault="00C4221F" w:rsidP="00C4221F">
            <w:pPr>
              <w:pStyle w:val="cellbody"/>
              <w:rPr>
                <w:lang w:val="ru-RU"/>
              </w:rPr>
            </w:pPr>
            <w:r>
              <w:rPr>
                <w:lang w:val="en-US"/>
              </w:rPr>
              <w:t>GUI</w:t>
            </w:r>
          </w:p>
          <w:p w:rsidR="0097099D" w:rsidRPr="0097099D" w:rsidRDefault="0097099D" w:rsidP="00C4221F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Функции перемещения кубов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C4221F" w:rsidRPr="00BA1B3A" w:rsidRDefault="00C4221F" w:rsidP="00C4221F">
            <w:pPr>
              <w:pStyle w:val="cellbody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Pr="00DE36BC">
              <w:rPr>
                <w:lang w:val="en-US"/>
              </w:rPr>
              <w:t>son.</w:t>
            </w:r>
            <w:r>
              <w:rPr>
                <w:lang w:val="en-US"/>
              </w:rPr>
              <w:t>cc</w:t>
            </w:r>
            <w:r w:rsidRPr="00DE36BC">
              <w:rPr>
                <w:lang w:val="en-US"/>
              </w:rPr>
              <w:t>@talantiuspeh.ru</w:t>
            </w:r>
          </w:p>
        </w:tc>
      </w:tr>
      <w:tr w:rsidR="00C4221F" w:rsidRPr="00DE36BC" w:rsidTr="00C4221F">
        <w:tc>
          <w:tcPr>
            <w:tcW w:w="2122" w:type="dxa"/>
            <w:shd w:val="clear" w:color="auto" w:fill="auto"/>
          </w:tcPr>
          <w:p w:rsidR="00C4221F" w:rsidRPr="00457689" w:rsidRDefault="00C4221F" w:rsidP="00C4221F">
            <w:pPr>
              <w:spacing w:after="0"/>
              <w:jc w:val="center"/>
            </w:pPr>
            <w:r w:rsidRPr="00457689">
              <w:rPr>
                <w:lang w:val="ru-RU"/>
              </w:rPr>
              <w:t>Гоголь Платон</w:t>
            </w:r>
          </w:p>
        </w:tc>
        <w:tc>
          <w:tcPr>
            <w:tcW w:w="2567" w:type="dxa"/>
            <w:shd w:val="clear" w:color="auto" w:fill="auto"/>
            <w:vAlign w:val="center"/>
          </w:tcPr>
          <w:p w:rsidR="00C4221F" w:rsidRDefault="0097099D" w:rsidP="00C4221F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Вспомогательные файлы для организации процесса</w:t>
            </w:r>
          </w:p>
          <w:p w:rsidR="0097099D" w:rsidRPr="00C4221F" w:rsidRDefault="0097099D" w:rsidP="00C4221F">
            <w:pPr>
              <w:pStyle w:val="cellbody"/>
              <w:rPr>
                <w:lang w:val="ru-RU"/>
              </w:rPr>
            </w:pPr>
            <w:proofErr w:type="spellStart"/>
            <w:r>
              <w:rPr>
                <w:lang w:val="ru-RU"/>
              </w:rPr>
              <w:t>Простроение</w:t>
            </w:r>
            <w:proofErr w:type="spellEnd"/>
            <w:r>
              <w:rPr>
                <w:lang w:val="ru-RU"/>
              </w:rPr>
              <w:t xml:space="preserve"> сцены</w:t>
            </w:r>
          </w:p>
        </w:tc>
        <w:tc>
          <w:tcPr>
            <w:tcW w:w="2732" w:type="dxa"/>
            <w:shd w:val="clear" w:color="auto" w:fill="auto"/>
            <w:vAlign w:val="center"/>
          </w:tcPr>
          <w:p w:rsidR="00C4221F" w:rsidRPr="00BA1B3A" w:rsidRDefault="00C4221F" w:rsidP="00C4221F">
            <w:pPr>
              <w:pStyle w:val="cellbody"/>
              <w:rPr>
                <w:lang w:val="en-US"/>
              </w:rPr>
            </w:pPr>
            <w:r>
              <w:rPr>
                <w:lang w:val="en-US"/>
              </w:rPr>
              <w:t>D</w:t>
            </w:r>
            <w:r w:rsidRPr="00DE36BC">
              <w:rPr>
                <w:lang w:val="en-US"/>
              </w:rPr>
              <w:t>son.</w:t>
            </w:r>
            <w:r>
              <w:rPr>
                <w:lang w:val="en-US"/>
              </w:rPr>
              <w:t>dd</w:t>
            </w:r>
            <w:r w:rsidRPr="00DE36BC">
              <w:rPr>
                <w:lang w:val="en-US"/>
              </w:rPr>
              <w:t>@talantiuspeh.ru</w:t>
            </w:r>
          </w:p>
        </w:tc>
      </w:tr>
    </w:tbl>
    <w:p w:rsidR="00A06761" w:rsidRPr="00BA1B3A" w:rsidRDefault="00A06761" w:rsidP="00F413E2">
      <w:pPr>
        <w:rPr>
          <w:lang w:val="en-US"/>
        </w:rPr>
      </w:pPr>
    </w:p>
    <w:p w:rsidR="00A06761" w:rsidRPr="00BA1B3A" w:rsidRDefault="00A06761">
      <w:pPr>
        <w:rPr>
          <w:lang w:val="en-US"/>
        </w:rPr>
      </w:pPr>
      <w:r w:rsidRPr="00BA1B3A">
        <w:rPr>
          <w:lang w:val="en-US"/>
        </w:rPr>
        <w:br w:type="page"/>
      </w:r>
    </w:p>
    <w:p w:rsidR="00F413E2" w:rsidRPr="00BA1B3A" w:rsidRDefault="00F413E2" w:rsidP="00F413E2">
      <w:pPr>
        <w:rPr>
          <w:lang w:val="en-US"/>
        </w:rPr>
      </w:pPr>
    </w:p>
    <w:p w:rsidR="00F413E2" w:rsidRPr="00BA1B3A" w:rsidRDefault="00F413E2" w:rsidP="00A06761">
      <w:pPr>
        <w:pStyle w:val="1"/>
        <w:rPr>
          <w:lang w:val="en-US"/>
        </w:rPr>
      </w:pPr>
      <w:r w:rsidRPr="00BA1B3A">
        <w:rPr>
          <w:lang w:val="en-US"/>
        </w:rPr>
        <w:t>1. Project Description</w:t>
      </w:r>
    </w:p>
    <w:p w:rsidR="002E5DC4" w:rsidRPr="002E5DC4" w:rsidRDefault="002E5DC4" w:rsidP="002E5DC4">
      <w:pPr>
        <w:pStyle w:val="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</w:pPr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 xml:space="preserve">Проект "Крестики-нолики" состоит в программировании промышленного робота в качестве инструмента для игры в крестики-нолики (крестики-нолики), см., </w:t>
      </w:r>
      <w:proofErr w:type="gramStart"/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>например</w:t>
      </w:r>
      <w:proofErr w:type="gramEnd"/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 xml:space="preserve"> </w:t>
      </w:r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https</w:t>
      </w:r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>://</w:t>
      </w:r>
      <w:proofErr w:type="spellStart"/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en</w:t>
      </w:r>
      <w:proofErr w:type="spellEnd"/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>.</w:t>
      </w:r>
      <w:proofErr w:type="spellStart"/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wikipedia</w:t>
      </w:r>
      <w:proofErr w:type="spellEnd"/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>.</w:t>
      </w:r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org</w:t>
      </w:r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>/</w:t>
      </w:r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wiki</w:t>
      </w:r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>/</w:t>
      </w:r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Tic</w:t>
      </w:r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>-</w:t>
      </w:r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tac</w:t>
      </w:r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>-</w:t>
      </w:r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toe</w:t>
      </w:r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>, используя помеченные кубики.</w:t>
      </w:r>
    </w:p>
    <w:p w:rsidR="002E5DC4" w:rsidRPr="00DA5790" w:rsidRDefault="002E5DC4" w:rsidP="002E5DC4">
      <w:pPr>
        <w:pStyle w:val="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</w:pPr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 xml:space="preserve">Назначая с помощью графического интерфейса определенное местоположение на игровой доске 3 </w:t>
      </w:r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US"/>
        </w:rPr>
        <w:t>x</w:t>
      </w:r>
      <w:r w:rsidRPr="002E5DC4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 xml:space="preserve"> 3 с указанным местоположением, пользователь должен иметь возможность инициировать ход в игре. </w:t>
      </w:r>
      <w:r w:rsidRPr="00DA5790"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ru-RU"/>
        </w:rPr>
        <w:t xml:space="preserve">Два пользователя должны быть в состоянии завершить игру. </w:t>
      </w:r>
    </w:p>
    <w:p w:rsidR="00F413E2" w:rsidRPr="002E5DC4" w:rsidRDefault="00F413E2" w:rsidP="002E5DC4">
      <w:pPr>
        <w:pStyle w:val="2"/>
        <w:rPr>
          <w:lang w:val="ru-RU"/>
        </w:rPr>
      </w:pPr>
      <w:r w:rsidRPr="002E5DC4">
        <w:rPr>
          <w:lang w:val="ru-RU"/>
        </w:rPr>
        <w:t xml:space="preserve">1.1 </w:t>
      </w:r>
      <w:r w:rsidRPr="00BA1B3A">
        <w:rPr>
          <w:lang w:val="en-US"/>
        </w:rPr>
        <w:t>Background</w:t>
      </w:r>
      <w:r w:rsidRPr="002E5DC4">
        <w:rPr>
          <w:lang w:val="ru-RU"/>
        </w:rPr>
        <w:t xml:space="preserve">  </w:t>
      </w:r>
    </w:p>
    <w:p w:rsidR="00A60A7B" w:rsidRPr="002E5DC4" w:rsidRDefault="002E5DC4" w:rsidP="00F413E2">
      <w:pPr>
        <w:rPr>
          <w:lang w:val="ru-RU"/>
        </w:rPr>
      </w:pPr>
      <w:r>
        <w:rPr>
          <w:lang w:val="ru-RU"/>
        </w:rPr>
        <w:t>За основу передвижения кубиков берётся материал второй лабораторной работы.</w:t>
      </w:r>
    </w:p>
    <w:p w:rsidR="00F413E2" w:rsidRPr="002E1CD6" w:rsidRDefault="00F413E2" w:rsidP="00A06761">
      <w:pPr>
        <w:pStyle w:val="2"/>
        <w:rPr>
          <w:lang w:val="ru-RU"/>
        </w:rPr>
      </w:pPr>
      <w:r w:rsidRPr="002E1CD6">
        <w:rPr>
          <w:lang w:val="ru-RU"/>
        </w:rPr>
        <w:t xml:space="preserve">1.2 </w:t>
      </w:r>
      <w:r w:rsidRPr="00BA1B3A">
        <w:rPr>
          <w:lang w:val="en-US"/>
        </w:rPr>
        <w:t>Purpose</w:t>
      </w:r>
    </w:p>
    <w:p w:rsidR="00F413E2" w:rsidRPr="00DA5790" w:rsidRDefault="00DA5790" w:rsidP="00F413E2">
      <w:pPr>
        <w:rPr>
          <w:lang w:val="ru-RU"/>
        </w:rPr>
      </w:pPr>
      <w:r>
        <w:rPr>
          <w:lang w:val="ru-RU"/>
        </w:rPr>
        <w:t>Цель проекта – сделать интерфейс к роботу, позволяющий двум людям играть в крестики-нолики с помощью манипулятора.</w:t>
      </w:r>
    </w:p>
    <w:p w:rsidR="00F413E2" w:rsidRPr="002E1CD6" w:rsidRDefault="00F413E2" w:rsidP="00A06761">
      <w:pPr>
        <w:pStyle w:val="2"/>
        <w:rPr>
          <w:lang w:val="ru-RU"/>
        </w:rPr>
      </w:pPr>
      <w:r w:rsidRPr="002E1CD6">
        <w:rPr>
          <w:lang w:val="ru-RU"/>
        </w:rPr>
        <w:t xml:space="preserve">1.3 </w:t>
      </w:r>
      <w:r w:rsidRPr="00BA1B3A">
        <w:rPr>
          <w:lang w:val="en-US"/>
        </w:rPr>
        <w:t>Goals</w:t>
      </w:r>
    </w:p>
    <w:p w:rsidR="00F413E2" w:rsidRPr="00DA5790" w:rsidRDefault="00DA5790" w:rsidP="00F413E2">
      <w:pPr>
        <w:rPr>
          <w:lang w:val="ru-RU"/>
        </w:rPr>
      </w:pPr>
      <w:r>
        <w:rPr>
          <w:lang w:val="ru-RU"/>
        </w:rPr>
        <w:t>Робот должен приготовить (нарисовать) поле для игры. Робот должен уметь захватывать кубики со значениями Х и 0 из заранее приготовленной башенки кубиков и ставить их на произвольную клетку поля. Робот должен обладать программным интерфейсом, позволяющим запускать перечисленные операции.</w:t>
      </w:r>
    </w:p>
    <w:p w:rsidR="002E1CD6" w:rsidRDefault="00F413E2" w:rsidP="002E1CD6">
      <w:pPr>
        <w:pStyle w:val="2"/>
        <w:rPr>
          <w:lang w:val="ru-RU"/>
        </w:rPr>
      </w:pPr>
      <w:r w:rsidRPr="002E1CD6">
        <w:rPr>
          <w:lang w:val="ru-RU"/>
        </w:rPr>
        <w:t xml:space="preserve">1.4 </w:t>
      </w:r>
      <w:r w:rsidRPr="00BA1B3A">
        <w:rPr>
          <w:lang w:val="en-US"/>
        </w:rPr>
        <w:t>Overall</w:t>
      </w:r>
      <w:r w:rsidRPr="002E1CD6">
        <w:rPr>
          <w:lang w:val="ru-RU"/>
        </w:rPr>
        <w:t xml:space="preserve"> </w:t>
      </w:r>
      <w:r w:rsidRPr="00BA1B3A">
        <w:rPr>
          <w:lang w:val="en-US"/>
        </w:rPr>
        <w:t>objectives</w:t>
      </w:r>
    </w:p>
    <w:p w:rsidR="002E1CD6" w:rsidRPr="002E1CD6" w:rsidRDefault="002E1CD6" w:rsidP="002E1CD6">
      <w:pPr>
        <w:rPr>
          <w:lang w:val="ru-RU"/>
        </w:rPr>
      </w:pPr>
      <w:r>
        <w:rPr>
          <w:lang w:val="ru-RU"/>
        </w:rPr>
        <w:t>Реализовать крестики-нолики.</w:t>
      </w:r>
    </w:p>
    <w:p w:rsidR="00F413E2" w:rsidRDefault="00F413E2" w:rsidP="00A06761">
      <w:pPr>
        <w:pStyle w:val="2"/>
        <w:rPr>
          <w:lang w:val="ru-RU"/>
        </w:rPr>
      </w:pPr>
      <w:r w:rsidRPr="002E1CD6">
        <w:rPr>
          <w:lang w:val="ru-RU"/>
        </w:rPr>
        <w:t xml:space="preserve">1.5 </w:t>
      </w:r>
      <w:r w:rsidRPr="00BA1B3A">
        <w:rPr>
          <w:lang w:val="en-US"/>
        </w:rPr>
        <w:t>Requirements</w:t>
      </w:r>
      <w:r w:rsidRPr="002E1CD6">
        <w:rPr>
          <w:lang w:val="ru-RU"/>
        </w:rPr>
        <w:t xml:space="preserve"> </w:t>
      </w:r>
      <w:r w:rsidRPr="00BA1B3A">
        <w:rPr>
          <w:lang w:val="en-US"/>
        </w:rPr>
        <w:t>Specification</w:t>
      </w:r>
      <w:r w:rsidRPr="002E1CD6">
        <w:rPr>
          <w:lang w:val="ru-RU"/>
        </w:rPr>
        <w:t xml:space="preserve"> </w:t>
      </w:r>
    </w:p>
    <w:p w:rsidR="004C4AEE" w:rsidRPr="004C4AEE" w:rsidRDefault="004C4AEE" w:rsidP="004C4AEE">
      <w:pPr>
        <w:rPr>
          <w:lang w:val="ru-RU"/>
        </w:rPr>
      </w:pPr>
      <w:r>
        <w:rPr>
          <w:lang w:val="ru-RU"/>
        </w:rPr>
        <w:t>Обязательные:</w:t>
      </w:r>
    </w:p>
    <w:p w:rsidR="002E1CD6" w:rsidRPr="002E1CD6" w:rsidRDefault="002E1CD6" w:rsidP="002E1CD6">
      <w:pPr>
        <w:rPr>
          <w:lang w:val="ru-RU"/>
        </w:rPr>
      </w:pPr>
      <w:bookmarkStart w:id="1" w:name="_Toc41138951"/>
      <w:bookmarkStart w:id="2" w:name="_Toc305360973"/>
      <w:bookmarkStart w:id="3" w:name="_Toc1982741"/>
      <w:r w:rsidRPr="002E1CD6">
        <w:rPr>
          <w:lang w:val="ru-RU"/>
        </w:rPr>
        <w:t>1. Кубики, отмеченные знаком “</w:t>
      </w:r>
      <w:r w:rsidRPr="002E1CD6">
        <w:rPr>
          <w:lang w:val="en-US"/>
        </w:rPr>
        <w:t>X</w:t>
      </w:r>
      <w:r w:rsidRPr="002E1CD6">
        <w:rPr>
          <w:lang w:val="ru-RU"/>
        </w:rPr>
        <w:t>”, укладываются друг на друга в определенном положении.</w:t>
      </w:r>
    </w:p>
    <w:p w:rsidR="002E1CD6" w:rsidRPr="002E1CD6" w:rsidRDefault="002E1CD6" w:rsidP="002E1CD6">
      <w:pPr>
        <w:rPr>
          <w:lang w:val="ru-RU"/>
        </w:rPr>
      </w:pPr>
      <w:r w:rsidRPr="002E1CD6">
        <w:rPr>
          <w:lang w:val="ru-RU"/>
        </w:rPr>
        <w:t>2. Кубики, помеченные буквой “О”, укладываются друг на друга в определенном положении.</w:t>
      </w:r>
    </w:p>
    <w:p w:rsidR="002E1CD6" w:rsidRPr="002E1CD6" w:rsidRDefault="002E1CD6" w:rsidP="002E1CD6">
      <w:pPr>
        <w:rPr>
          <w:lang w:val="ru-RU"/>
        </w:rPr>
      </w:pPr>
      <w:r w:rsidRPr="002E1CD6">
        <w:rPr>
          <w:lang w:val="ru-RU"/>
        </w:rPr>
        <w:t>3. По команде, инициированной через графический интерфейс, один куб с определенной меткой, чередующейся между “</w:t>
      </w:r>
      <w:r w:rsidRPr="002E1CD6">
        <w:rPr>
          <w:lang w:val="en-US"/>
        </w:rPr>
        <w:t>X</w:t>
      </w:r>
      <w:r w:rsidRPr="002E1CD6">
        <w:rPr>
          <w:lang w:val="ru-RU"/>
        </w:rPr>
        <w:t>” и “</w:t>
      </w:r>
      <w:r w:rsidRPr="002E1CD6">
        <w:rPr>
          <w:lang w:val="en-US"/>
        </w:rPr>
        <w:t>O</w:t>
      </w:r>
      <w:r w:rsidRPr="002E1CD6">
        <w:rPr>
          <w:lang w:val="ru-RU"/>
        </w:rPr>
        <w:t>”, должен быть размещен на доске в выбранном пользователем месте.</w:t>
      </w:r>
    </w:p>
    <w:p w:rsidR="002E1CD6" w:rsidRPr="002E1CD6" w:rsidRDefault="002E1CD6" w:rsidP="002E1CD6">
      <w:pPr>
        <w:rPr>
          <w:lang w:val="ru-RU"/>
        </w:rPr>
      </w:pPr>
      <w:r w:rsidRPr="002E1CD6">
        <w:rPr>
          <w:lang w:val="ru-RU"/>
        </w:rPr>
        <w:t xml:space="preserve">4. Решение должно быть реализовано в </w:t>
      </w:r>
      <w:r w:rsidRPr="002E1CD6">
        <w:rPr>
          <w:lang w:val="en-US"/>
        </w:rPr>
        <w:t>ABB</w:t>
      </w:r>
      <w:r w:rsidRPr="002E1CD6">
        <w:rPr>
          <w:lang w:val="ru-RU"/>
        </w:rPr>
        <w:t xml:space="preserve"> </w:t>
      </w:r>
      <w:r w:rsidRPr="002E1CD6">
        <w:rPr>
          <w:lang w:val="en-US"/>
        </w:rPr>
        <w:t>IRB</w:t>
      </w:r>
      <w:r w:rsidRPr="002E1CD6">
        <w:rPr>
          <w:lang w:val="ru-RU"/>
        </w:rPr>
        <w:t>1600 с использованием доступного аппаратного и программного обеспечения.</w:t>
      </w:r>
    </w:p>
    <w:p w:rsidR="002E1CD6" w:rsidRPr="002E1CD6" w:rsidRDefault="002E1CD6" w:rsidP="002E1CD6">
      <w:pPr>
        <w:rPr>
          <w:lang w:val="ru-RU"/>
        </w:rPr>
      </w:pPr>
      <w:r w:rsidRPr="002E1CD6">
        <w:rPr>
          <w:lang w:val="ru-RU"/>
        </w:rPr>
        <w:t>5. Реализованный графический интерфейс должен иметь кнопку "Пуск".</w:t>
      </w:r>
    </w:p>
    <w:p w:rsidR="002E1CD6" w:rsidRPr="002E1CD6" w:rsidRDefault="002E1CD6" w:rsidP="002E1CD6">
      <w:pPr>
        <w:rPr>
          <w:lang w:val="ru-RU"/>
        </w:rPr>
      </w:pPr>
      <w:r w:rsidRPr="002E1CD6">
        <w:rPr>
          <w:lang w:val="ru-RU"/>
        </w:rPr>
        <w:t>6. Реализованный графический интерфейс должен иметь кнопку остановки.</w:t>
      </w:r>
    </w:p>
    <w:p w:rsidR="004C4AEE" w:rsidRDefault="004C4AEE" w:rsidP="002E1CD6">
      <w:pPr>
        <w:rPr>
          <w:lang w:val="ru-RU"/>
        </w:rPr>
      </w:pPr>
    </w:p>
    <w:p w:rsidR="004C4AEE" w:rsidRDefault="004C4AEE" w:rsidP="002E1CD6">
      <w:pPr>
        <w:rPr>
          <w:lang w:val="ru-RU"/>
        </w:rPr>
      </w:pPr>
    </w:p>
    <w:p w:rsidR="004C4AEE" w:rsidRDefault="004C4AEE" w:rsidP="002E1CD6">
      <w:pPr>
        <w:rPr>
          <w:lang w:val="ru-RU"/>
        </w:rPr>
      </w:pPr>
      <w:r>
        <w:rPr>
          <w:lang w:val="ru-RU"/>
        </w:rPr>
        <w:lastRenderedPageBreak/>
        <w:t>Дополнительные:</w:t>
      </w:r>
    </w:p>
    <w:p w:rsidR="002E1CD6" w:rsidRDefault="002E1CD6" w:rsidP="002E1CD6">
      <w:pPr>
        <w:rPr>
          <w:lang w:val="ru-RU"/>
        </w:rPr>
      </w:pPr>
      <w:r w:rsidRPr="002E1CD6">
        <w:rPr>
          <w:lang w:val="ru-RU"/>
        </w:rPr>
        <w:t>7. Реализованный графический интерфейс должен быть способен идентифицировать и указывать, когда игра закончена, либо потому, что все 9 мест заполнены, либо потому, что один из игроков выиграл игру.</w:t>
      </w:r>
    </w:p>
    <w:p w:rsidR="004C4AEE" w:rsidRDefault="004C4AEE" w:rsidP="002E1CD6">
      <w:pPr>
        <w:rPr>
          <w:lang w:val="ru-RU"/>
        </w:rPr>
      </w:pPr>
      <w:r>
        <w:rPr>
          <w:lang w:val="ru-RU"/>
        </w:rPr>
        <w:t>8. Реализовать игру с компьютером.</w:t>
      </w:r>
    </w:p>
    <w:p w:rsidR="004C4AEE" w:rsidRDefault="004C4AEE" w:rsidP="002E1CD6">
      <w:pPr>
        <w:rPr>
          <w:lang w:val="ru-RU"/>
        </w:rPr>
      </w:pPr>
    </w:p>
    <w:p w:rsidR="00A06761" w:rsidRPr="004C4AEE" w:rsidRDefault="00286A60" w:rsidP="00A06761">
      <w:pPr>
        <w:pStyle w:val="1"/>
        <w:rPr>
          <w:lang w:val="en-US"/>
        </w:rPr>
      </w:pPr>
      <w:r w:rsidRPr="004C4AEE">
        <w:rPr>
          <w:lang w:val="en-US"/>
        </w:rPr>
        <w:t xml:space="preserve">2. </w:t>
      </w:r>
      <w:r w:rsidR="00A06761" w:rsidRPr="00BA1B3A">
        <w:rPr>
          <w:lang w:val="en-US"/>
        </w:rPr>
        <w:t>Plan</w:t>
      </w:r>
      <w:r w:rsidR="00A06761" w:rsidRPr="004C4AEE">
        <w:rPr>
          <w:lang w:val="en-US"/>
        </w:rPr>
        <w:t xml:space="preserve"> </w:t>
      </w:r>
      <w:r w:rsidR="00A06761" w:rsidRPr="00BA1B3A">
        <w:rPr>
          <w:lang w:val="en-US"/>
        </w:rPr>
        <w:t>for</w:t>
      </w:r>
      <w:r w:rsidR="00A06761" w:rsidRPr="004C4AEE">
        <w:rPr>
          <w:lang w:val="en-US"/>
        </w:rPr>
        <w:t xml:space="preserve"> </w:t>
      </w:r>
      <w:r w:rsidR="00A06761" w:rsidRPr="00BA1B3A">
        <w:rPr>
          <w:lang w:val="en-US"/>
        </w:rPr>
        <w:t>the</w:t>
      </w:r>
      <w:r w:rsidR="00A06761" w:rsidRPr="004C4AEE">
        <w:rPr>
          <w:lang w:val="en-US"/>
        </w:rPr>
        <w:t xml:space="preserve"> </w:t>
      </w:r>
      <w:r w:rsidR="00A06761" w:rsidRPr="00BA1B3A">
        <w:rPr>
          <w:lang w:val="en-US"/>
        </w:rPr>
        <w:t>project</w:t>
      </w:r>
      <w:r w:rsidR="00A06761" w:rsidRPr="004C4AEE">
        <w:rPr>
          <w:lang w:val="en-US"/>
        </w:rPr>
        <w:t xml:space="preserve"> </w:t>
      </w:r>
      <w:bookmarkEnd w:id="1"/>
      <w:r w:rsidR="00A06761" w:rsidRPr="00BA1B3A">
        <w:rPr>
          <w:lang w:val="en-US"/>
        </w:rPr>
        <w:t>phases</w:t>
      </w:r>
      <w:bookmarkEnd w:id="2"/>
    </w:p>
    <w:p w:rsidR="00A06761" w:rsidRPr="002E1CD6" w:rsidRDefault="00286A60" w:rsidP="00A06761">
      <w:pPr>
        <w:pStyle w:val="2"/>
        <w:rPr>
          <w:lang w:val="ru-RU"/>
        </w:rPr>
      </w:pPr>
      <w:bookmarkStart w:id="4" w:name="_Toc41138952"/>
      <w:bookmarkStart w:id="5" w:name="_Toc305360974"/>
      <w:bookmarkStart w:id="6" w:name="_Toc1982742"/>
      <w:bookmarkEnd w:id="3"/>
      <w:r w:rsidRPr="002E1CD6">
        <w:rPr>
          <w:lang w:val="ru-RU"/>
        </w:rPr>
        <w:t xml:space="preserve">2.1 </w:t>
      </w:r>
      <w:r w:rsidR="00A06761" w:rsidRPr="00BA1B3A">
        <w:rPr>
          <w:lang w:val="en-US"/>
        </w:rPr>
        <w:t>Before</w:t>
      </w:r>
      <w:r w:rsidR="00A06761" w:rsidRPr="002E1CD6">
        <w:rPr>
          <w:lang w:val="ru-RU"/>
        </w:rPr>
        <w:t xml:space="preserve"> </w:t>
      </w:r>
      <w:r w:rsidR="00A06761" w:rsidRPr="00BA1B3A">
        <w:rPr>
          <w:lang w:val="en-US"/>
        </w:rPr>
        <w:t>start</w:t>
      </w:r>
      <w:bookmarkEnd w:id="4"/>
      <w:bookmarkEnd w:id="5"/>
    </w:p>
    <w:p w:rsidR="002E1CD6" w:rsidRPr="002E1CD6" w:rsidRDefault="002E1CD6" w:rsidP="002E1CD6">
      <w:pPr>
        <w:pStyle w:val="a4"/>
        <w:rPr>
          <w:lang w:val="ru-RU"/>
        </w:rPr>
      </w:pPr>
      <w:bookmarkStart w:id="7" w:name="_Toc41138953"/>
      <w:bookmarkStart w:id="8" w:name="_Toc305360975"/>
      <w:bookmarkStart w:id="9" w:name="_Toc1982743"/>
      <w:bookmarkEnd w:id="6"/>
      <w:r>
        <w:rPr>
          <w:lang w:val="ru-RU"/>
        </w:rPr>
        <w:t xml:space="preserve">Распределить роли, </w:t>
      </w:r>
      <w:proofErr w:type="spellStart"/>
      <w:r>
        <w:rPr>
          <w:lang w:val="ru-RU"/>
        </w:rPr>
        <w:t>облисти</w:t>
      </w:r>
      <w:proofErr w:type="spellEnd"/>
      <w:r>
        <w:rPr>
          <w:lang w:val="ru-RU"/>
        </w:rPr>
        <w:t xml:space="preserve"> ответственности. Составить план.</w:t>
      </w:r>
    </w:p>
    <w:p w:rsidR="00A06761" w:rsidRPr="002E1CD6" w:rsidRDefault="00286A60" w:rsidP="00A06761">
      <w:pPr>
        <w:pStyle w:val="2"/>
        <w:rPr>
          <w:lang w:val="ru-RU"/>
        </w:rPr>
      </w:pPr>
      <w:r w:rsidRPr="002E1CD6">
        <w:rPr>
          <w:lang w:val="ru-RU"/>
        </w:rPr>
        <w:t xml:space="preserve">2.2 </w:t>
      </w:r>
      <w:r w:rsidR="00A06761" w:rsidRPr="00BA1B3A">
        <w:rPr>
          <w:lang w:val="en-US"/>
        </w:rPr>
        <w:t>During</w:t>
      </w:r>
      <w:r w:rsidR="00A06761" w:rsidRPr="002E1CD6">
        <w:rPr>
          <w:lang w:val="ru-RU"/>
        </w:rPr>
        <w:t xml:space="preserve"> </w:t>
      </w:r>
      <w:r w:rsidR="00A06761" w:rsidRPr="00BA1B3A">
        <w:rPr>
          <w:lang w:val="en-US"/>
        </w:rPr>
        <w:t>the</w:t>
      </w:r>
      <w:r w:rsidR="00A06761" w:rsidRPr="002E1CD6">
        <w:rPr>
          <w:lang w:val="ru-RU"/>
        </w:rPr>
        <w:t xml:space="preserve"> </w:t>
      </w:r>
      <w:r w:rsidR="00A06761" w:rsidRPr="00BA1B3A">
        <w:rPr>
          <w:lang w:val="en-US"/>
        </w:rPr>
        <w:t>project</w:t>
      </w:r>
      <w:bookmarkEnd w:id="7"/>
      <w:bookmarkEnd w:id="8"/>
    </w:p>
    <w:p w:rsidR="00A06761" w:rsidRPr="002E1CD6" w:rsidRDefault="002E1CD6" w:rsidP="00A06761">
      <w:pPr>
        <w:pStyle w:val="a4"/>
        <w:rPr>
          <w:lang w:val="ru-RU"/>
        </w:rPr>
      </w:pPr>
      <w:r>
        <w:rPr>
          <w:lang w:val="ru-RU"/>
        </w:rPr>
        <w:t>В течение проекта проводить собрания для обмена информацией о проделанной работе, возникших трудностях и обсуждения путей их решения.</w:t>
      </w:r>
    </w:p>
    <w:p w:rsidR="0029146B" w:rsidRPr="00BA1B3A" w:rsidRDefault="00286A60" w:rsidP="0029146B">
      <w:pPr>
        <w:pStyle w:val="2"/>
        <w:rPr>
          <w:lang w:val="en-US"/>
        </w:rPr>
      </w:pPr>
      <w:bookmarkStart w:id="10" w:name="_Toc41138954"/>
      <w:bookmarkStart w:id="11" w:name="_Toc305360976"/>
      <w:bookmarkEnd w:id="9"/>
      <w:r w:rsidRPr="00BA1B3A">
        <w:rPr>
          <w:lang w:val="en-US"/>
        </w:rPr>
        <w:t xml:space="preserve">2.3 </w:t>
      </w:r>
      <w:r w:rsidR="00A06761" w:rsidRPr="00BA1B3A">
        <w:rPr>
          <w:lang w:val="en-US"/>
        </w:rPr>
        <w:t>After the project</w:t>
      </w:r>
      <w:bookmarkEnd w:id="10"/>
      <w:bookmarkEnd w:id="11"/>
    </w:p>
    <w:p w:rsidR="002E1CD6" w:rsidRPr="002E1CD6" w:rsidRDefault="002E1CD6" w:rsidP="005B1A52">
      <w:pPr>
        <w:rPr>
          <w:lang w:val="ru-RU"/>
        </w:rPr>
      </w:pPr>
      <w:r>
        <w:rPr>
          <w:lang w:val="ru-RU"/>
        </w:rPr>
        <w:t xml:space="preserve">По завершении проекта подготовить презентацию и личные отчёты </w:t>
      </w:r>
      <w:proofErr w:type="spellStart"/>
      <w:r>
        <w:rPr>
          <w:lang w:val="ru-RU"/>
        </w:rPr>
        <w:t>опроделанной</w:t>
      </w:r>
      <w:proofErr w:type="spellEnd"/>
      <w:r>
        <w:rPr>
          <w:lang w:val="ru-RU"/>
        </w:rPr>
        <w:t xml:space="preserve"> работе. </w:t>
      </w:r>
    </w:p>
    <w:p w:rsidR="00286A60" w:rsidRDefault="00286A60" w:rsidP="00286A60">
      <w:pPr>
        <w:pStyle w:val="1"/>
        <w:rPr>
          <w:lang w:val="en-US"/>
        </w:rPr>
      </w:pPr>
      <w:bookmarkStart w:id="12" w:name="_Toc41138965"/>
      <w:bookmarkStart w:id="13" w:name="_Toc305360989"/>
      <w:bookmarkStart w:id="14" w:name="_Toc1982755"/>
      <w:r w:rsidRPr="00BA1B3A">
        <w:rPr>
          <w:lang w:val="en-US"/>
        </w:rPr>
        <w:t>3. Resource</w:t>
      </w:r>
      <w:bookmarkEnd w:id="12"/>
      <w:bookmarkEnd w:id="13"/>
      <w:r w:rsidRPr="00BA1B3A">
        <w:rPr>
          <w:lang w:val="en-US"/>
        </w:rPr>
        <w:t>s</w:t>
      </w:r>
    </w:p>
    <w:p w:rsidR="00E47FB7" w:rsidRDefault="00E47FB7" w:rsidP="00E47FB7">
      <w:pPr>
        <w:rPr>
          <w:lang w:val="ru-RU"/>
        </w:rPr>
      </w:pPr>
      <w:r>
        <w:rPr>
          <w:lang w:val="ru-RU"/>
        </w:rPr>
        <w:t>Основные ресурсы:</w:t>
      </w:r>
    </w:p>
    <w:p w:rsidR="00286A60" w:rsidRPr="00BA1B3A" w:rsidRDefault="00286A60" w:rsidP="00286A60">
      <w:pPr>
        <w:pStyle w:val="2"/>
        <w:rPr>
          <w:lang w:val="en-US"/>
        </w:rPr>
      </w:pPr>
      <w:bookmarkStart w:id="15" w:name="_Toc305360990"/>
      <w:r w:rsidRPr="00BA1B3A">
        <w:rPr>
          <w:lang w:val="en-US"/>
        </w:rPr>
        <w:t>3.1 Person</w:t>
      </w:r>
      <w:bookmarkEnd w:id="14"/>
      <w:r w:rsidRPr="00BA1B3A">
        <w:rPr>
          <w:lang w:val="en-US"/>
        </w:rPr>
        <w:t>s</w:t>
      </w:r>
      <w:bookmarkEnd w:id="15"/>
    </w:p>
    <w:p w:rsidR="002E1CD6" w:rsidRDefault="002E1CD6" w:rsidP="00286A60">
      <w:pPr>
        <w:pStyle w:val="a4"/>
        <w:rPr>
          <w:lang w:val="ru-RU"/>
        </w:rPr>
      </w:pPr>
      <w:bookmarkStart w:id="16" w:name="_Toc1982756"/>
      <w:r>
        <w:rPr>
          <w:lang w:val="ru-RU"/>
        </w:rPr>
        <w:t>В ходе проекта обращаться к людям:</w:t>
      </w:r>
    </w:p>
    <w:p w:rsidR="002E1CD6" w:rsidRDefault="002E1CD6" w:rsidP="00E47FB7">
      <w:pPr>
        <w:pStyle w:val="a4"/>
        <w:numPr>
          <w:ilvl w:val="0"/>
          <w:numId w:val="5"/>
        </w:numPr>
        <w:rPr>
          <w:lang w:val="ru-RU"/>
        </w:rPr>
      </w:pPr>
      <w:proofErr w:type="spellStart"/>
      <w:r w:rsidRPr="00E47FB7">
        <w:rPr>
          <w:b/>
          <w:lang w:val="ru-RU"/>
        </w:rPr>
        <w:t>Кульминский</w:t>
      </w:r>
      <w:proofErr w:type="spellEnd"/>
      <w:r w:rsidRPr="00E47FB7">
        <w:rPr>
          <w:b/>
          <w:lang w:val="ru-RU"/>
        </w:rPr>
        <w:t xml:space="preserve"> Данил Дмитриевич</w:t>
      </w:r>
      <w:r w:rsidR="00E47FB7">
        <w:rPr>
          <w:lang w:val="ru-RU"/>
        </w:rPr>
        <w:t>– по техническим вопросам</w:t>
      </w:r>
    </w:p>
    <w:p w:rsidR="002E1CD6" w:rsidRDefault="002E1CD6" w:rsidP="00E47FB7">
      <w:pPr>
        <w:pStyle w:val="a4"/>
        <w:numPr>
          <w:ilvl w:val="0"/>
          <w:numId w:val="5"/>
        </w:numPr>
        <w:rPr>
          <w:lang w:val="ru-RU"/>
        </w:rPr>
      </w:pPr>
      <w:r w:rsidRPr="00E47FB7">
        <w:rPr>
          <w:b/>
          <w:lang w:val="ru-RU"/>
        </w:rPr>
        <w:t>Степан</w:t>
      </w:r>
      <w:r w:rsidR="00E47FB7">
        <w:rPr>
          <w:lang w:val="ru-RU"/>
        </w:rPr>
        <w:t xml:space="preserve"> – по техническим вопросам</w:t>
      </w:r>
    </w:p>
    <w:p w:rsidR="002E1CD6" w:rsidRDefault="002E1CD6" w:rsidP="00E47FB7">
      <w:pPr>
        <w:pStyle w:val="a4"/>
        <w:numPr>
          <w:ilvl w:val="0"/>
          <w:numId w:val="5"/>
        </w:numPr>
        <w:rPr>
          <w:lang w:val="ru-RU"/>
        </w:rPr>
      </w:pPr>
      <w:proofErr w:type="spellStart"/>
      <w:r w:rsidRPr="00E47FB7">
        <w:rPr>
          <w:b/>
          <w:lang w:val="ru-RU"/>
        </w:rPr>
        <w:t>Усатов</w:t>
      </w:r>
      <w:proofErr w:type="spellEnd"/>
      <w:r w:rsidRPr="00E47FB7">
        <w:rPr>
          <w:b/>
          <w:lang w:val="ru-RU"/>
        </w:rPr>
        <w:t>-Ширяев Роман Станиславович</w:t>
      </w:r>
      <w:r w:rsidR="00E47FB7" w:rsidRPr="00E47FB7">
        <w:rPr>
          <w:b/>
          <w:lang w:val="ru-RU"/>
        </w:rPr>
        <w:t xml:space="preserve"> </w:t>
      </w:r>
      <w:r w:rsidR="00E47FB7">
        <w:rPr>
          <w:lang w:val="ru-RU"/>
        </w:rPr>
        <w:t>– по экономическим вопросам</w:t>
      </w:r>
    </w:p>
    <w:p w:rsidR="002E1CD6" w:rsidRDefault="002E1CD6" w:rsidP="00E47FB7">
      <w:pPr>
        <w:pStyle w:val="a4"/>
        <w:numPr>
          <w:ilvl w:val="0"/>
          <w:numId w:val="5"/>
        </w:numPr>
        <w:rPr>
          <w:lang w:val="ru-RU"/>
        </w:rPr>
      </w:pPr>
      <w:proofErr w:type="spellStart"/>
      <w:r w:rsidRPr="00E47FB7">
        <w:rPr>
          <w:b/>
          <w:lang w:val="ru-RU"/>
        </w:rPr>
        <w:t>Вартанов</w:t>
      </w:r>
      <w:proofErr w:type="spellEnd"/>
      <w:r w:rsidRPr="00E47FB7">
        <w:rPr>
          <w:b/>
          <w:lang w:val="ru-RU"/>
        </w:rPr>
        <w:t xml:space="preserve"> Олег Станиславович</w:t>
      </w:r>
      <w:r>
        <w:rPr>
          <w:lang w:val="ru-RU"/>
        </w:rPr>
        <w:t xml:space="preserve"> – по вопросам доступа к дополнительному оборудованию.</w:t>
      </w:r>
    </w:p>
    <w:p w:rsidR="002E1CD6" w:rsidRPr="002E1CD6" w:rsidRDefault="002E1CD6" w:rsidP="00286A60">
      <w:pPr>
        <w:pStyle w:val="a4"/>
        <w:rPr>
          <w:lang w:val="ru-RU"/>
        </w:rPr>
      </w:pPr>
    </w:p>
    <w:p w:rsidR="00286A60" w:rsidRPr="00BA1B3A" w:rsidRDefault="00286A60" w:rsidP="00286A60">
      <w:pPr>
        <w:pStyle w:val="2"/>
        <w:rPr>
          <w:lang w:val="en-US"/>
        </w:rPr>
      </w:pPr>
      <w:bookmarkStart w:id="17" w:name="_Toc305360991"/>
      <w:r w:rsidRPr="00BA1B3A">
        <w:rPr>
          <w:lang w:val="en-US"/>
        </w:rPr>
        <w:t>3.2 Material</w:t>
      </w:r>
      <w:bookmarkEnd w:id="16"/>
      <w:bookmarkEnd w:id="17"/>
    </w:p>
    <w:p w:rsidR="00E47FB7" w:rsidRDefault="00E47FB7" w:rsidP="00286A60">
      <w:pPr>
        <w:pStyle w:val="a4"/>
        <w:rPr>
          <w:lang w:val="ru-RU"/>
        </w:rPr>
      </w:pPr>
      <w:bookmarkStart w:id="18" w:name="_Toc1982757"/>
      <w:r>
        <w:rPr>
          <w:lang w:val="ru-RU"/>
        </w:rPr>
        <w:t>Расходные материалы:</w:t>
      </w:r>
    </w:p>
    <w:p w:rsidR="00E47FB7" w:rsidRDefault="00E47FB7" w:rsidP="00E47FB7">
      <w:pPr>
        <w:pStyle w:val="a4"/>
        <w:numPr>
          <w:ilvl w:val="0"/>
          <w:numId w:val="6"/>
        </w:numPr>
        <w:rPr>
          <w:lang w:val="ru-RU"/>
        </w:rPr>
      </w:pPr>
      <w:r>
        <w:rPr>
          <w:lang w:val="ru-RU"/>
        </w:rPr>
        <w:t>Карандаши, бумага</w:t>
      </w:r>
    </w:p>
    <w:p w:rsidR="00E47FB7" w:rsidRDefault="00E47FB7" w:rsidP="00E47FB7">
      <w:pPr>
        <w:pStyle w:val="a4"/>
        <w:numPr>
          <w:ilvl w:val="0"/>
          <w:numId w:val="6"/>
        </w:numPr>
        <w:rPr>
          <w:lang w:val="ru-RU"/>
        </w:rPr>
      </w:pPr>
      <w:r>
        <w:rPr>
          <w:lang w:val="ru-RU"/>
        </w:rPr>
        <w:t>Фанера</w:t>
      </w:r>
    </w:p>
    <w:p w:rsidR="00E47FB7" w:rsidRDefault="00E47FB7" w:rsidP="00E47FB7">
      <w:pPr>
        <w:pStyle w:val="a4"/>
        <w:numPr>
          <w:ilvl w:val="0"/>
          <w:numId w:val="6"/>
        </w:numPr>
        <w:rPr>
          <w:lang w:val="ru-RU"/>
        </w:rPr>
      </w:pPr>
      <w:r>
        <w:rPr>
          <w:lang w:val="ru-RU"/>
        </w:rPr>
        <w:t>Пластмасса для 3</w:t>
      </w:r>
      <w:r>
        <w:rPr>
          <w:lang w:val="en-US"/>
        </w:rPr>
        <w:t xml:space="preserve">D </w:t>
      </w:r>
      <w:r>
        <w:rPr>
          <w:lang w:val="ru-RU"/>
        </w:rPr>
        <w:t>печати (?)</w:t>
      </w:r>
    </w:p>
    <w:p w:rsidR="00FC03AA" w:rsidRDefault="00FC03AA" w:rsidP="00FC03AA">
      <w:pPr>
        <w:pStyle w:val="a4"/>
        <w:ind w:left="360"/>
        <w:rPr>
          <w:lang w:val="ru-RU"/>
        </w:rPr>
      </w:pPr>
    </w:p>
    <w:p w:rsidR="00FC03AA" w:rsidRDefault="00FC03AA" w:rsidP="00FC03AA">
      <w:pPr>
        <w:pStyle w:val="a4"/>
        <w:rPr>
          <w:lang w:val="ru-RU"/>
        </w:rPr>
      </w:pPr>
      <w:r>
        <w:rPr>
          <w:lang w:val="ru-RU"/>
        </w:rPr>
        <w:t>Постоянные ресурсы:</w:t>
      </w:r>
    </w:p>
    <w:p w:rsidR="00FC03AA" w:rsidRDefault="00FC03AA" w:rsidP="00FC03AA">
      <w:pPr>
        <w:pStyle w:val="a3"/>
        <w:numPr>
          <w:ilvl w:val="0"/>
          <w:numId w:val="9"/>
        </w:numPr>
        <w:rPr>
          <w:lang w:val="ru-RU"/>
        </w:rPr>
      </w:pPr>
      <w:r w:rsidRPr="00A8602C">
        <w:rPr>
          <w:lang w:val="ru-RU"/>
        </w:rPr>
        <w:t xml:space="preserve">Робот </w:t>
      </w:r>
      <w:r w:rsidRPr="00A8602C">
        <w:rPr>
          <w:lang w:val="en-US"/>
        </w:rPr>
        <w:t>ABB</w:t>
      </w:r>
      <w:r w:rsidRPr="00A8602C">
        <w:rPr>
          <w:lang w:val="ru-RU"/>
        </w:rPr>
        <w:t xml:space="preserve"> </w:t>
      </w:r>
      <w:r w:rsidRPr="00A8602C">
        <w:rPr>
          <w:lang w:val="en-US"/>
        </w:rPr>
        <w:t>IRM</w:t>
      </w:r>
      <w:r w:rsidRPr="00A8602C">
        <w:rPr>
          <w:lang w:val="ru-RU"/>
        </w:rPr>
        <w:t xml:space="preserve"> 1600  </w:t>
      </w:r>
    </w:p>
    <w:p w:rsidR="00FC03AA" w:rsidRPr="00FC03AA" w:rsidRDefault="00FC03AA" w:rsidP="00FC03AA">
      <w:pPr>
        <w:pStyle w:val="a3"/>
        <w:numPr>
          <w:ilvl w:val="0"/>
          <w:numId w:val="9"/>
        </w:numPr>
        <w:rPr>
          <w:lang w:val="ru-RU"/>
        </w:rPr>
      </w:pPr>
      <w:r>
        <w:rPr>
          <w:lang w:val="en-US"/>
        </w:rPr>
        <w:t xml:space="preserve">Robot Studio </w:t>
      </w:r>
    </w:p>
    <w:p w:rsidR="00286A60" w:rsidRPr="00BA1B3A" w:rsidRDefault="00286A60" w:rsidP="00286A60">
      <w:pPr>
        <w:pStyle w:val="2"/>
        <w:rPr>
          <w:lang w:val="en-US"/>
        </w:rPr>
      </w:pPr>
      <w:bookmarkStart w:id="19" w:name="_Toc305360992"/>
      <w:bookmarkEnd w:id="18"/>
      <w:r w:rsidRPr="00BA1B3A">
        <w:rPr>
          <w:lang w:val="en-US"/>
        </w:rPr>
        <w:lastRenderedPageBreak/>
        <w:t>3.3 Workrooms</w:t>
      </w:r>
      <w:bookmarkEnd w:id="19"/>
    </w:p>
    <w:p w:rsidR="00E47FB7" w:rsidRDefault="00E47FB7" w:rsidP="00286A60">
      <w:pPr>
        <w:pStyle w:val="a4"/>
        <w:rPr>
          <w:lang w:val="ru-RU"/>
        </w:rPr>
      </w:pPr>
      <w:bookmarkStart w:id="20" w:name="_Toc1982758"/>
      <w:r>
        <w:rPr>
          <w:lang w:val="ru-RU"/>
        </w:rPr>
        <w:t>В процессе работы использованы:</w:t>
      </w:r>
    </w:p>
    <w:p w:rsidR="00E47FB7" w:rsidRDefault="00E47FB7" w:rsidP="00E47FB7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>Лаборатория на базе АНО Сириус</w:t>
      </w:r>
    </w:p>
    <w:p w:rsidR="00E47FB7" w:rsidRDefault="00E47FB7" w:rsidP="00E47FB7">
      <w:pPr>
        <w:pStyle w:val="a4"/>
        <w:numPr>
          <w:ilvl w:val="0"/>
          <w:numId w:val="7"/>
        </w:numPr>
        <w:rPr>
          <w:lang w:val="ru-RU"/>
        </w:rPr>
      </w:pPr>
      <w:proofErr w:type="spellStart"/>
      <w:r>
        <w:rPr>
          <w:lang w:val="ru-RU"/>
        </w:rPr>
        <w:t>Коворкинг</w:t>
      </w:r>
      <w:proofErr w:type="spellEnd"/>
      <w:r>
        <w:rPr>
          <w:lang w:val="ru-RU"/>
        </w:rPr>
        <w:t xml:space="preserve"> гостиницы Сигма Сириус</w:t>
      </w:r>
    </w:p>
    <w:p w:rsidR="00E47FB7" w:rsidRPr="00E47FB7" w:rsidRDefault="00E47FB7" w:rsidP="00E47FB7">
      <w:pPr>
        <w:pStyle w:val="a4"/>
        <w:numPr>
          <w:ilvl w:val="0"/>
          <w:numId w:val="7"/>
        </w:numPr>
        <w:rPr>
          <w:lang w:val="ru-RU"/>
        </w:rPr>
      </w:pPr>
      <w:r>
        <w:rPr>
          <w:lang w:val="ru-RU"/>
        </w:rPr>
        <w:t xml:space="preserve">Чат в </w:t>
      </w:r>
      <w:r>
        <w:rPr>
          <w:lang w:val="en-US"/>
        </w:rPr>
        <w:t>Teams</w:t>
      </w:r>
    </w:p>
    <w:p w:rsidR="00E47FB7" w:rsidRPr="00E47FB7" w:rsidRDefault="00E47FB7" w:rsidP="00E47FB7">
      <w:pPr>
        <w:pStyle w:val="a4"/>
        <w:numPr>
          <w:ilvl w:val="0"/>
          <w:numId w:val="7"/>
        </w:numPr>
        <w:rPr>
          <w:lang w:val="ru-RU"/>
        </w:rPr>
      </w:pPr>
      <w:r w:rsidRPr="00E47FB7">
        <w:rPr>
          <w:lang w:val="ru-RU"/>
        </w:rPr>
        <w:t xml:space="preserve">Чат в </w:t>
      </w:r>
      <w:r w:rsidRPr="00E47FB7">
        <w:rPr>
          <w:lang w:val="en-US"/>
        </w:rPr>
        <w:t>Telegram</w:t>
      </w:r>
    </w:p>
    <w:p w:rsidR="00E47FB7" w:rsidRPr="00E47FB7" w:rsidRDefault="00E47FB7" w:rsidP="00E47FB7">
      <w:pPr>
        <w:pStyle w:val="a4"/>
        <w:ind w:left="720"/>
        <w:rPr>
          <w:lang w:val="ru-RU"/>
        </w:rPr>
      </w:pPr>
    </w:p>
    <w:p w:rsidR="00286A60" w:rsidRPr="00A8602C" w:rsidRDefault="00286A60" w:rsidP="00286A60">
      <w:pPr>
        <w:pStyle w:val="2"/>
        <w:rPr>
          <w:lang w:val="ru-RU"/>
        </w:rPr>
      </w:pPr>
      <w:bookmarkStart w:id="21" w:name="_Toc305360993"/>
      <w:r w:rsidRPr="00A8602C">
        <w:rPr>
          <w:lang w:val="ru-RU"/>
        </w:rPr>
        <w:t xml:space="preserve">3.4 </w:t>
      </w:r>
      <w:r w:rsidRPr="00BA1B3A">
        <w:rPr>
          <w:lang w:val="en-US"/>
        </w:rPr>
        <w:t>Econom</w:t>
      </w:r>
      <w:bookmarkEnd w:id="20"/>
      <w:r w:rsidRPr="00BA1B3A">
        <w:rPr>
          <w:lang w:val="en-US"/>
        </w:rPr>
        <w:t>y</w:t>
      </w:r>
      <w:bookmarkEnd w:id="21"/>
    </w:p>
    <w:p w:rsidR="00286A60" w:rsidRPr="00E47FB7" w:rsidRDefault="00E47FB7" w:rsidP="00286A60">
      <w:pPr>
        <w:pStyle w:val="a4"/>
        <w:rPr>
          <w:lang w:val="ru-RU"/>
        </w:rPr>
      </w:pPr>
      <w:r>
        <w:rPr>
          <w:lang w:val="ru-RU"/>
        </w:rPr>
        <w:t xml:space="preserve">По экономическим вопросам обращаться к Роману Станиславовичу </w:t>
      </w:r>
      <w:proofErr w:type="spellStart"/>
      <w:r>
        <w:rPr>
          <w:lang w:val="ru-RU"/>
        </w:rPr>
        <w:t>Усатову</w:t>
      </w:r>
      <w:proofErr w:type="spellEnd"/>
      <w:r>
        <w:rPr>
          <w:lang w:val="ru-RU"/>
        </w:rPr>
        <w:t>-Ширяеву</w:t>
      </w:r>
      <w:r w:rsidRPr="00E47FB7">
        <w:rPr>
          <w:lang w:val="ru-RU"/>
        </w:rPr>
        <w:t xml:space="preserve"> (</w:t>
      </w:r>
      <w:proofErr w:type="gramStart"/>
      <w:r w:rsidRPr="00E47FB7">
        <w:rPr>
          <w:lang w:val="ru-RU"/>
        </w:rPr>
        <w:t>usatov-shiryaev.rs@talantiuspeh.ru )</w:t>
      </w:r>
      <w:proofErr w:type="gramEnd"/>
    </w:p>
    <w:p w:rsidR="00F413E2" w:rsidRPr="00E47FB7" w:rsidRDefault="00FF61AF" w:rsidP="00A06761">
      <w:pPr>
        <w:pStyle w:val="1"/>
        <w:rPr>
          <w:lang w:val="ru-RU"/>
        </w:rPr>
      </w:pPr>
      <w:r w:rsidRPr="00E47FB7">
        <w:rPr>
          <w:lang w:val="ru-RU"/>
        </w:rPr>
        <w:t xml:space="preserve">4. </w:t>
      </w:r>
      <w:r w:rsidR="00F413E2" w:rsidRPr="00BA1B3A">
        <w:rPr>
          <w:lang w:val="en-US"/>
        </w:rPr>
        <w:t>Implementation</w:t>
      </w:r>
      <w:r w:rsidR="00F413E2" w:rsidRPr="00E47FB7">
        <w:rPr>
          <w:lang w:val="ru-RU"/>
        </w:rPr>
        <w:t xml:space="preserve"> </w:t>
      </w:r>
      <w:r w:rsidR="00F413E2" w:rsidRPr="00BA1B3A">
        <w:rPr>
          <w:lang w:val="en-US"/>
        </w:rPr>
        <w:t>Plan</w:t>
      </w:r>
    </w:p>
    <w:p w:rsidR="00F413E2" w:rsidRPr="00E47FB7" w:rsidRDefault="00E47FB7" w:rsidP="00F413E2">
      <w:pPr>
        <w:rPr>
          <w:lang w:val="ru-RU"/>
        </w:rPr>
      </w:pPr>
      <w:r>
        <w:rPr>
          <w:lang w:val="ru-RU"/>
        </w:rPr>
        <w:t xml:space="preserve">Для выполнения работы каждый выполняет </w:t>
      </w:r>
      <w:proofErr w:type="spellStart"/>
      <w:r>
        <w:rPr>
          <w:lang w:val="ru-RU"/>
        </w:rPr>
        <w:t>поставленну</w:t>
      </w:r>
      <w:proofErr w:type="spellEnd"/>
      <w:r>
        <w:rPr>
          <w:lang w:val="ru-RU"/>
        </w:rPr>
        <w:t xml:space="preserve"> планом задачу. При возникновении технических проблем в течение получаса выносить их на общее обсуждение, не ждать и не терпеть. Возможен обмен задачами между участниками проекта в процессе работы.</w:t>
      </w:r>
    </w:p>
    <w:p w:rsidR="00FF61AF" w:rsidRPr="00E47FB7" w:rsidRDefault="00FF61AF" w:rsidP="00F413E2">
      <w:pPr>
        <w:rPr>
          <w:lang w:val="ru-RU"/>
        </w:rPr>
      </w:pPr>
    </w:p>
    <w:p w:rsidR="00FF61AF" w:rsidRPr="00BA1B3A" w:rsidRDefault="00FF61AF" w:rsidP="00FF61AF">
      <w:pPr>
        <w:pStyle w:val="2"/>
        <w:rPr>
          <w:lang w:val="en-US"/>
        </w:rPr>
      </w:pPr>
      <w:r w:rsidRPr="00BA1B3A">
        <w:rPr>
          <w:lang w:val="en-US"/>
        </w:rPr>
        <w:t>4.1 Test Scenarios</w:t>
      </w:r>
    </w:p>
    <w:p w:rsidR="00E47FB7" w:rsidRPr="00A8602C" w:rsidRDefault="00E47FB7" w:rsidP="00FF61AF">
      <w:pPr>
        <w:rPr>
          <w:lang w:val="ru-RU"/>
        </w:rPr>
      </w:pPr>
      <w:r>
        <w:rPr>
          <w:lang w:val="ru-RU"/>
        </w:rPr>
        <w:t xml:space="preserve">Тестирование проходит в два этапа: первый – моделирование в </w:t>
      </w:r>
      <w:r>
        <w:rPr>
          <w:lang w:val="en-US"/>
        </w:rPr>
        <w:t>Robot</w:t>
      </w:r>
      <w:r w:rsidRPr="00E47FB7">
        <w:rPr>
          <w:lang w:val="ru-RU"/>
        </w:rPr>
        <w:t xml:space="preserve"> </w:t>
      </w:r>
      <w:r>
        <w:rPr>
          <w:lang w:val="en-US"/>
        </w:rPr>
        <w:t>Studio</w:t>
      </w:r>
      <w:r w:rsidR="00A8602C">
        <w:rPr>
          <w:lang w:val="ru-RU"/>
        </w:rPr>
        <w:t>, второй – применение на реальном роботе.</w:t>
      </w:r>
    </w:p>
    <w:p w:rsidR="00FF61AF" w:rsidRPr="00BA1B3A" w:rsidRDefault="00FF61AF" w:rsidP="00FF61AF">
      <w:pPr>
        <w:pStyle w:val="2"/>
        <w:rPr>
          <w:lang w:val="en-US"/>
        </w:rPr>
      </w:pPr>
      <w:r w:rsidRPr="00BA1B3A">
        <w:rPr>
          <w:lang w:val="en-US"/>
        </w:rPr>
        <w:t>4.2 Milestones</w:t>
      </w:r>
    </w:p>
    <w:tbl>
      <w:tblPr>
        <w:tblpPr w:leftFromText="180" w:rightFromText="180" w:vertAnchor="text" w:horzAnchor="margin" w:tblpY="535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846"/>
        <w:gridCol w:w="3685"/>
        <w:gridCol w:w="3686"/>
        <w:gridCol w:w="1276"/>
      </w:tblGrid>
      <w:tr w:rsidR="00692F54" w:rsidRPr="00BA1B3A" w:rsidTr="00692F54">
        <w:tc>
          <w:tcPr>
            <w:tcW w:w="846" w:type="dxa"/>
            <w:shd w:val="clear" w:color="auto" w:fill="auto"/>
            <w:vAlign w:val="center"/>
          </w:tcPr>
          <w:p w:rsidR="00692F54" w:rsidRPr="00BA1B3A" w:rsidRDefault="00692F54" w:rsidP="00692F54">
            <w:pPr>
              <w:pStyle w:val="tabell-rubrikfet"/>
              <w:rPr>
                <w:lang w:val="en-US"/>
              </w:rPr>
            </w:pPr>
            <w:r w:rsidRPr="00BA1B3A">
              <w:rPr>
                <w:lang w:val="en-US"/>
              </w:rPr>
              <w:t>No</w:t>
            </w:r>
          </w:p>
        </w:tc>
        <w:tc>
          <w:tcPr>
            <w:tcW w:w="3685" w:type="dxa"/>
            <w:shd w:val="clear" w:color="auto" w:fill="auto"/>
            <w:vAlign w:val="center"/>
          </w:tcPr>
          <w:p w:rsidR="00692F54" w:rsidRPr="00BA1B3A" w:rsidRDefault="00692F54" w:rsidP="00692F54">
            <w:pPr>
              <w:pStyle w:val="tabell-rubrikfet"/>
              <w:rPr>
                <w:lang w:val="en-US"/>
              </w:rPr>
            </w:pPr>
            <w:r w:rsidRPr="00BA1B3A">
              <w:rPr>
                <w:lang w:val="en-US"/>
              </w:rPr>
              <w:t>Description</w:t>
            </w:r>
          </w:p>
        </w:tc>
        <w:tc>
          <w:tcPr>
            <w:tcW w:w="3686" w:type="dxa"/>
          </w:tcPr>
          <w:p w:rsidR="00692F54" w:rsidRPr="00BA1B3A" w:rsidRDefault="00692F54" w:rsidP="00692F54">
            <w:pPr>
              <w:pStyle w:val="tabell-rubrikfet"/>
              <w:rPr>
                <w:lang w:val="en-US"/>
              </w:rPr>
            </w:pPr>
            <w:r w:rsidRPr="00BA1B3A">
              <w:rPr>
                <w:lang w:val="en-US"/>
              </w:rPr>
              <w:t xml:space="preserve">Responsible project </w:t>
            </w:r>
            <w:r w:rsidR="00DE36BC">
              <w:rPr>
                <w:lang w:val="en-US"/>
              </w:rPr>
              <w:t xml:space="preserve">team </w:t>
            </w:r>
            <w:r w:rsidRPr="00BA1B3A">
              <w:rPr>
                <w:lang w:val="en-US"/>
              </w:rPr>
              <w:t>member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92F54" w:rsidRPr="00BA1B3A" w:rsidRDefault="00692F54" w:rsidP="00692F54">
            <w:pPr>
              <w:pStyle w:val="tabell-rubrikfet"/>
              <w:rPr>
                <w:lang w:val="en-US"/>
              </w:rPr>
            </w:pPr>
            <w:r w:rsidRPr="00BA1B3A">
              <w:rPr>
                <w:lang w:val="en-US"/>
              </w:rPr>
              <w:t>Date</w:t>
            </w:r>
          </w:p>
        </w:tc>
      </w:tr>
      <w:tr w:rsidR="00692F54" w:rsidRPr="00BA1B3A" w:rsidTr="00692F54">
        <w:tc>
          <w:tcPr>
            <w:tcW w:w="846" w:type="dxa"/>
            <w:shd w:val="clear" w:color="auto" w:fill="auto"/>
            <w:vAlign w:val="center"/>
          </w:tcPr>
          <w:p w:rsidR="00692F54" w:rsidRPr="00BA1B3A" w:rsidRDefault="00692F54" w:rsidP="00692F54">
            <w:pPr>
              <w:pStyle w:val="punkerimtet"/>
              <w:numPr>
                <w:ilvl w:val="0"/>
                <w:numId w:val="3"/>
              </w:numPr>
              <w:tabs>
                <w:tab w:val="clear" w:pos="426"/>
              </w:tabs>
              <w:rPr>
                <w:lang w:val="en-US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692F54" w:rsidRPr="00A8602C" w:rsidRDefault="00A8602C" w:rsidP="00692F54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Согласование плана</w:t>
            </w:r>
          </w:p>
        </w:tc>
        <w:tc>
          <w:tcPr>
            <w:tcW w:w="3686" w:type="dxa"/>
          </w:tcPr>
          <w:p w:rsidR="00692F54" w:rsidRPr="00A8602C" w:rsidRDefault="00A8602C" w:rsidP="00692F54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Георгий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92F54" w:rsidRPr="00A8602C" w:rsidRDefault="004C4AEE" w:rsidP="00692F54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30.11.2021</w:t>
            </w:r>
          </w:p>
        </w:tc>
      </w:tr>
      <w:tr w:rsidR="00692F54" w:rsidRPr="00DE36BC" w:rsidTr="00692F54">
        <w:tc>
          <w:tcPr>
            <w:tcW w:w="846" w:type="dxa"/>
            <w:shd w:val="clear" w:color="auto" w:fill="auto"/>
            <w:vAlign w:val="center"/>
          </w:tcPr>
          <w:p w:rsidR="00692F54" w:rsidRPr="00BA1B3A" w:rsidRDefault="00692F54" w:rsidP="00692F54">
            <w:pPr>
              <w:pStyle w:val="punkerimtet"/>
              <w:numPr>
                <w:ilvl w:val="0"/>
                <w:numId w:val="3"/>
              </w:numPr>
              <w:tabs>
                <w:tab w:val="clear" w:pos="426"/>
              </w:tabs>
              <w:rPr>
                <w:lang w:val="en-US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692F54" w:rsidRPr="00A8602C" w:rsidRDefault="00A8602C" w:rsidP="00692F54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 xml:space="preserve">Модель сцены в </w:t>
            </w:r>
            <w:r>
              <w:rPr>
                <w:lang w:val="en-US"/>
              </w:rPr>
              <w:t>Robot</w:t>
            </w:r>
            <w:r w:rsidRPr="00A8602C">
              <w:rPr>
                <w:lang w:val="ru-RU"/>
              </w:rPr>
              <w:t xml:space="preserve"> </w:t>
            </w:r>
            <w:r>
              <w:rPr>
                <w:lang w:val="en-US"/>
              </w:rPr>
              <w:t>Studio</w:t>
            </w:r>
          </w:p>
        </w:tc>
        <w:tc>
          <w:tcPr>
            <w:tcW w:w="3686" w:type="dxa"/>
          </w:tcPr>
          <w:p w:rsidR="00692F54" w:rsidRPr="00A8602C" w:rsidRDefault="00A8602C" w:rsidP="00692F54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Евгения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92F54" w:rsidRPr="00A8602C" w:rsidRDefault="00A8602C" w:rsidP="00692F54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1.12</w:t>
            </w:r>
            <w:r w:rsidR="004C4AEE">
              <w:rPr>
                <w:lang w:val="ru-RU"/>
              </w:rPr>
              <w:t>.2021</w:t>
            </w:r>
          </w:p>
        </w:tc>
      </w:tr>
      <w:tr w:rsidR="00692F54" w:rsidRPr="00BA1B3A" w:rsidTr="00692F54">
        <w:tc>
          <w:tcPr>
            <w:tcW w:w="846" w:type="dxa"/>
            <w:shd w:val="clear" w:color="auto" w:fill="auto"/>
            <w:vAlign w:val="center"/>
          </w:tcPr>
          <w:p w:rsidR="00692F54" w:rsidRPr="00A8602C" w:rsidRDefault="00692F54" w:rsidP="00692F54">
            <w:pPr>
              <w:pStyle w:val="punkerimtet"/>
              <w:numPr>
                <w:ilvl w:val="0"/>
                <w:numId w:val="3"/>
              </w:numPr>
              <w:tabs>
                <w:tab w:val="clear" w:pos="426"/>
              </w:tabs>
              <w:rPr>
                <w:lang w:val="ru-RU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692F54" w:rsidRPr="00A8602C" w:rsidRDefault="00A8602C" w:rsidP="00692F54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 xml:space="preserve">Модель движений в </w:t>
            </w:r>
            <w:r>
              <w:rPr>
                <w:lang w:val="en-US"/>
              </w:rPr>
              <w:t>Robot</w:t>
            </w:r>
            <w:r w:rsidRPr="00A8602C">
              <w:rPr>
                <w:lang w:val="ru-RU"/>
              </w:rPr>
              <w:t xml:space="preserve"> </w:t>
            </w:r>
            <w:r>
              <w:rPr>
                <w:lang w:val="en-US"/>
              </w:rPr>
              <w:t>Studio</w:t>
            </w:r>
          </w:p>
        </w:tc>
        <w:tc>
          <w:tcPr>
            <w:tcW w:w="3686" w:type="dxa"/>
          </w:tcPr>
          <w:p w:rsidR="00692F54" w:rsidRPr="00A8602C" w:rsidRDefault="00A8602C" w:rsidP="00692F54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Платон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92F54" w:rsidRPr="00A8602C" w:rsidRDefault="004C4AEE" w:rsidP="00692F54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3.12.2021</w:t>
            </w:r>
          </w:p>
        </w:tc>
      </w:tr>
      <w:tr w:rsidR="00692F54" w:rsidRPr="00BA1B3A" w:rsidTr="00692F54">
        <w:tc>
          <w:tcPr>
            <w:tcW w:w="846" w:type="dxa"/>
            <w:shd w:val="clear" w:color="auto" w:fill="auto"/>
            <w:vAlign w:val="center"/>
          </w:tcPr>
          <w:p w:rsidR="00692F54" w:rsidRPr="00A8602C" w:rsidRDefault="00692F54" w:rsidP="00692F54">
            <w:pPr>
              <w:pStyle w:val="punkerimtet"/>
              <w:numPr>
                <w:ilvl w:val="0"/>
                <w:numId w:val="3"/>
              </w:numPr>
              <w:tabs>
                <w:tab w:val="clear" w:pos="426"/>
              </w:tabs>
              <w:rPr>
                <w:lang w:val="ru-RU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692F54" w:rsidRPr="00A8602C" w:rsidRDefault="00A8602C" w:rsidP="00692F54">
            <w:pPr>
              <w:pStyle w:val="cellbody"/>
              <w:rPr>
                <w:lang w:val="en-US"/>
              </w:rPr>
            </w:pPr>
            <w:r>
              <w:rPr>
                <w:lang w:val="ru-RU"/>
              </w:rPr>
              <w:t xml:space="preserve">Структура </w:t>
            </w:r>
            <w:r>
              <w:rPr>
                <w:lang w:val="en-US"/>
              </w:rPr>
              <w:t>GUI</w:t>
            </w:r>
          </w:p>
        </w:tc>
        <w:tc>
          <w:tcPr>
            <w:tcW w:w="3686" w:type="dxa"/>
          </w:tcPr>
          <w:p w:rsidR="00692F54" w:rsidRPr="00A8602C" w:rsidRDefault="00A8602C" w:rsidP="00692F54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Денис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92F54" w:rsidRPr="00A8602C" w:rsidRDefault="004C4AEE" w:rsidP="00692F54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3.12.2021</w:t>
            </w:r>
          </w:p>
        </w:tc>
      </w:tr>
      <w:tr w:rsidR="00692F54" w:rsidRPr="00BA1B3A" w:rsidTr="00692F54">
        <w:tc>
          <w:tcPr>
            <w:tcW w:w="846" w:type="dxa"/>
            <w:shd w:val="clear" w:color="auto" w:fill="auto"/>
            <w:vAlign w:val="center"/>
          </w:tcPr>
          <w:p w:rsidR="00692F54" w:rsidRPr="00BA1B3A" w:rsidRDefault="00692F54" w:rsidP="00692F54">
            <w:pPr>
              <w:pStyle w:val="punkerimtet"/>
              <w:numPr>
                <w:ilvl w:val="0"/>
                <w:numId w:val="3"/>
              </w:numPr>
              <w:tabs>
                <w:tab w:val="clear" w:pos="426"/>
              </w:tabs>
              <w:rPr>
                <w:lang w:val="en-US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692F54" w:rsidRPr="00A8602C" w:rsidRDefault="00A8602C" w:rsidP="00692F54">
            <w:pPr>
              <w:pStyle w:val="cellbody"/>
              <w:rPr>
                <w:lang w:val="en-US"/>
              </w:rPr>
            </w:pPr>
            <w:r>
              <w:rPr>
                <w:lang w:val="ru-RU"/>
              </w:rPr>
              <w:t xml:space="preserve">Подключение </w:t>
            </w:r>
            <w:r>
              <w:rPr>
                <w:lang w:val="en-US"/>
              </w:rPr>
              <w:t>GUI</w:t>
            </w:r>
          </w:p>
        </w:tc>
        <w:tc>
          <w:tcPr>
            <w:tcW w:w="3686" w:type="dxa"/>
          </w:tcPr>
          <w:p w:rsidR="00692F54" w:rsidRPr="00A8602C" w:rsidRDefault="00A8602C" w:rsidP="00692F54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Георгий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92F54" w:rsidRPr="004C4AEE" w:rsidRDefault="004C4AEE" w:rsidP="00692F54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6.12.2021</w:t>
            </w:r>
          </w:p>
        </w:tc>
      </w:tr>
      <w:tr w:rsidR="00692F54" w:rsidRPr="00BA1B3A" w:rsidTr="00692F54">
        <w:tc>
          <w:tcPr>
            <w:tcW w:w="846" w:type="dxa"/>
            <w:shd w:val="clear" w:color="auto" w:fill="auto"/>
            <w:vAlign w:val="center"/>
          </w:tcPr>
          <w:p w:rsidR="00692F54" w:rsidRPr="00BA1B3A" w:rsidRDefault="00692F54" w:rsidP="00692F54">
            <w:pPr>
              <w:pStyle w:val="punkerimtet"/>
              <w:numPr>
                <w:ilvl w:val="0"/>
                <w:numId w:val="3"/>
              </w:numPr>
              <w:tabs>
                <w:tab w:val="clear" w:pos="426"/>
              </w:tabs>
              <w:rPr>
                <w:lang w:val="en-US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692F54" w:rsidRPr="004C4AEE" w:rsidRDefault="004C4AEE" w:rsidP="00692F54">
            <w:pPr>
              <w:pStyle w:val="cellbody"/>
              <w:rPr>
                <w:lang w:val="ru-RU"/>
              </w:rPr>
            </w:pPr>
            <w:proofErr w:type="spellStart"/>
            <w:r>
              <w:rPr>
                <w:lang w:val="ru-RU"/>
              </w:rPr>
              <w:t>Тестрирование</w:t>
            </w:r>
            <w:proofErr w:type="spellEnd"/>
            <w:r>
              <w:rPr>
                <w:lang w:val="ru-RU"/>
              </w:rPr>
              <w:t xml:space="preserve"> на роботе</w:t>
            </w:r>
          </w:p>
        </w:tc>
        <w:tc>
          <w:tcPr>
            <w:tcW w:w="3686" w:type="dxa"/>
          </w:tcPr>
          <w:p w:rsidR="00692F54" w:rsidRPr="004C4AEE" w:rsidRDefault="004C4AEE" w:rsidP="00692F54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Денис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692F54" w:rsidRPr="004C4AEE" w:rsidRDefault="004C4AEE" w:rsidP="00692F54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7.12.2021</w:t>
            </w:r>
          </w:p>
        </w:tc>
      </w:tr>
      <w:tr w:rsidR="004C4AEE" w:rsidRPr="00BA1B3A" w:rsidTr="00692F54">
        <w:tc>
          <w:tcPr>
            <w:tcW w:w="846" w:type="dxa"/>
            <w:shd w:val="clear" w:color="auto" w:fill="auto"/>
            <w:vAlign w:val="center"/>
          </w:tcPr>
          <w:p w:rsidR="004C4AEE" w:rsidRPr="00BA1B3A" w:rsidRDefault="004C4AEE" w:rsidP="00692F54">
            <w:pPr>
              <w:pStyle w:val="punkerimtet"/>
              <w:numPr>
                <w:ilvl w:val="0"/>
                <w:numId w:val="3"/>
              </w:numPr>
              <w:tabs>
                <w:tab w:val="clear" w:pos="426"/>
              </w:tabs>
              <w:rPr>
                <w:lang w:val="en-US"/>
              </w:rPr>
            </w:pPr>
          </w:p>
        </w:tc>
        <w:tc>
          <w:tcPr>
            <w:tcW w:w="3685" w:type="dxa"/>
            <w:shd w:val="clear" w:color="auto" w:fill="auto"/>
            <w:vAlign w:val="center"/>
          </w:tcPr>
          <w:p w:rsidR="004C4AEE" w:rsidRDefault="004C4AEE" w:rsidP="00692F54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Презентация проекта</w:t>
            </w:r>
          </w:p>
        </w:tc>
        <w:tc>
          <w:tcPr>
            <w:tcW w:w="3686" w:type="dxa"/>
          </w:tcPr>
          <w:p w:rsidR="004C4AEE" w:rsidRDefault="004C4AEE" w:rsidP="00692F54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Евгения</w:t>
            </w:r>
          </w:p>
        </w:tc>
        <w:tc>
          <w:tcPr>
            <w:tcW w:w="1276" w:type="dxa"/>
            <w:shd w:val="clear" w:color="auto" w:fill="auto"/>
            <w:vAlign w:val="center"/>
          </w:tcPr>
          <w:p w:rsidR="004C4AEE" w:rsidRDefault="004C4AEE" w:rsidP="00692F54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9.12.2021</w:t>
            </w:r>
          </w:p>
        </w:tc>
      </w:tr>
    </w:tbl>
    <w:p w:rsidR="00FF61AF" w:rsidRPr="00A8602C" w:rsidRDefault="00A8602C" w:rsidP="00FF61AF">
      <w:pPr>
        <w:rPr>
          <w:lang w:val="ru-RU"/>
        </w:rPr>
      </w:pPr>
      <w:r>
        <w:rPr>
          <w:lang w:val="ru-RU"/>
        </w:rPr>
        <w:t>Контрольные точки проекта:</w:t>
      </w:r>
    </w:p>
    <w:p w:rsidR="00FF61AF" w:rsidRPr="00BA1B3A" w:rsidRDefault="00FF61AF" w:rsidP="00FF61AF">
      <w:pPr>
        <w:rPr>
          <w:lang w:val="en-US"/>
        </w:rPr>
      </w:pPr>
    </w:p>
    <w:p w:rsidR="00FF61AF" w:rsidRPr="00BA1B3A" w:rsidRDefault="00FF61AF" w:rsidP="00FF61AF">
      <w:pPr>
        <w:rPr>
          <w:lang w:val="en-US"/>
        </w:rPr>
      </w:pPr>
    </w:p>
    <w:p w:rsidR="00FF61AF" w:rsidRPr="00BA1B3A" w:rsidRDefault="00FF61AF" w:rsidP="004C4AEE">
      <w:pPr>
        <w:pStyle w:val="2"/>
        <w:rPr>
          <w:lang w:val="en-US"/>
        </w:rPr>
      </w:pPr>
      <w:bookmarkStart w:id="22" w:name="_Toc1982762"/>
      <w:bookmarkStart w:id="23" w:name="_Toc41138973"/>
      <w:bookmarkStart w:id="24" w:name="_Toc305360997"/>
      <w:r w:rsidRPr="00BA1B3A">
        <w:rPr>
          <w:lang w:val="en-US"/>
        </w:rPr>
        <w:lastRenderedPageBreak/>
        <w:t>4.3 A</w:t>
      </w:r>
      <w:bookmarkEnd w:id="22"/>
      <w:r w:rsidRPr="00BA1B3A">
        <w:rPr>
          <w:lang w:val="en-US"/>
        </w:rPr>
        <w:t>ctivities</w:t>
      </w:r>
      <w:bookmarkEnd w:id="23"/>
      <w:bookmarkEnd w:id="24"/>
    </w:p>
    <w:tbl>
      <w:tblPr>
        <w:tblpPr w:leftFromText="180" w:rightFromText="180" w:vertAnchor="text" w:horzAnchor="margin" w:tblpXSpec="center" w:tblpY="393"/>
        <w:tblW w:w="94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13" w:type="dxa"/>
          <w:bottom w:w="113" w:type="dxa"/>
        </w:tblCellMar>
        <w:tblLook w:val="01E0" w:firstRow="1" w:lastRow="1" w:firstColumn="1" w:lastColumn="1" w:noHBand="0" w:noVBand="0"/>
      </w:tblPr>
      <w:tblGrid>
        <w:gridCol w:w="601"/>
        <w:gridCol w:w="1662"/>
        <w:gridCol w:w="4678"/>
        <w:gridCol w:w="1559"/>
        <w:gridCol w:w="993"/>
      </w:tblGrid>
      <w:tr w:rsidR="0062479D" w:rsidRPr="00BA1B3A" w:rsidTr="00FC03AA">
        <w:tc>
          <w:tcPr>
            <w:tcW w:w="601" w:type="dxa"/>
            <w:shd w:val="clear" w:color="auto" w:fill="auto"/>
            <w:vAlign w:val="center"/>
          </w:tcPr>
          <w:p w:rsidR="0062479D" w:rsidRPr="00BA1B3A" w:rsidRDefault="0062479D" w:rsidP="00E06690">
            <w:pPr>
              <w:pStyle w:val="tabell-rubrikfet"/>
              <w:rPr>
                <w:lang w:val="en-US"/>
              </w:rPr>
            </w:pPr>
            <w:r w:rsidRPr="00BA1B3A">
              <w:rPr>
                <w:lang w:val="en-US"/>
              </w:rPr>
              <w:t>No</w:t>
            </w:r>
          </w:p>
        </w:tc>
        <w:tc>
          <w:tcPr>
            <w:tcW w:w="1662" w:type="dxa"/>
            <w:shd w:val="clear" w:color="auto" w:fill="auto"/>
            <w:vAlign w:val="center"/>
          </w:tcPr>
          <w:p w:rsidR="0062479D" w:rsidRPr="00BA1B3A" w:rsidRDefault="0062479D" w:rsidP="00E06690">
            <w:pPr>
              <w:pStyle w:val="tabell-rubrikfet"/>
              <w:rPr>
                <w:lang w:val="en-US"/>
              </w:rPr>
            </w:pPr>
            <w:r w:rsidRPr="00BA1B3A">
              <w:rPr>
                <w:lang w:val="en-US"/>
              </w:rPr>
              <w:t>Activity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62479D" w:rsidRPr="00BA1B3A" w:rsidRDefault="0062479D" w:rsidP="00E06690">
            <w:pPr>
              <w:pStyle w:val="tabell-rubrikfet"/>
              <w:rPr>
                <w:lang w:val="en-US"/>
              </w:rPr>
            </w:pPr>
            <w:r w:rsidRPr="00BA1B3A">
              <w:rPr>
                <w:lang w:val="en-US"/>
              </w:rPr>
              <w:t>Description</w:t>
            </w:r>
          </w:p>
        </w:tc>
        <w:tc>
          <w:tcPr>
            <w:tcW w:w="1559" w:type="dxa"/>
          </w:tcPr>
          <w:p w:rsidR="0062479D" w:rsidRPr="00BA1B3A" w:rsidRDefault="0062479D" w:rsidP="00E06690">
            <w:pPr>
              <w:pStyle w:val="tabell-rubrikfet"/>
            </w:pPr>
            <w:r w:rsidRPr="00BA1B3A">
              <w:t>Responsible Project Member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2479D" w:rsidRDefault="0062479D" w:rsidP="00E06690">
            <w:pPr>
              <w:pStyle w:val="tabell-rubrikfet"/>
            </w:pPr>
            <w:r w:rsidRPr="00BA1B3A">
              <w:t>Est. Time</w:t>
            </w:r>
          </w:p>
          <w:p w:rsidR="00FC03AA" w:rsidRPr="00FC03AA" w:rsidRDefault="00FC03AA" w:rsidP="00E06690">
            <w:pPr>
              <w:pStyle w:val="tabell-rubrikfet"/>
              <w:rPr>
                <w:lang w:val="ru-RU"/>
              </w:rPr>
            </w:pPr>
            <w:r>
              <w:rPr>
                <w:lang w:val="ru-RU"/>
              </w:rPr>
              <w:t>(</w:t>
            </w:r>
            <w:r>
              <w:rPr>
                <w:lang w:val="en-US"/>
              </w:rPr>
              <w:t>hours</w:t>
            </w:r>
            <w:r>
              <w:rPr>
                <w:lang w:val="ru-RU"/>
              </w:rPr>
              <w:t>)</w:t>
            </w:r>
          </w:p>
          <w:p w:rsidR="0062479D" w:rsidRPr="00BA1B3A" w:rsidRDefault="0062479D" w:rsidP="00E06690">
            <w:pPr>
              <w:pStyle w:val="tabell-rubrikfet"/>
            </w:pPr>
          </w:p>
        </w:tc>
      </w:tr>
      <w:tr w:rsidR="0062479D" w:rsidRPr="00BA1B3A" w:rsidTr="00FC03AA">
        <w:tc>
          <w:tcPr>
            <w:tcW w:w="601" w:type="dxa"/>
            <w:shd w:val="clear" w:color="auto" w:fill="auto"/>
            <w:vAlign w:val="center"/>
          </w:tcPr>
          <w:p w:rsidR="0062479D" w:rsidRPr="00BA1B3A" w:rsidRDefault="0062479D" w:rsidP="00E06690">
            <w:pPr>
              <w:pStyle w:val="punkerimtet"/>
              <w:tabs>
                <w:tab w:val="clear" w:pos="426"/>
              </w:tabs>
              <w:ind w:left="360"/>
            </w:pPr>
          </w:p>
        </w:tc>
        <w:tc>
          <w:tcPr>
            <w:tcW w:w="1662" w:type="dxa"/>
            <w:shd w:val="clear" w:color="auto" w:fill="auto"/>
            <w:vAlign w:val="center"/>
          </w:tcPr>
          <w:p w:rsidR="0062479D" w:rsidRPr="0062479D" w:rsidRDefault="0062479D" w:rsidP="00E06690">
            <w:pPr>
              <w:pStyle w:val="cellbody"/>
              <w:rPr>
                <w:lang w:val="en-US"/>
              </w:rPr>
            </w:pPr>
            <w:r w:rsidRPr="0062479D">
              <w:rPr>
                <w:lang w:val="en-US"/>
              </w:rPr>
              <w:t>Planning of testing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62479D" w:rsidRPr="00BA1B3A" w:rsidRDefault="0062479D" w:rsidP="00E06690">
            <w:pPr>
              <w:pStyle w:val="cellbody"/>
              <w:rPr>
                <w:lang w:val="en-US"/>
              </w:rPr>
            </w:pPr>
            <w:r w:rsidRPr="00BA1B3A">
              <w:rPr>
                <w:lang w:val="en-US"/>
              </w:rPr>
              <w:t>To make a test plan</w:t>
            </w:r>
          </w:p>
        </w:tc>
        <w:tc>
          <w:tcPr>
            <w:tcW w:w="1559" w:type="dxa"/>
          </w:tcPr>
          <w:p w:rsidR="0062479D" w:rsidRPr="00FC03AA" w:rsidRDefault="00FC03AA" w:rsidP="00E06690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Георгий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2479D" w:rsidRPr="00FC03AA" w:rsidRDefault="00FC03AA" w:rsidP="00E06690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62479D" w:rsidRPr="00BA1B3A" w:rsidTr="00FC03AA">
        <w:tc>
          <w:tcPr>
            <w:tcW w:w="601" w:type="dxa"/>
            <w:shd w:val="clear" w:color="auto" w:fill="auto"/>
            <w:vAlign w:val="center"/>
          </w:tcPr>
          <w:p w:rsidR="0062479D" w:rsidRPr="00BA1B3A" w:rsidRDefault="0062479D" w:rsidP="00E06690">
            <w:pPr>
              <w:pStyle w:val="punkerimtet"/>
              <w:tabs>
                <w:tab w:val="clear" w:pos="426"/>
              </w:tabs>
              <w:ind w:left="360"/>
            </w:pPr>
          </w:p>
        </w:tc>
        <w:tc>
          <w:tcPr>
            <w:tcW w:w="1662" w:type="dxa"/>
            <w:shd w:val="clear" w:color="auto" w:fill="auto"/>
            <w:vAlign w:val="center"/>
          </w:tcPr>
          <w:p w:rsidR="0062479D" w:rsidRPr="0062479D" w:rsidRDefault="0062479D" w:rsidP="00E06690">
            <w:pPr>
              <w:pStyle w:val="cellbody"/>
              <w:rPr>
                <w:lang w:val="en-US"/>
              </w:rPr>
            </w:pPr>
            <w:proofErr w:type="spellStart"/>
            <w:r w:rsidRPr="0062479D">
              <w:rPr>
                <w:lang w:val="en-US"/>
              </w:rPr>
              <w:t>Prestudy</w:t>
            </w:r>
            <w:proofErr w:type="spellEnd"/>
          </w:p>
        </w:tc>
        <w:tc>
          <w:tcPr>
            <w:tcW w:w="4678" w:type="dxa"/>
            <w:shd w:val="clear" w:color="auto" w:fill="auto"/>
            <w:vAlign w:val="center"/>
          </w:tcPr>
          <w:p w:rsidR="0062479D" w:rsidRPr="00FC03AA" w:rsidRDefault="00FC03AA" w:rsidP="00E06690">
            <w:pPr>
              <w:pStyle w:val="cellbody"/>
              <w:rPr>
                <w:lang w:val="en-US"/>
              </w:rPr>
            </w:pPr>
            <w:proofErr w:type="spellStart"/>
            <w:r>
              <w:rPr>
                <w:lang w:val="ru-RU"/>
              </w:rPr>
              <w:t>Загуглить</w:t>
            </w:r>
            <w:proofErr w:type="spellEnd"/>
            <w:r w:rsidRPr="00FC03AA">
              <w:rPr>
                <w:lang w:val="en-US"/>
              </w:rPr>
              <w:t>/</w:t>
            </w:r>
            <w:r>
              <w:rPr>
                <w:lang w:val="ru-RU"/>
              </w:rPr>
              <w:t>выяснить</w:t>
            </w:r>
            <w:r w:rsidRPr="00FC03AA">
              <w:rPr>
                <w:lang w:val="en-US"/>
              </w:rPr>
              <w:t xml:space="preserve"> </w:t>
            </w:r>
            <w:r>
              <w:rPr>
                <w:lang w:val="ru-RU"/>
              </w:rPr>
              <w:t>у</w:t>
            </w:r>
            <w:r w:rsidRPr="00FC03AA">
              <w:rPr>
                <w:lang w:val="en-US"/>
              </w:rPr>
              <w:t xml:space="preserve"> </w:t>
            </w:r>
            <w:r>
              <w:rPr>
                <w:lang w:val="ru-RU"/>
              </w:rPr>
              <w:t>технических</w:t>
            </w:r>
            <w:r w:rsidRPr="00FC03AA">
              <w:rPr>
                <w:lang w:val="en-US"/>
              </w:rPr>
              <w:t xml:space="preserve"> </w:t>
            </w:r>
            <w:r>
              <w:rPr>
                <w:lang w:val="ru-RU"/>
              </w:rPr>
              <w:t>консультантов</w:t>
            </w:r>
            <w:r w:rsidRPr="00FC03AA">
              <w:rPr>
                <w:lang w:val="en-US"/>
              </w:rPr>
              <w:t xml:space="preserve"> </w:t>
            </w:r>
            <w:r>
              <w:rPr>
                <w:lang w:val="ru-RU"/>
              </w:rPr>
              <w:t>про</w:t>
            </w:r>
            <w:r w:rsidRPr="00FC03AA">
              <w:rPr>
                <w:lang w:val="en-US"/>
              </w:rPr>
              <w:t xml:space="preserve"> </w:t>
            </w:r>
            <w:r>
              <w:rPr>
                <w:lang w:val="ru-RU"/>
              </w:rPr>
              <w:t>работу</w:t>
            </w:r>
            <w:r w:rsidRPr="00FC03AA">
              <w:rPr>
                <w:lang w:val="en-US"/>
              </w:rPr>
              <w:t xml:space="preserve"> </w:t>
            </w:r>
            <w:r>
              <w:rPr>
                <w:lang w:val="ru-RU"/>
              </w:rPr>
              <w:t>с</w:t>
            </w:r>
            <w:r w:rsidRPr="00FC03AA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ScreenMaker</w:t>
            </w:r>
            <w:proofErr w:type="spellEnd"/>
            <w:r w:rsidRPr="00FC03AA">
              <w:rPr>
                <w:lang w:val="en-US"/>
              </w:rPr>
              <w:t xml:space="preserve">. </w:t>
            </w:r>
          </w:p>
        </w:tc>
        <w:tc>
          <w:tcPr>
            <w:tcW w:w="1559" w:type="dxa"/>
          </w:tcPr>
          <w:p w:rsidR="0062479D" w:rsidRPr="00FC03AA" w:rsidRDefault="00FC03AA" w:rsidP="00E06690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Георгий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2479D" w:rsidRPr="00FC03AA" w:rsidRDefault="00FC03AA" w:rsidP="00E06690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62479D" w:rsidRPr="00BA1B3A" w:rsidTr="00FC03AA">
        <w:tc>
          <w:tcPr>
            <w:tcW w:w="601" w:type="dxa"/>
            <w:shd w:val="clear" w:color="auto" w:fill="auto"/>
            <w:vAlign w:val="center"/>
          </w:tcPr>
          <w:p w:rsidR="0062479D" w:rsidRPr="00BA1B3A" w:rsidRDefault="0062479D" w:rsidP="00E06690">
            <w:pPr>
              <w:pStyle w:val="punkerimtet"/>
              <w:tabs>
                <w:tab w:val="clear" w:pos="426"/>
              </w:tabs>
              <w:ind w:left="360"/>
            </w:pPr>
          </w:p>
        </w:tc>
        <w:tc>
          <w:tcPr>
            <w:tcW w:w="1662" w:type="dxa"/>
            <w:shd w:val="clear" w:color="auto" w:fill="auto"/>
            <w:vAlign w:val="center"/>
          </w:tcPr>
          <w:p w:rsidR="0062479D" w:rsidRPr="0062479D" w:rsidRDefault="0062479D" w:rsidP="00E06690">
            <w:pPr>
              <w:pStyle w:val="cellbody"/>
              <w:rPr>
                <w:lang w:val="en-US"/>
              </w:rPr>
            </w:pPr>
            <w:r w:rsidRPr="0062479D">
              <w:rPr>
                <w:lang w:val="en-US"/>
              </w:rPr>
              <w:t>Prepare testing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62479D" w:rsidRPr="00FC03AA" w:rsidRDefault="00FC03AA" w:rsidP="00E06690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Подготовить сцену и протестировать анимацию робота</w:t>
            </w:r>
          </w:p>
        </w:tc>
        <w:tc>
          <w:tcPr>
            <w:tcW w:w="1559" w:type="dxa"/>
          </w:tcPr>
          <w:p w:rsidR="0062479D" w:rsidRPr="00FC03AA" w:rsidRDefault="00FC03AA" w:rsidP="00E06690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Денис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2479D" w:rsidRPr="00FC03AA" w:rsidRDefault="00FC03AA" w:rsidP="00E06690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20</w:t>
            </w:r>
          </w:p>
        </w:tc>
      </w:tr>
      <w:tr w:rsidR="0062479D" w:rsidRPr="00BA1B3A" w:rsidTr="00FC03AA">
        <w:tc>
          <w:tcPr>
            <w:tcW w:w="601" w:type="dxa"/>
            <w:shd w:val="clear" w:color="auto" w:fill="auto"/>
            <w:vAlign w:val="center"/>
          </w:tcPr>
          <w:p w:rsidR="0062479D" w:rsidRPr="00BA1B3A" w:rsidRDefault="0062479D" w:rsidP="00E06690">
            <w:pPr>
              <w:pStyle w:val="punkerimtet"/>
              <w:tabs>
                <w:tab w:val="clear" w:pos="426"/>
              </w:tabs>
              <w:ind w:left="360"/>
            </w:pPr>
          </w:p>
        </w:tc>
        <w:tc>
          <w:tcPr>
            <w:tcW w:w="1662" w:type="dxa"/>
            <w:shd w:val="clear" w:color="auto" w:fill="auto"/>
            <w:vAlign w:val="center"/>
          </w:tcPr>
          <w:p w:rsidR="0062479D" w:rsidRPr="0062479D" w:rsidRDefault="0062479D" w:rsidP="00E06690">
            <w:pPr>
              <w:pStyle w:val="cellbody"/>
              <w:rPr>
                <w:lang w:val="en-US"/>
              </w:rPr>
            </w:pPr>
            <w:r w:rsidRPr="0062479D">
              <w:rPr>
                <w:lang w:val="en-US"/>
              </w:rPr>
              <w:t>Testing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62479D" w:rsidRPr="00FC03AA" w:rsidRDefault="0062479D" w:rsidP="00E06690">
            <w:pPr>
              <w:pStyle w:val="cellbody"/>
              <w:rPr>
                <w:lang w:val="ru-RU"/>
              </w:rPr>
            </w:pPr>
          </w:p>
        </w:tc>
        <w:tc>
          <w:tcPr>
            <w:tcW w:w="1559" w:type="dxa"/>
          </w:tcPr>
          <w:p w:rsidR="0062479D" w:rsidRPr="00BA1B3A" w:rsidRDefault="0062479D" w:rsidP="00E06690">
            <w:pPr>
              <w:pStyle w:val="cellbody"/>
            </w:pPr>
            <w:r w:rsidRPr="00BA1B3A">
              <w:t>BB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2479D" w:rsidRPr="00BA1B3A" w:rsidRDefault="0062479D" w:rsidP="00E06690">
            <w:pPr>
              <w:pStyle w:val="cellbody"/>
            </w:pPr>
          </w:p>
        </w:tc>
      </w:tr>
      <w:tr w:rsidR="0062479D" w:rsidRPr="00BA1B3A" w:rsidTr="00FC03AA">
        <w:tc>
          <w:tcPr>
            <w:tcW w:w="601" w:type="dxa"/>
            <w:shd w:val="clear" w:color="auto" w:fill="auto"/>
            <w:vAlign w:val="center"/>
          </w:tcPr>
          <w:p w:rsidR="0062479D" w:rsidRPr="00BA1B3A" w:rsidRDefault="0062479D" w:rsidP="00E06690">
            <w:pPr>
              <w:pStyle w:val="punkerimtet"/>
              <w:tabs>
                <w:tab w:val="clear" w:pos="426"/>
              </w:tabs>
              <w:ind w:left="360"/>
            </w:pPr>
          </w:p>
        </w:tc>
        <w:tc>
          <w:tcPr>
            <w:tcW w:w="1662" w:type="dxa"/>
            <w:shd w:val="clear" w:color="auto" w:fill="auto"/>
            <w:vAlign w:val="center"/>
          </w:tcPr>
          <w:p w:rsidR="0062479D" w:rsidRPr="0062479D" w:rsidRDefault="0062479D" w:rsidP="00E06690">
            <w:pPr>
              <w:pStyle w:val="cellbody"/>
              <w:rPr>
                <w:lang w:val="en-US"/>
              </w:rPr>
            </w:pPr>
            <w:r w:rsidRPr="0062479D">
              <w:rPr>
                <w:lang w:val="en-US"/>
              </w:rPr>
              <w:t>Writing Report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62479D" w:rsidRPr="00FC03AA" w:rsidRDefault="00FC03AA" w:rsidP="00E06690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Написать отчёт</w:t>
            </w:r>
          </w:p>
        </w:tc>
        <w:tc>
          <w:tcPr>
            <w:tcW w:w="1559" w:type="dxa"/>
          </w:tcPr>
          <w:p w:rsidR="0062479D" w:rsidRPr="00FC03AA" w:rsidRDefault="00FC03AA" w:rsidP="00E06690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Георгий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2479D" w:rsidRPr="00FC03AA" w:rsidRDefault="00FC03AA" w:rsidP="00E06690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62479D" w:rsidRPr="00BA1B3A" w:rsidTr="00FC03AA">
        <w:tc>
          <w:tcPr>
            <w:tcW w:w="601" w:type="dxa"/>
            <w:shd w:val="clear" w:color="auto" w:fill="auto"/>
            <w:vAlign w:val="center"/>
          </w:tcPr>
          <w:p w:rsidR="0062479D" w:rsidRPr="00BA1B3A" w:rsidRDefault="0062479D" w:rsidP="00E06690">
            <w:pPr>
              <w:pStyle w:val="punkerimtet"/>
              <w:tabs>
                <w:tab w:val="clear" w:pos="426"/>
              </w:tabs>
              <w:ind w:left="360"/>
            </w:pPr>
          </w:p>
        </w:tc>
        <w:tc>
          <w:tcPr>
            <w:tcW w:w="1662" w:type="dxa"/>
            <w:shd w:val="clear" w:color="auto" w:fill="auto"/>
            <w:vAlign w:val="center"/>
          </w:tcPr>
          <w:p w:rsidR="0062479D" w:rsidRPr="0062479D" w:rsidRDefault="0062479D" w:rsidP="00E06690">
            <w:pPr>
              <w:pStyle w:val="cellbody"/>
              <w:rPr>
                <w:lang w:val="en-US"/>
              </w:rPr>
            </w:pPr>
            <w:r w:rsidRPr="0062479D">
              <w:rPr>
                <w:lang w:val="en-US"/>
              </w:rPr>
              <w:t>Prepare presentation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62479D" w:rsidRPr="00FA293C" w:rsidRDefault="00FA293C" w:rsidP="00E06690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Подготовить презентацию</w:t>
            </w:r>
          </w:p>
        </w:tc>
        <w:tc>
          <w:tcPr>
            <w:tcW w:w="1559" w:type="dxa"/>
          </w:tcPr>
          <w:p w:rsidR="0062479D" w:rsidRPr="00FA293C" w:rsidRDefault="00FA293C" w:rsidP="00E06690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Евгения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2479D" w:rsidRPr="00FA293C" w:rsidRDefault="00FA293C" w:rsidP="00E06690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  <w:tr w:rsidR="0062479D" w:rsidRPr="00BA1B3A" w:rsidTr="00FC03AA">
        <w:trPr>
          <w:trHeight w:val="17"/>
        </w:trPr>
        <w:tc>
          <w:tcPr>
            <w:tcW w:w="601" w:type="dxa"/>
            <w:shd w:val="clear" w:color="auto" w:fill="auto"/>
            <w:vAlign w:val="center"/>
          </w:tcPr>
          <w:p w:rsidR="0062479D" w:rsidRPr="00BA1B3A" w:rsidRDefault="0062479D" w:rsidP="00E06690">
            <w:pPr>
              <w:pStyle w:val="punkerimtet"/>
              <w:tabs>
                <w:tab w:val="clear" w:pos="426"/>
              </w:tabs>
              <w:ind w:left="360"/>
            </w:pPr>
          </w:p>
        </w:tc>
        <w:tc>
          <w:tcPr>
            <w:tcW w:w="1662" w:type="dxa"/>
            <w:shd w:val="clear" w:color="auto" w:fill="auto"/>
            <w:vAlign w:val="center"/>
          </w:tcPr>
          <w:p w:rsidR="0062479D" w:rsidRPr="0062479D" w:rsidRDefault="0062479D" w:rsidP="00E06690">
            <w:pPr>
              <w:pStyle w:val="cellbody"/>
              <w:rPr>
                <w:lang w:val="en-US"/>
              </w:rPr>
            </w:pPr>
            <w:r w:rsidRPr="0062479D">
              <w:rPr>
                <w:lang w:val="en-US"/>
              </w:rPr>
              <w:t>Presentation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62479D" w:rsidRPr="00FA293C" w:rsidRDefault="00FA293C" w:rsidP="00E06690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Презентация</w:t>
            </w:r>
          </w:p>
        </w:tc>
        <w:tc>
          <w:tcPr>
            <w:tcW w:w="1559" w:type="dxa"/>
          </w:tcPr>
          <w:p w:rsidR="0062479D" w:rsidRPr="00FA293C" w:rsidRDefault="00FA293C" w:rsidP="00E06690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Евгения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2479D" w:rsidRPr="00FA293C" w:rsidRDefault="00FA293C" w:rsidP="00E06690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62479D" w:rsidRPr="00BA1B3A" w:rsidTr="00FC03AA">
        <w:trPr>
          <w:trHeight w:val="233"/>
        </w:trPr>
        <w:tc>
          <w:tcPr>
            <w:tcW w:w="601" w:type="dxa"/>
            <w:shd w:val="clear" w:color="auto" w:fill="auto"/>
            <w:vAlign w:val="center"/>
          </w:tcPr>
          <w:p w:rsidR="0062479D" w:rsidRPr="00BA1B3A" w:rsidRDefault="0062479D" w:rsidP="00E06690">
            <w:pPr>
              <w:pStyle w:val="punkerimtet"/>
              <w:tabs>
                <w:tab w:val="clear" w:pos="426"/>
              </w:tabs>
              <w:ind w:left="360"/>
            </w:pPr>
          </w:p>
        </w:tc>
        <w:tc>
          <w:tcPr>
            <w:tcW w:w="1662" w:type="dxa"/>
            <w:shd w:val="clear" w:color="auto" w:fill="auto"/>
            <w:vAlign w:val="center"/>
          </w:tcPr>
          <w:p w:rsidR="0062479D" w:rsidRPr="0062479D" w:rsidRDefault="0062479D" w:rsidP="00E06690">
            <w:pPr>
              <w:pStyle w:val="cellbody"/>
              <w:rPr>
                <w:lang w:val="en-US"/>
              </w:rPr>
            </w:pPr>
            <w:r w:rsidRPr="0062479D">
              <w:rPr>
                <w:lang w:val="en-US"/>
              </w:rPr>
              <w:t>Implementation on the robot</w:t>
            </w:r>
          </w:p>
          <w:p w:rsidR="0062479D" w:rsidRPr="0062479D" w:rsidRDefault="0062479D" w:rsidP="00E06690">
            <w:pPr>
              <w:pStyle w:val="cellbody"/>
              <w:rPr>
                <w:lang w:val="en-US"/>
              </w:rPr>
            </w:pPr>
          </w:p>
        </w:tc>
        <w:tc>
          <w:tcPr>
            <w:tcW w:w="4678" w:type="dxa"/>
            <w:shd w:val="clear" w:color="auto" w:fill="auto"/>
            <w:vAlign w:val="center"/>
          </w:tcPr>
          <w:p w:rsidR="0062479D" w:rsidRPr="00FA293C" w:rsidRDefault="00FA293C" w:rsidP="00E06690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Тестирование на роботе</w:t>
            </w:r>
          </w:p>
        </w:tc>
        <w:tc>
          <w:tcPr>
            <w:tcW w:w="1559" w:type="dxa"/>
          </w:tcPr>
          <w:p w:rsidR="0062479D" w:rsidRPr="00FA293C" w:rsidRDefault="00FA293C" w:rsidP="00E06690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Денис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2479D" w:rsidRPr="00FA293C" w:rsidRDefault="00FA293C" w:rsidP="00E06690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</w:tr>
      <w:tr w:rsidR="0062479D" w:rsidRPr="00DE36BC" w:rsidTr="00FC03AA">
        <w:tc>
          <w:tcPr>
            <w:tcW w:w="601" w:type="dxa"/>
            <w:shd w:val="clear" w:color="auto" w:fill="auto"/>
            <w:vAlign w:val="center"/>
          </w:tcPr>
          <w:p w:rsidR="0062479D" w:rsidRPr="00BA1B3A" w:rsidRDefault="0062479D" w:rsidP="00E06690">
            <w:pPr>
              <w:pStyle w:val="punkerimtet"/>
              <w:tabs>
                <w:tab w:val="clear" w:pos="426"/>
              </w:tabs>
              <w:ind w:left="360"/>
            </w:pPr>
          </w:p>
        </w:tc>
        <w:tc>
          <w:tcPr>
            <w:tcW w:w="1662" w:type="dxa"/>
            <w:shd w:val="clear" w:color="auto" w:fill="auto"/>
            <w:vAlign w:val="center"/>
          </w:tcPr>
          <w:p w:rsidR="0062479D" w:rsidRPr="0062479D" w:rsidRDefault="0062479D" w:rsidP="00E06690">
            <w:pPr>
              <w:pStyle w:val="cellbody"/>
              <w:rPr>
                <w:lang w:val="en-US"/>
              </w:rPr>
            </w:pPr>
            <w:r w:rsidRPr="0062479D">
              <w:rPr>
                <w:lang w:val="en-US"/>
              </w:rPr>
              <w:t>Review of report before submit</w:t>
            </w:r>
          </w:p>
        </w:tc>
        <w:tc>
          <w:tcPr>
            <w:tcW w:w="4678" w:type="dxa"/>
            <w:shd w:val="clear" w:color="auto" w:fill="auto"/>
            <w:vAlign w:val="center"/>
          </w:tcPr>
          <w:p w:rsidR="0062479D" w:rsidRPr="00FA293C" w:rsidRDefault="00FA293C" w:rsidP="00E06690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Подготовка отчётов</w:t>
            </w:r>
          </w:p>
        </w:tc>
        <w:tc>
          <w:tcPr>
            <w:tcW w:w="1559" w:type="dxa"/>
          </w:tcPr>
          <w:p w:rsidR="0062479D" w:rsidRPr="00FA293C" w:rsidRDefault="00FA293C" w:rsidP="00E06690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Георгий</w:t>
            </w:r>
          </w:p>
        </w:tc>
        <w:tc>
          <w:tcPr>
            <w:tcW w:w="993" w:type="dxa"/>
            <w:shd w:val="clear" w:color="auto" w:fill="auto"/>
            <w:vAlign w:val="center"/>
          </w:tcPr>
          <w:p w:rsidR="0062479D" w:rsidRPr="00FA293C" w:rsidRDefault="00FA293C" w:rsidP="00E06690">
            <w:pPr>
              <w:pStyle w:val="cellbody"/>
              <w:rPr>
                <w:lang w:val="ru-RU"/>
              </w:rPr>
            </w:pPr>
            <w:r>
              <w:rPr>
                <w:lang w:val="ru-RU"/>
              </w:rPr>
              <w:t>4</w:t>
            </w:r>
          </w:p>
        </w:tc>
      </w:tr>
    </w:tbl>
    <w:p w:rsidR="00722470" w:rsidRDefault="00722470" w:rsidP="00286A60">
      <w:pPr>
        <w:pStyle w:val="1"/>
        <w:rPr>
          <w:lang w:val="en-US"/>
        </w:rPr>
      </w:pPr>
    </w:p>
    <w:p w:rsidR="00722470" w:rsidRDefault="0072247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</w:p>
    <w:p w:rsidR="00286A60" w:rsidRPr="00BA1B3A" w:rsidRDefault="00FF61AF" w:rsidP="00286A60">
      <w:pPr>
        <w:pStyle w:val="1"/>
        <w:rPr>
          <w:lang w:val="en-US"/>
        </w:rPr>
      </w:pPr>
      <w:r w:rsidRPr="00BA1B3A">
        <w:rPr>
          <w:lang w:val="en-US"/>
        </w:rPr>
        <w:t>5.</w:t>
      </w:r>
      <w:r w:rsidR="00286A60" w:rsidRPr="00BA1B3A">
        <w:rPr>
          <w:lang w:val="en-US"/>
        </w:rPr>
        <w:t xml:space="preserve"> Risk Analysis</w:t>
      </w:r>
    </w:p>
    <w:p w:rsidR="00286A60" w:rsidRPr="00BA1B3A" w:rsidRDefault="00286A60" w:rsidP="00F413E2">
      <w:pPr>
        <w:rPr>
          <w:lang w:val="en-US"/>
        </w:rPr>
      </w:pPr>
      <w:r w:rsidRPr="00BA1B3A">
        <w:rPr>
          <w:lang w:val="en-US"/>
        </w:rPr>
        <w:t>SWOT analysis</w:t>
      </w:r>
      <w:r w:rsidR="00FF61AF" w:rsidRPr="00BA1B3A">
        <w:rPr>
          <w:lang w:val="en-US"/>
        </w:rPr>
        <w:t xml:space="preserve">, </w:t>
      </w:r>
      <w:r w:rsidR="00692F54" w:rsidRPr="00BA1B3A">
        <w:rPr>
          <w:lang w:val="en-US"/>
        </w:rPr>
        <w:t>see e.g.</w:t>
      </w:r>
      <w:r w:rsidR="00722470">
        <w:rPr>
          <w:lang w:val="en-US"/>
        </w:rPr>
        <w:t xml:space="preserve"> </w:t>
      </w:r>
      <w:hyperlink r:id="rId9" w:history="1">
        <w:r w:rsidR="00692F54" w:rsidRPr="00BA1B3A">
          <w:rPr>
            <w:rStyle w:val="a6"/>
            <w:lang w:val="en-US"/>
          </w:rPr>
          <w:t>https://en.wikipedia.org/wiki/SWOT_a</w:t>
        </w:r>
        <w:r w:rsidR="00692F54" w:rsidRPr="00BA1B3A">
          <w:rPr>
            <w:rStyle w:val="a6"/>
            <w:lang w:val="en-US"/>
          </w:rPr>
          <w:t>n</w:t>
        </w:r>
        <w:r w:rsidR="00692F54" w:rsidRPr="00BA1B3A">
          <w:rPr>
            <w:rStyle w:val="a6"/>
            <w:lang w:val="en-US"/>
          </w:rPr>
          <w:t>alysis</w:t>
        </w:r>
      </w:hyperlink>
      <w:r w:rsidR="00692F54" w:rsidRPr="00BA1B3A">
        <w:rPr>
          <w:lang w:val="en-US"/>
        </w:rPr>
        <w:t xml:space="preserve"> </w:t>
      </w:r>
      <w:r w:rsidR="00722470">
        <w:rPr>
          <w:lang w:val="en-US"/>
        </w:rPr>
        <w:t>for some additional info</w:t>
      </w:r>
      <w:r w:rsidR="00FF61AF" w:rsidRPr="00BA1B3A">
        <w:rPr>
          <w:lang w:val="en-US"/>
        </w:rPr>
        <w:t>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22470" w:rsidTr="007C5DB3">
        <w:tc>
          <w:tcPr>
            <w:tcW w:w="9062" w:type="dxa"/>
            <w:gridSpan w:val="2"/>
          </w:tcPr>
          <w:p w:rsidR="00722470" w:rsidRDefault="0062479D" w:rsidP="00624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Internal factors</w:t>
            </w:r>
          </w:p>
        </w:tc>
      </w:tr>
      <w:tr w:rsidR="00722470" w:rsidTr="00722470">
        <w:tc>
          <w:tcPr>
            <w:tcW w:w="4531" w:type="dxa"/>
          </w:tcPr>
          <w:p w:rsidR="00722470" w:rsidRDefault="00722470" w:rsidP="00624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Strengths</w:t>
            </w:r>
            <w:r w:rsidR="0062479D">
              <w:rPr>
                <w:lang w:val="en-US"/>
              </w:rPr>
              <w:t xml:space="preserve"> (+)</w:t>
            </w:r>
          </w:p>
        </w:tc>
        <w:tc>
          <w:tcPr>
            <w:tcW w:w="4531" w:type="dxa"/>
          </w:tcPr>
          <w:p w:rsidR="00722470" w:rsidRDefault="00722470" w:rsidP="00624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Weaknesses</w:t>
            </w:r>
            <w:r w:rsidR="0062479D">
              <w:rPr>
                <w:lang w:val="en-US"/>
              </w:rPr>
              <w:t xml:space="preserve"> (-)</w:t>
            </w:r>
          </w:p>
        </w:tc>
      </w:tr>
      <w:tr w:rsidR="00722470" w:rsidTr="00722470">
        <w:tc>
          <w:tcPr>
            <w:tcW w:w="4531" w:type="dxa"/>
          </w:tcPr>
          <w:p w:rsidR="00722470" w:rsidRDefault="004C4AEE" w:rsidP="004C4AEE">
            <w:pPr>
              <w:pStyle w:val="a3"/>
              <w:numPr>
                <w:ilvl w:val="0"/>
                <w:numId w:val="10"/>
              </w:numPr>
              <w:rPr>
                <w:lang w:val="ru-RU"/>
              </w:rPr>
            </w:pPr>
            <w:r>
              <w:rPr>
                <w:lang w:val="ru-RU"/>
              </w:rPr>
              <w:t>У команды есть навыки работы в стороннем ПО (</w:t>
            </w:r>
            <w:r>
              <w:rPr>
                <w:lang w:val="en-US"/>
              </w:rPr>
              <w:t>Solid</w:t>
            </w:r>
            <w:r w:rsidRPr="004C4AEE">
              <w:rPr>
                <w:lang w:val="ru-RU"/>
              </w:rPr>
              <w:t xml:space="preserve"> </w:t>
            </w:r>
            <w:r>
              <w:rPr>
                <w:lang w:val="en-US"/>
              </w:rPr>
              <w:t>Works</w:t>
            </w:r>
            <w:r w:rsidRPr="004C4AEE">
              <w:rPr>
                <w:lang w:val="ru-RU"/>
              </w:rPr>
              <w:t xml:space="preserve">, </w:t>
            </w:r>
            <w:r>
              <w:rPr>
                <w:lang w:val="en-US"/>
              </w:rPr>
              <w:t>MS</w:t>
            </w:r>
            <w:r w:rsidRPr="004C4AEE">
              <w:rPr>
                <w:lang w:val="ru-RU"/>
              </w:rPr>
              <w:t xml:space="preserve"> </w:t>
            </w:r>
            <w:r>
              <w:rPr>
                <w:lang w:val="en-US"/>
              </w:rPr>
              <w:t>Visual</w:t>
            </w:r>
            <w:r w:rsidRPr="004C4AEE">
              <w:rPr>
                <w:lang w:val="ru-RU"/>
              </w:rPr>
              <w:t xml:space="preserve"> </w:t>
            </w:r>
            <w:r>
              <w:rPr>
                <w:lang w:val="en-US"/>
              </w:rPr>
              <w:t>Studio</w:t>
            </w:r>
            <w:r>
              <w:rPr>
                <w:lang w:val="ru-RU"/>
              </w:rPr>
              <w:t>), которые могут пригодиться при выполнении проекта.</w:t>
            </w:r>
          </w:p>
          <w:p w:rsidR="004C4AEE" w:rsidRDefault="004C4AEE" w:rsidP="004C4AEE">
            <w:pPr>
              <w:pStyle w:val="a3"/>
              <w:rPr>
                <w:lang w:val="ru-RU"/>
              </w:rPr>
            </w:pPr>
          </w:p>
          <w:p w:rsidR="004C4AEE" w:rsidRPr="004C4AEE" w:rsidRDefault="004C4AEE" w:rsidP="004C4AEE">
            <w:pPr>
              <w:pStyle w:val="a3"/>
              <w:numPr>
                <w:ilvl w:val="0"/>
                <w:numId w:val="10"/>
              </w:numPr>
              <w:rPr>
                <w:lang w:val="ru-RU"/>
              </w:rPr>
            </w:pPr>
            <w:r>
              <w:rPr>
                <w:lang w:val="ru-RU"/>
              </w:rPr>
              <w:t>Распределённая активность команды в разное время дня позволяет максимально задействовать ресурсы лаборатории.</w:t>
            </w:r>
          </w:p>
          <w:p w:rsidR="00722470" w:rsidRPr="004C4AEE" w:rsidRDefault="00722470" w:rsidP="00F413E2">
            <w:pPr>
              <w:rPr>
                <w:lang w:val="ru-RU"/>
              </w:rPr>
            </w:pPr>
          </w:p>
          <w:p w:rsidR="00722470" w:rsidRPr="004C4AEE" w:rsidRDefault="00722470" w:rsidP="00F413E2">
            <w:pPr>
              <w:rPr>
                <w:lang w:val="ru-RU"/>
              </w:rPr>
            </w:pPr>
          </w:p>
        </w:tc>
        <w:tc>
          <w:tcPr>
            <w:tcW w:w="4531" w:type="dxa"/>
          </w:tcPr>
          <w:p w:rsidR="00722470" w:rsidRDefault="004C4AEE" w:rsidP="004C4AEE">
            <w:pPr>
              <w:pStyle w:val="a3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>Распределённая активность команды в разное время дня</w:t>
            </w:r>
            <w:r>
              <w:rPr>
                <w:lang w:val="ru-RU"/>
              </w:rPr>
              <w:t xml:space="preserve"> может негативно повлиять на коммуникабельность и оперативность решения проблем.</w:t>
            </w:r>
          </w:p>
          <w:p w:rsidR="004C4AEE" w:rsidRDefault="00FA293C" w:rsidP="00FA293C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>(необходим временной интервал совместной работы)</w:t>
            </w:r>
          </w:p>
          <w:p w:rsidR="00EE1628" w:rsidRDefault="00EE1628" w:rsidP="00FA293C">
            <w:pPr>
              <w:pStyle w:val="a3"/>
              <w:rPr>
                <w:lang w:val="ru-RU"/>
              </w:rPr>
            </w:pPr>
          </w:p>
          <w:p w:rsidR="00EE1628" w:rsidRPr="00EE1628" w:rsidRDefault="00EE1628" w:rsidP="00EE1628">
            <w:pPr>
              <w:pStyle w:val="a3"/>
              <w:numPr>
                <w:ilvl w:val="0"/>
                <w:numId w:val="11"/>
              </w:numPr>
              <w:rPr>
                <w:lang w:val="ru-RU"/>
              </w:rPr>
            </w:pPr>
            <w:r>
              <w:rPr>
                <w:lang w:val="ru-RU"/>
              </w:rPr>
              <w:t xml:space="preserve">При </w:t>
            </w:r>
          </w:p>
          <w:p w:rsidR="00EE1628" w:rsidRDefault="00EE1628" w:rsidP="00FA293C">
            <w:pPr>
              <w:pStyle w:val="a3"/>
              <w:rPr>
                <w:lang w:val="ru-RU"/>
              </w:rPr>
            </w:pPr>
          </w:p>
          <w:p w:rsidR="00EE1628" w:rsidRPr="00EE1628" w:rsidRDefault="00EE1628" w:rsidP="00EE1628">
            <w:pPr>
              <w:rPr>
                <w:lang w:val="ru-RU"/>
              </w:rPr>
            </w:pPr>
          </w:p>
        </w:tc>
      </w:tr>
      <w:tr w:rsidR="0062479D" w:rsidTr="00A66BF9">
        <w:tc>
          <w:tcPr>
            <w:tcW w:w="9062" w:type="dxa"/>
            <w:gridSpan w:val="2"/>
          </w:tcPr>
          <w:p w:rsidR="0062479D" w:rsidRDefault="0062479D" w:rsidP="00624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External factors</w:t>
            </w:r>
          </w:p>
        </w:tc>
      </w:tr>
      <w:tr w:rsidR="00722470" w:rsidTr="00722470">
        <w:tc>
          <w:tcPr>
            <w:tcW w:w="4531" w:type="dxa"/>
          </w:tcPr>
          <w:p w:rsidR="00722470" w:rsidRDefault="00722470" w:rsidP="00624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Opportunities</w:t>
            </w:r>
            <w:r w:rsidR="0062479D">
              <w:rPr>
                <w:lang w:val="en-US"/>
              </w:rPr>
              <w:t xml:space="preserve"> (+)</w:t>
            </w:r>
          </w:p>
        </w:tc>
        <w:tc>
          <w:tcPr>
            <w:tcW w:w="4531" w:type="dxa"/>
          </w:tcPr>
          <w:p w:rsidR="00722470" w:rsidRDefault="00722470" w:rsidP="0062479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Threats</w:t>
            </w:r>
            <w:r w:rsidR="0062479D">
              <w:rPr>
                <w:lang w:val="en-US"/>
              </w:rPr>
              <w:t xml:space="preserve"> (-)</w:t>
            </w:r>
          </w:p>
        </w:tc>
      </w:tr>
      <w:tr w:rsidR="00722470" w:rsidTr="00722470">
        <w:tc>
          <w:tcPr>
            <w:tcW w:w="4531" w:type="dxa"/>
          </w:tcPr>
          <w:p w:rsidR="00722470" w:rsidRPr="00FA293C" w:rsidRDefault="00FA293C" w:rsidP="00FA293C">
            <w:pPr>
              <w:pStyle w:val="a3"/>
              <w:numPr>
                <w:ilvl w:val="0"/>
                <w:numId w:val="12"/>
              </w:numPr>
              <w:rPr>
                <w:lang w:val="ru-RU"/>
              </w:rPr>
            </w:pPr>
            <w:r>
              <w:rPr>
                <w:lang w:val="ru-RU"/>
              </w:rPr>
              <w:t>При хорошей погоде общая работоспособность команды увеличится.</w:t>
            </w:r>
          </w:p>
          <w:p w:rsidR="00722470" w:rsidRPr="00FA293C" w:rsidRDefault="00722470" w:rsidP="00F413E2">
            <w:pPr>
              <w:rPr>
                <w:lang w:val="ru-RU"/>
              </w:rPr>
            </w:pPr>
          </w:p>
        </w:tc>
        <w:tc>
          <w:tcPr>
            <w:tcW w:w="4531" w:type="dxa"/>
          </w:tcPr>
          <w:p w:rsidR="00722470" w:rsidRDefault="00FA293C" w:rsidP="00FA293C">
            <w:pPr>
              <w:pStyle w:val="a3"/>
              <w:numPr>
                <w:ilvl w:val="0"/>
                <w:numId w:val="13"/>
              </w:numPr>
              <w:rPr>
                <w:lang w:val="ru-RU"/>
              </w:rPr>
            </w:pPr>
            <w:r>
              <w:rPr>
                <w:lang w:val="ru-RU"/>
              </w:rPr>
              <w:t xml:space="preserve">При введении карантина работать придётся в </w:t>
            </w:r>
            <w:proofErr w:type="spellStart"/>
            <w:r>
              <w:rPr>
                <w:lang w:val="ru-RU"/>
              </w:rPr>
              <w:t>коворкинге</w:t>
            </w:r>
            <w:proofErr w:type="spellEnd"/>
            <w:r>
              <w:rPr>
                <w:lang w:val="ru-RU"/>
              </w:rPr>
              <w:t>, реальное тестирование станет невозможным.</w:t>
            </w:r>
          </w:p>
          <w:p w:rsidR="00EE1628" w:rsidRPr="00FA293C" w:rsidRDefault="00EE1628" w:rsidP="00EE1628">
            <w:pPr>
              <w:pStyle w:val="a3"/>
              <w:rPr>
                <w:lang w:val="ru-RU"/>
              </w:rPr>
            </w:pPr>
            <w:r>
              <w:rPr>
                <w:lang w:val="ru-RU"/>
              </w:rPr>
              <w:t xml:space="preserve">(считать тестирование в </w:t>
            </w:r>
            <w:r>
              <w:rPr>
                <w:lang w:val="en-US"/>
              </w:rPr>
              <w:t>Robot</w:t>
            </w:r>
            <w:r w:rsidRPr="00F52D92">
              <w:rPr>
                <w:lang w:val="ru-RU"/>
              </w:rPr>
              <w:t xml:space="preserve"> </w:t>
            </w:r>
            <w:r>
              <w:rPr>
                <w:lang w:val="en-US"/>
              </w:rPr>
              <w:t>Studio</w:t>
            </w:r>
            <w:r w:rsidRPr="00F52D92">
              <w:rPr>
                <w:lang w:val="ru-RU"/>
              </w:rPr>
              <w:t xml:space="preserve"> </w:t>
            </w:r>
            <w:r>
              <w:rPr>
                <w:lang w:val="ru-RU"/>
              </w:rPr>
              <w:t>финальным)</w:t>
            </w:r>
          </w:p>
        </w:tc>
      </w:tr>
    </w:tbl>
    <w:p w:rsidR="0062479D" w:rsidRPr="00FA293C" w:rsidRDefault="0062479D" w:rsidP="00F413E2">
      <w:pPr>
        <w:rPr>
          <w:lang w:val="ru-RU"/>
        </w:rPr>
      </w:pPr>
    </w:p>
    <w:p w:rsidR="00286A60" w:rsidRPr="00BA1B3A" w:rsidRDefault="00286A60" w:rsidP="00286A60">
      <w:pPr>
        <w:pStyle w:val="1"/>
        <w:rPr>
          <w:lang w:val="en-US"/>
        </w:rPr>
      </w:pPr>
      <w:r w:rsidRPr="00BA1B3A">
        <w:rPr>
          <w:lang w:val="en-US"/>
        </w:rPr>
        <w:t>REFERENCES</w:t>
      </w:r>
    </w:p>
    <w:p w:rsidR="00F413E2" w:rsidRPr="00F52D92" w:rsidRDefault="00F52D92" w:rsidP="00F413E2">
      <w:pPr>
        <w:rPr>
          <w:lang w:val="en-US"/>
        </w:rPr>
      </w:pPr>
      <w:r>
        <w:rPr>
          <w:lang w:val="en-US"/>
        </w:rPr>
        <w:t>None yet.</w:t>
      </w:r>
      <w:bookmarkStart w:id="25" w:name="_GoBack"/>
      <w:bookmarkEnd w:id="25"/>
    </w:p>
    <w:sectPr w:rsidR="00F413E2" w:rsidRPr="00F52D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C0CA9"/>
    <w:multiLevelType w:val="singleLevel"/>
    <w:tmpl w:val="9E2A2A30"/>
    <w:lvl w:ilvl="0">
      <w:start w:val="1"/>
      <w:numFmt w:val="decimal"/>
      <w:pStyle w:val="punkerimtet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42A78C6"/>
    <w:multiLevelType w:val="hybridMultilevel"/>
    <w:tmpl w:val="555E63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417FE2"/>
    <w:multiLevelType w:val="hybridMultilevel"/>
    <w:tmpl w:val="BBB8F9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E36360"/>
    <w:multiLevelType w:val="hybridMultilevel"/>
    <w:tmpl w:val="3C16A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445A5E"/>
    <w:multiLevelType w:val="hybridMultilevel"/>
    <w:tmpl w:val="FE9418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A34262"/>
    <w:multiLevelType w:val="hybridMultilevel"/>
    <w:tmpl w:val="73088CC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FF487C"/>
    <w:multiLevelType w:val="hybridMultilevel"/>
    <w:tmpl w:val="E82C5F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546D30"/>
    <w:multiLevelType w:val="hybridMultilevel"/>
    <w:tmpl w:val="9CC24278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5F23494"/>
    <w:multiLevelType w:val="hybridMultilevel"/>
    <w:tmpl w:val="A648BC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A52B4A"/>
    <w:multiLevelType w:val="hybridMultilevel"/>
    <w:tmpl w:val="DC6CB6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476DAD"/>
    <w:multiLevelType w:val="hybridMultilevel"/>
    <w:tmpl w:val="9CC24278"/>
    <w:lvl w:ilvl="0" w:tplc="041D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D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AEF0A3F"/>
    <w:multiLevelType w:val="hybridMultilevel"/>
    <w:tmpl w:val="3C16A4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1E1F64"/>
    <w:multiLevelType w:val="hybridMultilevel"/>
    <w:tmpl w:val="EF400A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0"/>
  </w:num>
  <w:num w:numId="4">
    <w:abstractNumId w:val="7"/>
  </w:num>
  <w:num w:numId="5">
    <w:abstractNumId w:val="12"/>
  </w:num>
  <w:num w:numId="6">
    <w:abstractNumId w:val="4"/>
  </w:num>
  <w:num w:numId="7">
    <w:abstractNumId w:val="8"/>
  </w:num>
  <w:num w:numId="8">
    <w:abstractNumId w:val="6"/>
  </w:num>
  <w:num w:numId="9">
    <w:abstractNumId w:val="9"/>
  </w:num>
  <w:num w:numId="10">
    <w:abstractNumId w:val="1"/>
  </w:num>
  <w:num w:numId="11">
    <w:abstractNumId w:val="5"/>
  </w:num>
  <w:num w:numId="12">
    <w:abstractNumId w:val="11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I1szQ0tTCyMDYyMjJW0lEKTi0uzszPAykwrAUAOra/9SwAAAA="/>
  </w:docVars>
  <w:rsids>
    <w:rsidRoot w:val="00F413E2"/>
    <w:rsid w:val="00043122"/>
    <w:rsid w:val="00191E5F"/>
    <w:rsid w:val="00286A60"/>
    <w:rsid w:val="0029146B"/>
    <w:rsid w:val="002E1CD6"/>
    <w:rsid w:val="002E5DC4"/>
    <w:rsid w:val="002F01F4"/>
    <w:rsid w:val="00342077"/>
    <w:rsid w:val="00486EAE"/>
    <w:rsid w:val="004C4AEE"/>
    <w:rsid w:val="005B1A52"/>
    <w:rsid w:val="0062479D"/>
    <w:rsid w:val="00637D14"/>
    <w:rsid w:val="00692F54"/>
    <w:rsid w:val="00722470"/>
    <w:rsid w:val="00740EC8"/>
    <w:rsid w:val="0074739D"/>
    <w:rsid w:val="008F055F"/>
    <w:rsid w:val="0097099D"/>
    <w:rsid w:val="00A05B45"/>
    <w:rsid w:val="00A06761"/>
    <w:rsid w:val="00A60A7B"/>
    <w:rsid w:val="00A8602C"/>
    <w:rsid w:val="00B65374"/>
    <w:rsid w:val="00BA1B3A"/>
    <w:rsid w:val="00C4221F"/>
    <w:rsid w:val="00CF7B28"/>
    <w:rsid w:val="00DA5790"/>
    <w:rsid w:val="00DE36BC"/>
    <w:rsid w:val="00E47FB7"/>
    <w:rsid w:val="00EE1628"/>
    <w:rsid w:val="00F413E2"/>
    <w:rsid w:val="00F52D92"/>
    <w:rsid w:val="00FA293C"/>
    <w:rsid w:val="00FC03AA"/>
    <w:rsid w:val="00FF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91C177"/>
  <w15:docId w15:val="{1613AFC6-E43D-456D-864A-B98ACD553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413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0676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413E2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413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A0676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tabell-rubrikfet">
    <w:name w:val="tabell-rubrik fet"/>
    <w:basedOn w:val="a"/>
    <w:rsid w:val="00A06761"/>
    <w:pPr>
      <w:spacing w:after="0" w:line="240" w:lineRule="auto"/>
    </w:pPr>
    <w:rPr>
      <w:rFonts w:ascii="Arial" w:eastAsia="Times New Roman" w:hAnsi="Arial" w:cs="Times New Roman"/>
      <w:b/>
      <w:sz w:val="18"/>
      <w:szCs w:val="20"/>
      <w:lang w:eastAsia="sv-SE"/>
    </w:rPr>
  </w:style>
  <w:style w:type="paragraph" w:customStyle="1" w:styleId="projectidentity">
    <w:name w:val="project identity"/>
    <w:basedOn w:val="a"/>
    <w:rsid w:val="00A06761"/>
    <w:pPr>
      <w:spacing w:before="3400" w:after="120" w:line="240" w:lineRule="auto"/>
      <w:jc w:val="center"/>
    </w:pPr>
    <w:rPr>
      <w:rFonts w:ascii="Arial" w:eastAsia="Times New Roman" w:hAnsi="Arial" w:cs="Times New Roman"/>
      <w:b/>
      <w:color w:val="000000"/>
      <w:sz w:val="36"/>
      <w:szCs w:val="20"/>
      <w:lang w:eastAsia="sv-SE"/>
    </w:rPr>
  </w:style>
  <w:style w:type="paragraph" w:customStyle="1" w:styleId="groupdata">
    <w:name w:val="group data"/>
    <w:basedOn w:val="a"/>
    <w:rsid w:val="00A06761"/>
    <w:pPr>
      <w:spacing w:after="0" w:line="240" w:lineRule="exact"/>
      <w:jc w:val="center"/>
    </w:pPr>
    <w:rPr>
      <w:rFonts w:ascii="Times" w:eastAsia="Times New Roman" w:hAnsi="Times" w:cs="Times New Roman"/>
      <w:sz w:val="18"/>
      <w:szCs w:val="20"/>
      <w:lang w:eastAsia="sv-SE"/>
    </w:rPr>
  </w:style>
  <w:style w:type="paragraph" w:customStyle="1" w:styleId="cellbody">
    <w:name w:val="cellbody"/>
    <w:basedOn w:val="a"/>
    <w:rsid w:val="00A06761"/>
    <w:pPr>
      <w:spacing w:after="0" w:line="240" w:lineRule="auto"/>
    </w:pPr>
    <w:rPr>
      <w:rFonts w:ascii="Arial" w:eastAsia="Times New Roman" w:hAnsi="Arial" w:cs="Times New Roman"/>
      <w:color w:val="000000"/>
      <w:sz w:val="18"/>
      <w:szCs w:val="20"/>
      <w:lang w:eastAsia="sv-SE"/>
    </w:rPr>
  </w:style>
  <w:style w:type="paragraph" w:customStyle="1" w:styleId="tableheading">
    <w:name w:val="table heading"/>
    <w:basedOn w:val="a"/>
    <w:rsid w:val="00A06761"/>
    <w:pPr>
      <w:spacing w:before="360" w:line="240" w:lineRule="auto"/>
      <w:jc w:val="center"/>
    </w:pPr>
    <w:rPr>
      <w:rFonts w:ascii="Arial" w:eastAsia="Times New Roman" w:hAnsi="Arial" w:cs="Times New Roman"/>
      <w:b/>
      <w:noProof/>
      <w:sz w:val="32"/>
      <w:szCs w:val="20"/>
      <w:lang w:val="en-US" w:eastAsia="sv-SE"/>
    </w:rPr>
  </w:style>
  <w:style w:type="paragraph" w:styleId="a4">
    <w:name w:val="Body Text"/>
    <w:basedOn w:val="a"/>
    <w:link w:val="a5"/>
    <w:rsid w:val="00A06761"/>
    <w:pPr>
      <w:spacing w:after="120" w:line="240" w:lineRule="auto"/>
    </w:pPr>
    <w:rPr>
      <w:rFonts w:ascii="Times New Roman" w:eastAsia="Times New Roman" w:hAnsi="Times New Roman" w:cs="Times New Roman"/>
      <w:color w:val="000000"/>
      <w:szCs w:val="20"/>
      <w:lang w:eastAsia="sv-SE"/>
    </w:rPr>
  </w:style>
  <w:style w:type="character" w:customStyle="1" w:styleId="a5">
    <w:name w:val="Основной текст Знак"/>
    <w:basedOn w:val="a0"/>
    <w:link w:val="a4"/>
    <w:rsid w:val="00A06761"/>
    <w:rPr>
      <w:rFonts w:ascii="Times New Roman" w:eastAsia="Times New Roman" w:hAnsi="Times New Roman" w:cs="Times New Roman"/>
      <w:color w:val="000000"/>
      <w:szCs w:val="20"/>
      <w:lang w:eastAsia="sv-SE"/>
    </w:rPr>
  </w:style>
  <w:style w:type="paragraph" w:customStyle="1" w:styleId="punkerimtet">
    <w:name w:val="punker i mötet"/>
    <w:basedOn w:val="21"/>
    <w:rsid w:val="00286A60"/>
    <w:pPr>
      <w:numPr>
        <w:numId w:val="2"/>
      </w:numPr>
      <w:tabs>
        <w:tab w:val="clear" w:pos="360"/>
        <w:tab w:val="left" w:pos="426"/>
      </w:tabs>
      <w:spacing w:after="0" w:line="240" w:lineRule="auto"/>
      <w:ind w:left="720"/>
    </w:pPr>
    <w:rPr>
      <w:rFonts w:ascii="Arial" w:eastAsia="Times New Roman" w:hAnsi="Arial" w:cs="Times New Roman"/>
      <w:b/>
      <w:sz w:val="20"/>
      <w:szCs w:val="20"/>
      <w:lang w:eastAsia="sv-SE"/>
    </w:rPr>
  </w:style>
  <w:style w:type="paragraph" w:styleId="21">
    <w:name w:val="Body Text Indent 2"/>
    <w:basedOn w:val="a"/>
    <w:link w:val="22"/>
    <w:uiPriority w:val="99"/>
    <w:semiHidden/>
    <w:unhideWhenUsed/>
    <w:rsid w:val="00286A60"/>
    <w:pPr>
      <w:spacing w:after="120" w:line="480" w:lineRule="auto"/>
      <w:ind w:left="283"/>
    </w:pPr>
  </w:style>
  <w:style w:type="character" w:customStyle="1" w:styleId="22">
    <w:name w:val="Основной текст с отступом 2 Знак"/>
    <w:basedOn w:val="a0"/>
    <w:link w:val="21"/>
    <w:uiPriority w:val="99"/>
    <w:semiHidden/>
    <w:rsid w:val="00286A60"/>
  </w:style>
  <w:style w:type="character" w:styleId="a6">
    <w:name w:val="Hyperlink"/>
    <w:basedOn w:val="a0"/>
    <w:uiPriority w:val="99"/>
    <w:unhideWhenUsed/>
    <w:rsid w:val="00692F54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722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FollowedHyperlink"/>
    <w:basedOn w:val="a0"/>
    <w:uiPriority w:val="99"/>
    <w:semiHidden/>
    <w:unhideWhenUsed/>
    <w:rsid w:val="004C4AE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11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8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7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nan111@student.liu.se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en.wikipedia.org/wiki/SWOT_analysi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46DE563D7DF1C46BD5B4A90F8727E86" ma:contentTypeVersion="1" ma:contentTypeDescription="Создание документа." ma:contentTypeScope="" ma:versionID="1c902bc903def473daf1a652a1043a9b">
  <xsd:schema xmlns:xsd="http://www.w3.org/2001/XMLSchema" xmlns:xs="http://www.w3.org/2001/XMLSchema" xmlns:p="http://schemas.microsoft.com/office/2006/metadata/properties" xmlns:ns2="201eb82b-1bd9-47c6-8868-78db77260052" targetNamespace="http://schemas.microsoft.com/office/2006/metadata/properties" ma:root="true" ma:fieldsID="a86e78c8a67cdd5bb23234b43df04821" ns2:_="">
    <xsd:import namespace="201eb82b-1bd9-47c6-8868-78db77260052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01eb82b-1bd9-47c6-8868-78db77260052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201eb82b-1bd9-47c6-8868-78db77260052" xsi:nil="true"/>
  </documentManagement>
</p:properties>
</file>

<file path=customXml/itemProps1.xml><?xml version="1.0" encoding="utf-8"?>
<ds:datastoreItem xmlns:ds="http://schemas.openxmlformats.org/officeDocument/2006/customXml" ds:itemID="{5978883B-E071-4C13-BC38-EE3467DFBEF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AD546B-4007-4779-9F74-7AAF4E777CF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01eb82b-1bd9-47c6-8868-78db772600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BD0B5A9-CA94-4F9D-BEA3-D0A52AB52471}">
  <ds:schemaRefs>
    <ds:schemaRef ds:uri="http://schemas.microsoft.com/office/2006/metadata/properties"/>
    <ds:schemaRef ds:uri="http://schemas.microsoft.com/office/infopath/2007/PartnerControls"/>
    <ds:schemaRef ds:uri="201eb82b-1bd9-47c6-8868-78db7726005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7</Pages>
  <Words>911</Words>
  <Characters>5197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Umeå University</Company>
  <LinksUpToDate>false</LinksUpToDate>
  <CharactersWithSpaces>6096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Sven Rönnbäck</dc:creator>
  <cp:lastModifiedBy>Sirius</cp:lastModifiedBy>
  <cp:revision>9</cp:revision>
  <dcterms:created xsi:type="dcterms:W3CDTF">2021-11-25T13:52:00Z</dcterms:created>
  <dcterms:modified xsi:type="dcterms:W3CDTF">2021-11-30T07:29:00Z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0x010100946DE563D7DF1C46BD5B4A90F8727E86</vt:lpwstr>
  </property>
</Properties>
</file>