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B8E7" w14:textId="14198547" w:rsidR="00D208B2" w:rsidRPr="00A53C9D" w:rsidRDefault="007D6507" w:rsidP="00A53C9D">
      <w:pPr>
        <w:jc w:val="center"/>
        <w:rPr>
          <w:sz w:val="32"/>
          <w:szCs w:val="32"/>
        </w:rPr>
      </w:pPr>
      <w:r w:rsidRPr="00A53C9D">
        <w:rPr>
          <w:sz w:val="32"/>
          <w:szCs w:val="32"/>
          <w:lang w:val="bg-BG"/>
        </w:rPr>
        <w:t xml:space="preserve">ППМГ </w:t>
      </w:r>
      <w:r w:rsidRPr="00A53C9D">
        <w:rPr>
          <w:sz w:val="32"/>
          <w:szCs w:val="32"/>
        </w:rPr>
        <w:t>“</w:t>
      </w:r>
      <w:r w:rsidRPr="00A53C9D">
        <w:rPr>
          <w:sz w:val="32"/>
          <w:szCs w:val="32"/>
          <w:lang w:val="bg-BG"/>
        </w:rPr>
        <w:t>Васил Левски</w:t>
      </w:r>
      <w:r w:rsidRPr="00A53C9D">
        <w:rPr>
          <w:sz w:val="32"/>
          <w:szCs w:val="32"/>
        </w:rPr>
        <w:t>”</w:t>
      </w:r>
    </w:p>
    <w:p w14:paraId="4162F641" w14:textId="0B5F418F" w:rsidR="007D6507" w:rsidRPr="00A53C9D" w:rsidRDefault="007D6507" w:rsidP="00A53C9D">
      <w:pPr>
        <w:jc w:val="center"/>
        <w:rPr>
          <w:b/>
          <w:bCs/>
          <w:sz w:val="32"/>
          <w:szCs w:val="32"/>
          <w:lang w:val="bg-BG"/>
        </w:rPr>
      </w:pPr>
      <w:r w:rsidRPr="00A53C9D">
        <w:rPr>
          <w:b/>
          <w:bCs/>
          <w:sz w:val="32"/>
          <w:szCs w:val="32"/>
          <w:lang w:val="bg-BG"/>
        </w:rPr>
        <w:t>Основните</w:t>
      </w:r>
      <w:r w:rsidRPr="00A53C9D">
        <w:rPr>
          <w:b/>
          <w:bCs/>
          <w:sz w:val="32"/>
          <w:szCs w:val="32"/>
        </w:rPr>
        <w:t xml:space="preserve"> </w:t>
      </w:r>
      <w:r w:rsidRPr="00A53C9D">
        <w:rPr>
          <w:b/>
          <w:bCs/>
          <w:sz w:val="32"/>
          <w:szCs w:val="32"/>
          <w:lang w:val="bg-BG"/>
        </w:rPr>
        <w:t>устройства</w:t>
      </w:r>
      <w:r w:rsidRPr="00A53C9D">
        <w:rPr>
          <w:b/>
          <w:bCs/>
          <w:sz w:val="32"/>
          <w:szCs w:val="32"/>
        </w:rPr>
        <w:t xml:space="preserve"> и </w:t>
      </w:r>
      <w:r w:rsidRPr="00A53C9D">
        <w:rPr>
          <w:b/>
          <w:bCs/>
          <w:sz w:val="32"/>
          <w:szCs w:val="32"/>
          <w:lang w:val="bg-BG"/>
        </w:rPr>
        <w:t>кабели</w:t>
      </w:r>
      <w:r w:rsidRPr="00A53C9D">
        <w:rPr>
          <w:b/>
          <w:bCs/>
          <w:sz w:val="32"/>
          <w:szCs w:val="32"/>
        </w:rPr>
        <w:t xml:space="preserve">, </w:t>
      </w:r>
      <w:r w:rsidRPr="00A53C9D">
        <w:rPr>
          <w:b/>
          <w:bCs/>
          <w:sz w:val="32"/>
          <w:szCs w:val="32"/>
          <w:lang w:val="bg-BG"/>
        </w:rPr>
        <w:t>които</w:t>
      </w:r>
      <w:r w:rsidRPr="00A53C9D">
        <w:rPr>
          <w:b/>
          <w:bCs/>
          <w:sz w:val="32"/>
          <w:szCs w:val="32"/>
        </w:rPr>
        <w:t xml:space="preserve"> </w:t>
      </w:r>
      <w:r w:rsidRPr="00A53C9D">
        <w:rPr>
          <w:b/>
          <w:bCs/>
          <w:sz w:val="32"/>
          <w:szCs w:val="32"/>
          <w:lang w:val="bg-BG"/>
        </w:rPr>
        <w:t>участват</w:t>
      </w:r>
      <w:r w:rsidRPr="00A53C9D">
        <w:rPr>
          <w:b/>
          <w:bCs/>
          <w:sz w:val="32"/>
          <w:szCs w:val="32"/>
        </w:rPr>
        <w:t xml:space="preserve"> в </w:t>
      </w:r>
      <w:r w:rsidRPr="00A53C9D">
        <w:rPr>
          <w:b/>
          <w:bCs/>
          <w:sz w:val="32"/>
          <w:szCs w:val="32"/>
          <w:lang w:val="bg-BG"/>
        </w:rPr>
        <w:t>изграждане</w:t>
      </w:r>
      <w:r w:rsidRPr="00A53C9D">
        <w:rPr>
          <w:b/>
          <w:bCs/>
          <w:sz w:val="32"/>
          <w:szCs w:val="32"/>
        </w:rPr>
        <w:t xml:space="preserve"> </w:t>
      </w:r>
      <w:r w:rsidRPr="00A53C9D">
        <w:rPr>
          <w:b/>
          <w:bCs/>
          <w:sz w:val="32"/>
          <w:szCs w:val="32"/>
          <w:lang w:val="bg-BG"/>
        </w:rPr>
        <w:t>на</w:t>
      </w:r>
      <w:r w:rsidRPr="00A53C9D">
        <w:rPr>
          <w:b/>
          <w:bCs/>
          <w:sz w:val="32"/>
          <w:szCs w:val="32"/>
        </w:rPr>
        <w:t xml:space="preserve"> </w:t>
      </w:r>
      <w:r w:rsidRPr="00A53C9D">
        <w:rPr>
          <w:b/>
          <w:bCs/>
          <w:sz w:val="32"/>
          <w:szCs w:val="32"/>
          <w:lang w:val="bg-BG"/>
        </w:rPr>
        <w:t>локална</w:t>
      </w:r>
      <w:r w:rsidRPr="00A53C9D">
        <w:rPr>
          <w:b/>
          <w:bCs/>
          <w:sz w:val="32"/>
          <w:szCs w:val="32"/>
        </w:rPr>
        <w:t xml:space="preserve"> </w:t>
      </w:r>
      <w:r w:rsidRPr="00A53C9D">
        <w:rPr>
          <w:b/>
          <w:bCs/>
          <w:sz w:val="32"/>
          <w:szCs w:val="32"/>
          <w:lang w:val="bg-BG"/>
        </w:rPr>
        <w:t>мрежа</w:t>
      </w:r>
    </w:p>
    <w:p w14:paraId="6062AF70" w14:textId="7C0E0F4A" w:rsidR="007D6507" w:rsidRPr="00A53C9D" w:rsidRDefault="00A53C9D" w:rsidP="00A53C9D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Изготвил</w:t>
      </w:r>
      <w:r>
        <w:rPr>
          <w:sz w:val="32"/>
          <w:szCs w:val="32"/>
        </w:rPr>
        <w:t xml:space="preserve">: </w:t>
      </w:r>
      <w:r w:rsidR="007D6507" w:rsidRPr="00A53C9D">
        <w:rPr>
          <w:sz w:val="32"/>
          <w:szCs w:val="32"/>
          <w:lang w:val="bg-BG"/>
        </w:rPr>
        <w:t xml:space="preserve">Георги Николаев Пачеджиев </w:t>
      </w:r>
      <w:r w:rsidR="007D6507" w:rsidRPr="00A53C9D">
        <w:rPr>
          <w:sz w:val="32"/>
          <w:szCs w:val="32"/>
        </w:rPr>
        <w:t>IX “</w:t>
      </w:r>
      <w:r w:rsidR="007D6507" w:rsidRPr="00A53C9D">
        <w:rPr>
          <w:sz w:val="32"/>
          <w:szCs w:val="32"/>
          <w:lang w:val="bg-BG"/>
        </w:rPr>
        <w:t>б</w:t>
      </w:r>
      <w:r w:rsidR="007D6507" w:rsidRPr="00A53C9D">
        <w:rPr>
          <w:sz w:val="32"/>
          <w:szCs w:val="32"/>
        </w:rPr>
        <w:t>”</w:t>
      </w:r>
      <w:r w:rsidR="007D6507" w:rsidRPr="00A53C9D">
        <w:rPr>
          <w:sz w:val="32"/>
          <w:szCs w:val="32"/>
          <w:lang w:val="bg-BG"/>
        </w:rPr>
        <w:t xml:space="preserve"> клас</w:t>
      </w:r>
    </w:p>
    <w:p w14:paraId="5D3E5FE6" w14:textId="6D3BBFFE" w:rsidR="007D6507" w:rsidRPr="00A53C9D" w:rsidRDefault="00642A3E" w:rsidP="00A53C9D">
      <w:pPr>
        <w:jc w:val="center"/>
        <w:rPr>
          <w:sz w:val="32"/>
          <w:szCs w:val="32"/>
          <w:lang w:val="bg-BG"/>
        </w:rPr>
      </w:pPr>
      <w:r w:rsidRPr="00A53C9D">
        <w:rPr>
          <w:sz w:val="32"/>
          <w:szCs w:val="32"/>
          <w:lang w:val="bg-BG"/>
        </w:rPr>
        <w:t>Информационни технологии</w:t>
      </w:r>
    </w:p>
    <w:p w14:paraId="4BD97FAF" w14:textId="18C5A291" w:rsidR="00642A3E" w:rsidRPr="00A53C9D" w:rsidRDefault="00A53C9D" w:rsidP="00A53C9D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Проверил</w:t>
      </w:r>
      <w:r>
        <w:rPr>
          <w:sz w:val="32"/>
          <w:szCs w:val="32"/>
        </w:rPr>
        <w:t>:</w:t>
      </w:r>
      <w:r>
        <w:rPr>
          <w:sz w:val="32"/>
          <w:szCs w:val="32"/>
          <w:lang w:val="bg-BG"/>
        </w:rPr>
        <w:t xml:space="preserve"> </w:t>
      </w:r>
      <w:r w:rsidR="00642A3E" w:rsidRPr="00A53C9D">
        <w:rPr>
          <w:sz w:val="32"/>
          <w:szCs w:val="32"/>
          <w:lang w:val="bg-BG"/>
        </w:rPr>
        <w:t xml:space="preserve">Милена </w:t>
      </w:r>
      <w:proofErr w:type="spellStart"/>
      <w:r w:rsidR="00642A3E" w:rsidRPr="00A53C9D">
        <w:rPr>
          <w:sz w:val="32"/>
          <w:szCs w:val="32"/>
          <w:lang w:val="bg-BG"/>
        </w:rPr>
        <w:t>Гаджалова</w:t>
      </w:r>
      <w:proofErr w:type="spellEnd"/>
    </w:p>
    <w:p w14:paraId="5D588790" w14:textId="21FFC4F5" w:rsidR="00642A3E" w:rsidRPr="00A53C9D" w:rsidRDefault="00642A3E" w:rsidP="00A53C9D">
      <w:pPr>
        <w:jc w:val="center"/>
        <w:rPr>
          <w:sz w:val="32"/>
          <w:szCs w:val="32"/>
        </w:rPr>
      </w:pPr>
      <w:r w:rsidRPr="00A53C9D">
        <w:rPr>
          <w:sz w:val="32"/>
          <w:szCs w:val="32"/>
          <w:lang w:val="bg-BG"/>
        </w:rPr>
        <w:t>Град Смолян 2</w:t>
      </w:r>
      <w:r w:rsidRPr="00A53C9D">
        <w:rPr>
          <w:sz w:val="32"/>
          <w:szCs w:val="32"/>
        </w:rPr>
        <w:t>1.11.21</w:t>
      </w:r>
      <w:r w:rsidRPr="00A53C9D">
        <w:rPr>
          <w:sz w:val="32"/>
          <w:szCs w:val="32"/>
          <w:lang w:val="bg-BG"/>
        </w:rPr>
        <w:t>г</w:t>
      </w:r>
      <w:r w:rsidRPr="00A53C9D">
        <w:rPr>
          <w:sz w:val="32"/>
          <w:szCs w:val="32"/>
        </w:rPr>
        <w:t>.</w:t>
      </w:r>
    </w:p>
    <w:p w14:paraId="6C33A55F" w14:textId="145C3177" w:rsidR="00642A3E" w:rsidRDefault="00642A3E" w:rsidP="00642A3E">
      <w:pPr>
        <w:jc w:val="center"/>
      </w:pPr>
    </w:p>
    <w:p w14:paraId="2FE250C3" w14:textId="166745A4" w:rsidR="00642A3E" w:rsidRDefault="00642A3E" w:rsidP="00642A3E">
      <w:pPr>
        <w:jc w:val="center"/>
        <w:rPr>
          <w:lang w:val="bg-BG"/>
        </w:rPr>
      </w:pPr>
    </w:p>
    <w:p w14:paraId="12E7524A" w14:textId="77777777" w:rsidR="00642A3E" w:rsidRDefault="00642A3E">
      <w:pPr>
        <w:rPr>
          <w:lang w:val="bg-BG"/>
        </w:rPr>
      </w:pPr>
      <w:r>
        <w:rPr>
          <w:lang w:val="bg-BG"/>
        </w:rPr>
        <w:br w:type="page"/>
      </w:r>
    </w:p>
    <w:p w14:paraId="6422641B" w14:textId="5F442EEB" w:rsidR="00642A3E" w:rsidRDefault="009F79A4" w:rsidP="00B133F5">
      <w:pPr>
        <w:jc w:val="both"/>
        <w:rPr>
          <w:sz w:val="28"/>
          <w:szCs w:val="28"/>
        </w:rPr>
      </w:pPr>
      <w:proofErr w:type="spellStart"/>
      <w:r w:rsidRPr="009F79A4">
        <w:rPr>
          <w:b/>
          <w:bCs/>
          <w:sz w:val="28"/>
          <w:szCs w:val="28"/>
        </w:rPr>
        <w:lastRenderedPageBreak/>
        <w:t>Локална</w:t>
      </w:r>
      <w:proofErr w:type="spellEnd"/>
      <w:r w:rsidRPr="009F79A4">
        <w:rPr>
          <w:b/>
          <w:bCs/>
          <w:sz w:val="28"/>
          <w:szCs w:val="28"/>
          <w:lang w:val="bg-BG"/>
        </w:rPr>
        <w:t>та</w:t>
      </w:r>
      <w:r w:rsidRPr="009F79A4">
        <w:rPr>
          <w:b/>
          <w:bCs/>
          <w:sz w:val="28"/>
          <w:szCs w:val="28"/>
        </w:rPr>
        <w:t xml:space="preserve"> </w:t>
      </w:r>
      <w:proofErr w:type="spellStart"/>
      <w:r w:rsidRPr="009F79A4">
        <w:rPr>
          <w:b/>
          <w:bCs/>
          <w:sz w:val="28"/>
          <w:szCs w:val="28"/>
        </w:rPr>
        <w:t>мрежа</w:t>
      </w:r>
      <w:proofErr w:type="spellEnd"/>
      <w:r w:rsidRPr="009F79A4">
        <w:rPr>
          <w:sz w:val="28"/>
          <w:szCs w:val="28"/>
        </w:rPr>
        <w:t xml:space="preserve"> е </w:t>
      </w:r>
      <w:proofErr w:type="spellStart"/>
      <w:r w:rsidRPr="009F79A4">
        <w:rPr>
          <w:sz w:val="28"/>
          <w:szCs w:val="28"/>
        </w:rPr>
        <w:t>вид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малка</w:t>
      </w:r>
      <w:proofErr w:type="spellEnd"/>
      <w:r w:rsidRPr="009F79A4">
        <w:rPr>
          <w:sz w:val="28"/>
          <w:szCs w:val="28"/>
        </w:rPr>
        <w:t xml:space="preserve"> </w:t>
      </w:r>
      <w:hyperlink r:id="rId5" w:tooltip="Компютърна мрежа" w:history="1">
        <w:proofErr w:type="spellStart"/>
        <w:r w:rsidRPr="009F79A4">
          <w:rPr>
            <w:rStyle w:val="a3"/>
            <w:color w:val="auto"/>
            <w:sz w:val="28"/>
            <w:szCs w:val="28"/>
            <w:u w:val="none"/>
          </w:rPr>
          <w:t>компютърна</w:t>
        </w:r>
        <w:proofErr w:type="spellEnd"/>
        <w:r w:rsidRPr="009F79A4">
          <w:rPr>
            <w:rStyle w:val="a3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9F79A4">
          <w:rPr>
            <w:rStyle w:val="a3"/>
            <w:color w:val="auto"/>
            <w:sz w:val="28"/>
            <w:szCs w:val="28"/>
            <w:u w:val="none"/>
          </w:rPr>
          <w:t>мрежа</w:t>
        </w:r>
        <w:proofErr w:type="spellEnd"/>
      </w:hyperlink>
      <w:r w:rsidRPr="009F79A4">
        <w:rPr>
          <w:sz w:val="28"/>
          <w:szCs w:val="28"/>
        </w:rPr>
        <w:t xml:space="preserve">, </w:t>
      </w:r>
      <w:proofErr w:type="spellStart"/>
      <w:r w:rsidRPr="009F79A4">
        <w:rPr>
          <w:sz w:val="28"/>
          <w:szCs w:val="28"/>
        </w:rPr>
        <w:t>обслужваща</w:t>
      </w:r>
      <w:proofErr w:type="spellEnd"/>
      <w:r w:rsidRPr="009F79A4">
        <w:rPr>
          <w:sz w:val="28"/>
          <w:szCs w:val="28"/>
        </w:rPr>
        <w:t> </w:t>
      </w:r>
      <w:proofErr w:type="spellStart"/>
      <w:r w:rsidRPr="009F79A4">
        <w:rPr>
          <w:sz w:val="28"/>
          <w:szCs w:val="28"/>
        </w:rPr>
        <w:fldChar w:fldCharType="begin"/>
      </w:r>
      <w:r w:rsidRPr="009F79A4">
        <w:rPr>
          <w:sz w:val="28"/>
          <w:szCs w:val="28"/>
        </w:rPr>
        <w:instrText xml:space="preserve"> HYPERLINK "https://bg.wikipedia.org/wiki/%D0%9A%D0%BE%D0%BC%D0%BF%D1%8E%D1%82%D1%8A%D1%80" \o "Компютър" </w:instrText>
      </w:r>
      <w:r w:rsidRPr="009F79A4">
        <w:rPr>
          <w:sz w:val="28"/>
          <w:szCs w:val="28"/>
        </w:rPr>
        <w:fldChar w:fldCharType="separate"/>
      </w:r>
      <w:r w:rsidRPr="009F79A4">
        <w:rPr>
          <w:rStyle w:val="a3"/>
          <w:color w:val="auto"/>
          <w:sz w:val="28"/>
          <w:szCs w:val="28"/>
          <w:u w:val="none"/>
        </w:rPr>
        <w:t>компютри</w:t>
      </w:r>
      <w:proofErr w:type="spellEnd"/>
      <w:r w:rsidRPr="009F79A4">
        <w:rPr>
          <w:sz w:val="28"/>
          <w:szCs w:val="28"/>
        </w:rPr>
        <w:fldChar w:fldCharType="end"/>
      </w:r>
      <w:r w:rsidRPr="009F79A4">
        <w:rPr>
          <w:sz w:val="28"/>
          <w:szCs w:val="28"/>
        </w:rPr>
        <w:t xml:space="preserve"> и </w:t>
      </w:r>
      <w:proofErr w:type="spellStart"/>
      <w:r w:rsidRPr="009F79A4">
        <w:rPr>
          <w:sz w:val="28"/>
          <w:szCs w:val="28"/>
        </w:rPr>
        <w:t>други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устройства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например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мрежови</w:t>
      </w:r>
      <w:proofErr w:type="spellEnd"/>
      <w:r w:rsidRPr="009F79A4">
        <w:rPr>
          <w:sz w:val="28"/>
          <w:szCs w:val="28"/>
        </w:rPr>
        <w:t> </w:t>
      </w:r>
      <w:proofErr w:type="spellStart"/>
      <w:r w:rsidRPr="009F79A4">
        <w:rPr>
          <w:sz w:val="28"/>
          <w:szCs w:val="28"/>
        </w:rPr>
        <w:fldChar w:fldCharType="begin"/>
      </w:r>
      <w:r w:rsidRPr="009F79A4">
        <w:rPr>
          <w:sz w:val="28"/>
          <w:szCs w:val="28"/>
        </w:rPr>
        <w:instrText xml:space="preserve"> HYPERLINK "https://bg.wikipedia.org/wiki/%D0%9F%D1%80%D0%B8%D0%BD%D1%82%D0%B5%D1%80" \o "Принтер" </w:instrText>
      </w:r>
      <w:r w:rsidRPr="009F79A4">
        <w:rPr>
          <w:sz w:val="28"/>
          <w:szCs w:val="28"/>
        </w:rPr>
        <w:fldChar w:fldCharType="separate"/>
      </w:r>
      <w:r w:rsidRPr="009F79A4">
        <w:rPr>
          <w:rStyle w:val="a3"/>
          <w:color w:val="auto"/>
          <w:sz w:val="28"/>
          <w:szCs w:val="28"/>
          <w:u w:val="none"/>
        </w:rPr>
        <w:t>принтери</w:t>
      </w:r>
      <w:proofErr w:type="spellEnd"/>
      <w:r w:rsidRPr="009F79A4">
        <w:rPr>
          <w:sz w:val="28"/>
          <w:szCs w:val="28"/>
        </w:rPr>
        <w:fldChar w:fldCharType="end"/>
      </w:r>
      <w:r w:rsidRPr="009F79A4">
        <w:rPr>
          <w:sz w:val="28"/>
          <w:szCs w:val="28"/>
        </w:rPr>
        <w:t> </w:t>
      </w:r>
      <w:proofErr w:type="spellStart"/>
      <w:r w:rsidRPr="009F79A4">
        <w:rPr>
          <w:sz w:val="28"/>
          <w:szCs w:val="28"/>
        </w:rPr>
        <w:t>или</w:t>
      </w:r>
      <w:proofErr w:type="spellEnd"/>
      <w:r w:rsidRPr="009F79A4">
        <w:rPr>
          <w:sz w:val="28"/>
          <w:szCs w:val="28"/>
        </w:rPr>
        <w:t> </w:t>
      </w:r>
      <w:proofErr w:type="spellStart"/>
      <w:r w:rsidRPr="009F79A4">
        <w:rPr>
          <w:sz w:val="28"/>
          <w:szCs w:val="28"/>
        </w:rPr>
        <w:fldChar w:fldCharType="begin"/>
      </w:r>
      <w:r w:rsidRPr="009F79A4">
        <w:rPr>
          <w:sz w:val="28"/>
          <w:szCs w:val="28"/>
        </w:rPr>
        <w:instrText xml:space="preserve"> HYPERLINK "https://bg.wikipedia.org/wiki/%D0%A1%D0%BA%D0%B5%D0%BD%D0%B5%D1%80" \o "Скенер" </w:instrText>
      </w:r>
      <w:r w:rsidRPr="009F79A4">
        <w:rPr>
          <w:sz w:val="28"/>
          <w:szCs w:val="28"/>
        </w:rPr>
        <w:fldChar w:fldCharType="separate"/>
      </w:r>
      <w:r w:rsidRPr="009F79A4">
        <w:rPr>
          <w:rStyle w:val="a3"/>
          <w:color w:val="auto"/>
          <w:sz w:val="28"/>
          <w:szCs w:val="28"/>
          <w:u w:val="none"/>
        </w:rPr>
        <w:t>скенери</w:t>
      </w:r>
      <w:proofErr w:type="spellEnd"/>
      <w:r w:rsidRPr="009F79A4">
        <w:rPr>
          <w:sz w:val="28"/>
          <w:szCs w:val="28"/>
        </w:rPr>
        <w:fldChar w:fldCharType="end"/>
      </w:r>
      <w:r w:rsidRPr="009F79A4">
        <w:rPr>
          <w:sz w:val="28"/>
          <w:szCs w:val="28"/>
        </w:rPr>
        <w:t xml:space="preserve">, </w:t>
      </w:r>
      <w:proofErr w:type="spellStart"/>
      <w:r w:rsidRPr="009F79A4">
        <w:rPr>
          <w:sz w:val="28"/>
          <w:szCs w:val="28"/>
        </w:rPr>
        <w:t>свързани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помежду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си</w:t>
      </w:r>
      <w:proofErr w:type="spellEnd"/>
      <w:r w:rsidRPr="009F79A4">
        <w:rPr>
          <w:sz w:val="28"/>
          <w:szCs w:val="28"/>
        </w:rPr>
        <w:t xml:space="preserve">. </w:t>
      </w:r>
      <w:proofErr w:type="spellStart"/>
      <w:r w:rsidRPr="009F79A4">
        <w:rPr>
          <w:sz w:val="28"/>
          <w:szCs w:val="28"/>
        </w:rPr>
        <w:t>За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разлика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от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големите</w:t>
      </w:r>
      <w:proofErr w:type="spellEnd"/>
      <w:r w:rsidRPr="009F79A4">
        <w:rPr>
          <w:sz w:val="28"/>
          <w:szCs w:val="28"/>
        </w:rPr>
        <w:t xml:space="preserve"> (</w:t>
      </w:r>
      <w:proofErr w:type="spellStart"/>
      <w:r w:rsidRPr="009F79A4">
        <w:rPr>
          <w:sz w:val="28"/>
          <w:szCs w:val="28"/>
        </w:rPr>
        <w:t>международн</w:t>
      </w:r>
      <w:hyperlink r:id="rId6" w:tooltip="WAN" w:history="1">
        <w:r w:rsidRPr="009F79A4">
          <w:rPr>
            <w:rStyle w:val="a3"/>
            <w:color w:val="auto"/>
            <w:sz w:val="28"/>
            <w:szCs w:val="28"/>
            <w:u w:val="none"/>
          </w:rPr>
          <w:t>WAN</w:t>
        </w:r>
        <w:proofErr w:type="spellEnd"/>
      </w:hyperlink>
      <w:r w:rsidRPr="009F79A4">
        <w:rPr>
          <w:sz w:val="28"/>
          <w:szCs w:val="28"/>
        </w:rPr>
        <w:t> </w:t>
      </w:r>
      <w:proofErr w:type="spellStart"/>
      <w:r w:rsidRPr="009F79A4">
        <w:rPr>
          <w:sz w:val="28"/>
          <w:szCs w:val="28"/>
        </w:rPr>
        <w:t>мрежи</w:t>
      </w:r>
      <w:proofErr w:type="spellEnd"/>
      <w:r w:rsidRPr="009F79A4">
        <w:rPr>
          <w:sz w:val="28"/>
          <w:szCs w:val="28"/>
        </w:rPr>
        <w:t xml:space="preserve">, </w:t>
      </w:r>
      <w:proofErr w:type="spellStart"/>
      <w:r w:rsidRPr="009F79A4">
        <w:rPr>
          <w:sz w:val="28"/>
          <w:szCs w:val="28"/>
        </w:rPr>
        <w:t>локалната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мрежа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се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разполага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обикновено</w:t>
      </w:r>
      <w:proofErr w:type="spellEnd"/>
      <w:r w:rsidRPr="009F79A4">
        <w:rPr>
          <w:sz w:val="28"/>
          <w:szCs w:val="28"/>
        </w:rPr>
        <w:t xml:space="preserve"> в </w:t>
      </w:r>
      <w:proofErr w:type="spellStart"/>
      <w:r w:rsidRPr="009F79A4">
        <w:rPr>
          <w:sz w:val="28"/>
          <w:szCs w:val="28"/>
        </w:rPr>
        <w:t>една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сграда</w:t>
      </w:r>
      <w:proofErr w:type="spellEnd"/>
      <w:r w:rsidRPr="009F79A4">
        <w:rPr>
          <w:sz w:val="28"/>
          <w:szCs w:val="28"/>
        </w:rPr>
        <w:t xml:space="preserve">. В </w:t>
      </w:r>
      <w:proofErr w:type="spellStart"/>
      <w:r w:rsidRPr="009F79A4">
        <w:rPr>
          <w:sz w:val="28"/>
          <w:szCs w:val="28"/>
        </w:rPr>
        <w:t>днешно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време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най-разпространени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са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технологиите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на</w:t>
      </w:r>
      <w:proofErr w:type="spellEnd"/>
      <w:r w:rsidRPr="009F79A4">
        <w:rPr>
          <w:sz w:val="28"/>
          <w:szCs w:val="28"/>
        </w:rPr>
        <w:t xml:space="preserve"> </w:t>
      </w:r>
      <w:proofErr w:type="spellStart"/>
      <w:r w:rsidRPr="009F79A4">
        <w:rPr>
          <w:sz w:val="28"/>
          <w:szCs w:val="28"/>
        </w:rPr>
        <w:t>свързване</w:t>
      </w:r>
      <w:proofErr w:type="spellEnd"/>
      <w:r w:rsidRPr="009F79A4">
        <w:rPr>
          <w:sz w:val="28"/>
          <w:szCs w:val="28"/>
        </w:rPr>
        <w:t> </w:t>
      </w:r>
      <w:hyperlink r:id="rId7" w:tooltip="Ethernet" w:history="1">
        <w:r w:rsidRPr="009F79A4">
          <w:rPr>
            <w:rStyle w:val="a3"/>
            <w:color w:val="auto"/>
            <w:sz w:val="28"/>
            <w:szCs w:val="28"/>
            <w:u w:val="none"/>
          </w:rPr>
          <w:t>Ethernet</w:t>
        </w:r>
      </w:hyperlink>
      <w:r w:rsidR="00503998">
        <w:rPr>
          <w:sz w:val="28"/>
          <w:szCs w:val="28"/>
        </w:rPr>
        <w:t>.</w:t>
      </w:r>
    </w:p>
    <w:p w14:paraId="55C8E987" w14:textId="17B3B910" w:rsidR="00503998" w:rsidRDefault="00503998" w:rsidP="009F79A4">
      <w:pPr>
        <w:rPr>
          <w:sz w:val="28"/>
          <w:szCs w:val="28"/>
        </w:rPr>
      </w:pPr>
    </w:p>
    <w:p w14:paraId="53C72396" w14:textId="77777777" w:rsidR="00E30010" w:rsidRDefault="00E30010" w:rsidP="009F79A4">
      <w:pPr>
        <w:rPr>
          <w:sz w:val="28"/>
          <w:szCs w:val="28"/>
          <w:lang w:val="bg-BG"/>
        </w:rPr>
      </w:pPr>
    </w:p>
    <w:p w14:paraId="64CF4632" w14:textId="1B9F9295" w:rsidR="00503998" w:rsidRPr="008730DE" w:rsidRDefault="000610EA" w:rsidP="009F79A4">
      <w:pPr>
        <w:rPr>
          <w:b/>
          <w:bCs/>
          <w:sz w:val="28"/>
          <w:szCs w:val="28"/>
          <w:lang w:val="bg-BG"/>
        </w:rPr>
      </w:pPr>
      <w:r w:rsidRPr="008730DE">
        <w:rPr>
          <w:b/>
          <w:bCs/>
          <w:sz w:val="28"/>
          <w:szCs w:val="28"/>
          <w:lang w:val="bg-BG"/>
        </w:rPr>
        <w:t>Компоненти</w:t>
      </w:r>
      <w:r w:rsidR="00503998" w:rsidRPr="008730DE">
        <w:rPr>
          <w:b/>
          <w:bCs/>
          <w:sz w:val="28"/>
          <w:szCs w:val="28"/>
          <w:lang w:val="bg-BG"/>
        </w:rPr>
        <w:t xml:space="preserve"> на локална мрежа</w:t>
      </w:r>
      <w:r w:rsidR="00503998" w:rsidRPr="008730DE">
        <w:rPr>
          <w:b/>
          <w:bCs/>
          <w:sz w:val="28"/>
          <w:szCs w:val="28"/>
        </w:rPr>
        <w:t>:</w:t>
      </w:r>
      <w:r w:rsidR="00503998" w:rsidRPr="008730DE">
        <w:rPr>
          <w:b/>
          <w:bCs/>
          <w:sz w:val="28"/>
          <w:szCs w:val="28"/>
          <w:lang w:val="bg-BG"/>
        </w:rPr>
        <w:t xml:space="preserve"> </w:t>
      </w:r>
    </w:p>
    <w:p w14:paraId="1EC008B6" w14:textId="77777777" w:rsidR="00E30010" w:rsidRDefault="00E30010" w:rsidP="00B133F5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64A89C00" w14:textId="481AE783" w:rsidR="00B133F5" w:rsidRPr="008730DE" w:rsidRDefault="000610EA" w:rsidP="00B133F5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8730D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Мрежовата</w:t>
      </w:r>
      <w:proofErr w:type="spellEnd"/>
      <w:r w:rsidRPr="008730D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карта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bg-BG"/>
        </w:rPr>
        <w:t xml:space="preserve"> </w:t>
      </w:r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в </w:t>
      </w:r>
      <w:proofErr w:type="spellStart"/>
      <w:r w:rsidRPr="008730DE">
        <w:rPr>
          <w:color w:val="000000" w:themeColor="text1"/>
          <w:sz w:val="28"/>
          <w:szCs w:val="28"/>
        </w:rPr>
        <w:fldChar w:fldCharType="begin"/>
      </w:r>
      <w:r w:rsidRPr="008730DE">
        <w:rPr>
          <w:color w:val="000000" w:themeColor="text1"/>
          <w:sz w:val="28"/>
          <w:szCs w:val="28"/>
        </w:rPr>
        <w:instrText xml:space="preserve"> HYPERLINK "https://bg.wikipedia.org/wiki/%D0%9A%D0%BE%D0%BC%D0%BF%D1%8E%D1%82%D1%8A%D1%80" \o "Компютър" </w:instrText>
      </w:r>
      <w:r w:rsidRPr="008730DE">
        <w:rPr>
          <w:color w:val="000000" w:themeColor="text1"/>
          <w:sz w:val="28"/>
          <w:szCs w:val="28"/>
        </w:rPr>
        <w:fldChar w:fldCharType="separate"/>
      </w:r>
      <w:r w:rsidRPr="008730DE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компютрите</w:t>
      </w:r>
      <w:proofErr w:type="spellEnd"/>
      <w:r w:rsidRPr="008730DE">
        <w:rPr>
          <w:color w:val="000000" w:themeColor="text1"/>
          <w:sz w:val="28"/>
          <w:szCs w:val="28"/>
        </w:rPr>
        <w:fldChar w:fldCharType="end"/>
      </w:r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е </w:t>
      </w:r>
      <w:proofErr w:type="spellStart"/>
      <w:r w:rsidRPr="008730DE">
        <w:rPr>
          <w:color w:val="000000" w:themeColor="text1"/>
          <w:sz w:val="28"/>
          <w:szCs w:val="28"/>
        </w:rPr>
        <w:fldChar w:fldCharType="begin"/>
      </w:r>
      <w:r w:rsidRPr="008730DE">
        <w:rPr>
          <w:color w:val="000000" w:themeColor="text1"/>
          <w:sz w:val="28"/>
          <w:szCs w:val="28"/>
        </w:rPr>
        <w:instrText xml:space="preserve"> HYPERLINK "https://bg.wikipedia.org/wiki/%D0%A0%D0%B0%D0%B7%D1%88%D0%B8%D1%80%D0%B8%D1%82%D0%B5%D0%BB%D0%BD%D0%B0_%D0%BA%D0%B0%D1%80%D1%82%D0%B0" \o "Разширителна карта" </w:instrText>
      </w:r>
      <w:r w:rsidRPr="008730DE">
        <w:rPr>
          <w:color w:val="000000" w:themeColor="text1"/>
          <w:sz w:val="28"/>
          <w:szCs w:val="28"/>
        </w:rPr>
        <w:fldChar w:fldCharType="separate"/>
      </w:r>
      <w:r w:rsidRPr="008730DE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разширителна</w:t>
      </w:r>
      <w:proofErr w:type="spellEnd"/>
      <w:r w:rsidRPr="008730DE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730DE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карта</w:t>
      </w:r>
      <w:proofErr w:type="spellEnd"/>
      <w:r w:rsidRPr="008730DE">
        <w:rPr>
          <w:color w:val="000000" w:themeColor="text1"/>
          <w:sz w:val="28"/>
          <w:szCs w:val="28"/>
        </w:rPr>
        <w:fldChar w:fldCharType="end"/>
      </w:r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част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от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мрежовия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8730DE">
        <w:rPr>
          <w:color w:val="000000" w:themeColor="text1"/>
          <w:sz w:val="28"/>
          <w:szCs w:val="28"/>
        </w:rPr>
        <w:fldChar w:fldCharType="begin"/>
      </w:r>
      <w:r w:rsidRPr="008730DE">
        <w:rPr>
          <w:color w:val="000000" w:themeColor="text1"/>
          <w:sz w:val="28"/>
          <w:szCs w:val="28"/>
        </w:rPr>
        <w:instrText xml:space="preserve"> HYPERLINK "https://bg.wikipedia.org/wiki/%D0%9A%D0%BE%D0%BC%D0%BF%D1%8E%D1%82%D1%8A%D1%80%D0%B5%D0%BD_%D1%85%D0%B0%D1%80%D0%B4%D1%83%D0%B5%D1%80" \o "Компютърен хардуер" </w:instrText>
      </w:r>
      <w:r w:rsidRPr="008730DE">
        <w:rPr>
          <w:color w:val="000000" w:themeColor="text1"/>
          <w:sz w:val="28"/>
          <w:szCs w:val="28"/>
        </w:rPr>
        <w:fldChar w:fldCharType="separate"/>
      </w:r>
      <w:r w:rsidRPr="008730DE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компютърен</w:t>
      </w:r>
      <w:proofErr w:type="spellEnd"/>
      <w:r w:rsidRPr="008730DE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730DE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хардуер</w:t>
      </w:r>
      <w:proofErr w:type="spellEnd"/>
      <w:r w:rsidRPr="008730DE">
        <w:rPr>
          <w:color w:val="000000" w:themeColor="text1"/>
          <w:sz w:val="28"/>
          <w:szCs w:val="28"/>
        </w:rPr>
        <w:fldChar w:fldCharType="end"/>
      </w:r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позволяваща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им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да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комуникират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в </w:t>
      </w:r>
      <w:proofErr w:type="spellStart"/>
      <w:r w:rsidRPr="008730DE">
        <w:rPr>
          <w:color w:val="000000" w:themeColor="text1"/>
          <w:sz w:val="28"/>
          <w:szCs w:val="28"/>
        </w:rPr>
        <w:fldChar w:fldCharType="begin"/>
      </w:r>
      <w:r w:rsidRPr="008730DE">
        <w:rPr>
          <w:color w:val="000000" w:themeColor="text1"/>
          <w:sz w:val="28"/>
          <w:szCs w:val="28"/>
        </w:rPr>
        <w:instrText xml:space="preserve"> HYPERLINK "https://bg.wikipedia.org/wiki/%D0%9A%D0%BE%D0%BC%D0%BF%D1%8E%D1%82%D1%8A%D1%80%D0%BD%D0%B0_%D0%BC%D1%80%D0%B5%D0%B6%D0%B0" \o "Компютърна мрежа" </w:instrText>
      </w:r>
      <w:r w:rsidRPr="008730DE">
        <w:rPr>
          <w:color w:val="000000" w:themeColor="text1"/>
          <w:sz w:val="28"/>
          <w:szCs w:val="28"/>
        </w:rPr>
        <w:fldChar w:fldCharType="separate"/>
      </w:r>
      <w:r w:rsidRPr="008730DE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компютърна</w:t>
      </w:r>
      <w:proofErr w:type="spellEnd"/>
      <w:r w:rsidRPr="008730DE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730DE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мрежа</w:t>
      </w:r>
      <w:proofErr w:type="spellEnd"/>
      <w:r w:rsidRPr="008730DE">
        <w:rPr>
          <w:color w:val="000000" w:themeColor="text1"/>
          <w:sz w:val="28"/>
          <w:szCs w:val="28"/>
        </w:rPr>
        <w:fldChar w:fldCharType="end"/>
      </w:r>
      <w:r w:rsidR="00B133F5" w:rsidRPr="008730DE">
        <w:rPr>
          <w:color w:val="000000" w:themeColor="text1"/>
          <w:sz w:val="28"/>
          <w:szCs w:val="28"/>
        </w:rPr>
        <w:t>.</w:t>
      </w:r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Картата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позволява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потребителите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да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се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свързват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помежду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си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или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чрез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използване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на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 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"https://bg.wikipedia.org/wiki/%D0%9A%D0%B0%D0%B1%D0%B5%D0%BB" \o "Кабел" </w:instrText>
      </w:r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="00B133F5" w:rsidRPr="008730DE">
        <w:rPr>
          <w:rStyle w:val="a3"/>
          <w:rFonts w:ascii="Arial" w:hAnsi="Arial" w:cs="Arial"/>
          <w:color w:val="000000" w:themeColor="text1"/>
          <w:sz w:val="28"/>
          <w:szCs w:val="28"/>
          <w:u w:val="none"/>
        </w:rPr>
        <w:t>кабел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или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безжично</w:t>
      </w:r>
      <w:proofErr w:type="spellEnd"/>
      <w:r w:rsidR="00B133F5" w:rsidRPr="008730DE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EDF00D3" w14:textId="77777777" w:rsidR="00B133F5" w:rsidRPr="008730DE" w:rsidRDefault="00B133F5" w:rsidP="00B133F5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Съвременните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мрежови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карти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позволяват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комуникация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в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една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от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следните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скорости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в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зависимост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от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инфраструктурата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към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която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е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свързана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картата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>: 10 </w:t>
      </w:r>
      <w:hyperlink r:id="rId8" w:tooltip="Mbps" w:history="1">
        <w:r w:rsidRPr="008730DE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Mbps</w:t>
        </w:r>
      </w:hyperlink>
      <w:r w:rsidRPr="008730DE">
        <w:rPr>
          <w:rFonts w:ascii="Arial" w:hAnsi="Arial" w:cs="Arial"/>
          <w:color w:val="000000" w:themeColor="text1"/>
          <w:sz w:val="28"/>
          <w:szCs w:val="28"/>
        </w:rPr>
        <w:t>, 100 Mbps, 1000 Mbps.</w:t>
      </w:r>
    </w:p>
    <w:p w14:paraId="1C2F47F1" w14:textId="77777777" w:rsidR="00B133F5" w:rsidRPr="008730DE" w:rsidRDefault="00B133F5" w:rsidP="00B133F5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Всяка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мрежова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карта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има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уникален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> </w:t>
      </w:r>
      <w:hyperlink r:id="rId9" w:tooltip="MAC адрес" w:history="1">
        <w:r w:rsidRPr="008730DE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MAC </w:t>
        </w:r>
        <w:proofErr w:type="spellStart"/>
        <w:r w:rsidRPr="008730DE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</w:rPr>
          <w:t>адрес</w:t>
        </w:r>
        <w:proofErr w:type="spellEnd"/>
      </w:hyperlink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записан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в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чипа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ѝ.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Представлява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48-битово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число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записано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като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6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десетични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числа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разделени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 xml:space="preserve"> с </w:t>
      </w:r>
      <w:proofErr w:type="spellStart"/>
      <w:r w:rsidRPr="008730DE">
        <w:rPr>
          <w:rFonts w:ascii="Arial" w:hAnsi="Arial" w:cs="Arial"/>
          <w:color w:val="000000" w:themeColor="text1"/>
          <w:sz w:val="28"/>
          <w:szCs w:val="28"/>
        </w:rPr>
        <w:t>тирета</w:t>
      </w:r>
      <w:proofErr w:type="spellEnd"/>
      <w:r w:rsidRPr="008730DE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9A6BB95" w14:textId="77777777" w:rsidR="00B133F5" w:rsidRDefault="00B133F5" w:rsidP="00B133F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</w:p>
    <w:p w14:paraId="4C273CBF" w14:textId="1852544A" w:rsidR="00B133F5" w:rsidRDefault="00B133F5" w:rsidP="00B133F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</w:p>
    <w:p w14:paraId="311B1C41" w14:textId="7F1731BF" w:rsidR="00B133F5" w:rsidRDefault="00B133F5" w:rsidP="00E30010">
      <w:pPr>
        <w:pStyle w:val="a5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000000" w:themeColor="text1"/>
          <w:sz w:val="21"/>
          <w:szCs w:val="21"/>
          <w:lang w:val="bg-BG"/>
        </w:rPr>
      </w:pPr>
      <w:r>
        <w:rPr>
          <w:noProof/>
        </w:rPr>
        <w:lastRenderedPageBreak/>
        <w:drawing>
          <wp:inline distT="0" distB="0" distL="0" distR="0" wp14:anchorId="1653C665" wp14:editId="21CE36C0">
            <wp:extent cx="4933381" cy="3566160"/>
            <wp:effectExtent l="0" t="0" r="635" b="0"/>
            <wp:docPr id="1" name="Картина 1" descr="Мрежова карта втора употреба 3COM на PCI слот на цена от 10 л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режова карта втора употреба 3COM на PCI слот на цена от 10 лев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652" cy="358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C0CA" w14:textId="26E591AB" w:rsidR="00B5189E" w:rsidRPr="008730DE" w:rsidRDefault="00E30010" w:rsidP="000841C2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8730DE">
        <w:rPr>
          <w:rFonts w:ascii="Arial" w:hAnsi="Arial" w:cs="Arial"/>
          <w:b/>
          <w:bCs/>
          <w:sz w:val="28"/>
          <w:szCs w:val="28"/>
          <w:shd w:val="clear" w:color="auto" w:fill="FFFFFF"/>
        </w:rPr>
        <w:t>Мост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> в </w:t>
      </w:r>
      <w:proofErr w:type="spellStart"/>
      <w:r w:rsidRPr="008730DE">
        <w:rPr>
          <w:sz w:val="28"/>
          <w:szCs w:val="28"/>
        </w:rPr>
        <w:fldChar w:fldCharType="begin"/>
      </w:r>
      <w:r w:rsidRPr="008730DE">
        <w:rPr>
          <w:sz w:val="28"/>
          <w:szCs w:val="28"/>
        </w:rPr>
        <w:instrText xml:space="preserve"> HYPERLINK "https://bg.wikipedia.org/wiki/%D0%9C%D1%80%D0%B5%D0%B6%D0%BE%D0%B2%D0%BE_%D0%BE%D0%B1%D0%BE%D1%80%D1%83%D0%B4%D0%B2%D0%B0%D0%BD%D0%B5" \o "Мрежово оборудване" </w:instrText>
      </w:r>
      <w:r w:rsidRPr="008730DE">
        <w:rPr>
          <w:sz w:val="28"/>
          <w:szCs w:val="28"/>
        </w:rPr>
        <w:fldChar w:fldCharType="separate"/>
      </w:r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мрежовото</w:t>
      </w:r>
      <w:proofErr w:type="spellEnd"/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оборудване</w:t>
      </w:r>
      <w:proofErr w:type="spellEnd"/>
      <w:r w:rsidRPr="008730DE">
        <w:rPr>
          <w:sz w:val="28"/>
          <w:szCs w:val="28"/>
        </w:rPr>
        <w:fldChar w:fldCharType="end"/>
      </w:r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 е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устройство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което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обединява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две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или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повече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8730DE">
        <w:rPr>
          <w:sz w:val="28"/>
          <w:szCs w:val="28"/>
        </w:rPr>
        <w:fldChar w:fldCharType="begin"/>
      </w:r>
      <w:r w:rsidRPr="008730DE">
        <w:rPr>
          <w:sz w:val="28"/>
          <w:szCs w:val="28"/>
        </w:rPr>
        <w:instrText xml:space="preserve"> HYPERLINK "https://bg.wikipedia.org/wiki/%D0%9A%D0%BE%D0%BC%D0%BF%D1%8E%D1%82%D1%8A%D1%80%D0%BD%D0%B0_%D0%BC%D1%80%D0%B5%D0%B6%D0%B0" \o "Компютърна мрежа" </w:instrText>
      </w:r>
      <w:r w:rsidRPr="008730DE">
        <w:rPr>
          <w:sz w:val="28"/>
          <w:szCs w:val="28"/>
        </w:rPr>
        <w:fldChar w:fldCharType="separate"/>
      </w:r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компютърни</w:t>
      </w:r>
      <w:proofErr w:type="spellEnd"/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мрежи</w:t>
      </w:r>
      <w:proofErr w:type="spellEnd"/>
      <w:r w:rsidRPr="008730DE">
        <w:rPr>
          <w:sz w:val="28"/>
          <w:szCs w:val="28"/>
        </w:rPr>
        <w:fldChar w:fldCharType="end"/>
      </w:r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Обикновено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това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е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компютър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с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няколко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8730DE">
        <w:rPr>
          <w:sz w:val="28"/>
          <w:szCs w:val="28"/>
        </w:rPr>
        <w:fldChar w:fldCharType="begin"/>
      </w:r>
      <w:r w:rsidRPr="008730DE">
        <w:rPr>
          <w:sz w:val="28"/>
          <w:szCs w:val="28"/>
        </w:rPr>
        <w:instrText xml:space="preserve"> HYPERLINK "https://bg.wikipedia.org/wiki/%D0%9C%D1%80%D0%B5%D0%B6%D0%BE%D0%B2%D0%B0_%D0%BA%D0%B0%D1%80%D1%82%D0%B0" \o "Мрежова карта" </w:instrText>
      </w:r>
      <w:r w:rsidRPr="008730DE">
        <w:rPr>
          <w:sz w:val="28"/>
          <w:szCs w:val="28"/>
        </w:rPr>
        <w:fldChar w:fldCharType="separate"/>
      </w:r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мрежови</w:t>
      </w:r>
      <w:proofErr w:type="spellEnd"/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карти</w:t>
      </w:r>
      <w:proofErr w:type="spellEnd"/>
      <w:r w:rsidRPr="008730DE">
        <w:rPr>
          <w:sz w:val="28"/>
          <w:szCs w:val="28"/>
        </w:rPr>
        <w:fldChar w:fldCharType="end"/>
      </w:r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към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всяка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от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които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е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свързан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сегмент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на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8730DE">
        <w:rPr>
          <w:sz w:val="28"/>
          <w:szCs w:val="28"/>
        </w:rPr>
        <w:fldChar w:fldCharType="begin"/>
      </w:r>
      <w:r w:rsidRPr="008730DE">
        <w:rPr>
          <w:sz w:val="28"/>
          <w:szCs w:val="28"/>
        </w:rPr>
        <w:instrText xml:space="preserve"> HYPERLINK "https://bg.wikipedia.org/wiki/%D0%9B%D0%BE%D0%BA%D0%B0%D0%BB%D0%BD%D0%B0_%D0%BC%D1%80%D0%B5%D0%B6%D0%B0" \o "Локална мрежа" </w:instrText>
      </w:r>
      <w:r w:rsidRPr="008730DE">
        <w:rPr>
          <w:sz w:val="28"/>
          <w:szCs w:val="28"/>
        </w:rPr>
        <w:fldChar w:fldCharType="separate"/>
      </w:r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локалната</w:t>
      </w:r>
      <w:proofErr w:type="spellEnd"/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Style w:val="a3"/>
          <w:rFonts w:ascii="Arial" w:hAnsi="Arial" w:cs="Arial"/>
          <w:color w:val="auto"/>
          <w:sz w:val="28"/>
          <w:szCs w:val="28"/>
          <w:shd w:val="clear" w:color="auto" w:fill="FFFFFF"/>
        </w:rPr>
        <w:t>мрежа</w:t>
      </w:r>
      <w:proofErr w:type="spellEnd"/>
      <w:r w:rsidRPr="008730DE">
        <w:rPr>
          <w:sz w:val="28"/>
          <w:szCs w:val="28"/>
        </w:rPr>
        <w:fldChar w:fldCharType="end"/>
      </w:r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Основна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задача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на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моста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е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да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осигурява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прозрачна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връзка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между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абонати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от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различни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мрежи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чрез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транслация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и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филтрация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на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MAC-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кадри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Основна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функция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на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моста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е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ограничаване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на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потока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данни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между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сегментите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на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Arial" w:hAnsi="Arial" w:cs="Arial"/>
          <w:sz w:val="28"/>
          <w:szCs w:val="28"/>
          <w:shd w:val="clear" w:color="auto" w:fill="FFFFFF"/>
        </w:rPr>
        <w:t>мрежата</w:t>
      </w:r>
      <w:proofErr w:type="spellEnd"/>
      <w:r w:rsidRPr="008730DE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50120E62" w14:textId="5FBEA775" w:rsidR="00CD258C" w:rsidRDefault="00CD258C" w:rsidP="00B133F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</w:p>
    <w:p w14:paraId="302B15E3" w14:textId="7FF36BE5" w:rsidR="00CD258C" w:rsidRDefault="00CD258C" w:rsidP="00B133F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</w:p>
    <w:p w14:paraId="387F2681" w14:textId="14154CE0" w:rsidR="00CD258C" w:rsidRPr="008730DE" w:rsidRDefault="00CD258C" w:rsidP="000841C2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Georgia" w:hAnsi="Georgia"/>
          <w:color w:val="444444"/>
          <w:sz w:val="28"/>
          <w:szCs w:val="28"/>
          <w:shd w:val="clear" w:color="auto" w:fill="FFFFFF"/>
        </w:rPr>
      </w:pPr>
      <w:proofErr w:type="spellStart"/>
      <w:r w:rsidRPr="008730DE">
        <w:rPr>
          <w:rFonts w:ascii="Arial" w:hAnsi="Arial" w:cs="Arial"/>
          <w:b/>
          <w:bCs/>
          <w:sz w:val="28"/>
          <w:szCs w:val="28"/>
          <w:shd w:val="clear" w:color="auto" w:fill="FFFFFF"/>
          <w:lang w:val="bg-BG"/>
        </w:rPr>
        <w:t>Суича</w:t>
      </w:r>
      <w:proofErr w:type="spellEnd"/>
      <w:r w:rsidRPr="008730DE">
        <w:rPr>
          <w:rFonts w:ascii="Arial" w:hAnsi="Arial" w:cs="Arial"/>
          <w:b/>
          <w:bCs/>
          <w:sz w:val="28"/>
          <w:szCs w:val="28"/>
          <w:shd w:val="clear" w:color="auto" w:fill="FFFFFF"/>
          <w:lang w:val="bg-BG"/>
        </w:rPr>
        <w:t xml:space="preserve"> </w:t>
      </w:r>
      <w:r w:rsidRPr="008730DE">
        <w:rPr>
          <w:rFonts w:ascii="Arial" w:hAnsi="Arial" w:cs="Arial"/>
          <w:color w:val="000000" w:themeColor="text1"/>
          <w:sz w:val="28"/>
          <w:szCs w:val="28"/>
          <w:lang w:val="bg-BG"/>
        </w:rPr>
        <w:t>разпределя сигнала между устройствата в локалната мрежа</w:t>
      </w:r>
      <w:r w:rsidRPr="008730DE">
        <w:rPr>
          <w:color w:val="000000" w:themeColor="text1"/>
          <w:sz w:val="28"/>
          <w:szCs w:val="28"/>
          <w:lang w:val="bg-BG"/>
        </w:rPr>
        <w:t>.</w:t>
      </w:r>
      <w:r w:rsidRPr="008730DE">
        <w:rPr>
          <w:rFonts w:ascii="Georgia" w:hAnsi="Georgia"/>
          <w:color w:val="444444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Основното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предназначение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на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един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суич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  <w:lang w:val="bg-BG"/>
        </w:rPr>
        <w:t xml:space="preserve"> </w:t>
      </w:r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е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да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избере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път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по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който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да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изпрати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данните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от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източника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до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тяхното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местоназначение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в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дадена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локална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мрежа</w:t>
      </w:r>
      <w:proofErr w:type="spellEnd"/>
      <w:r w:rsidRPr="008730DE">
        <w:rPr>
          <w:rFonts w:ascii="Georgia" w:hAnsi="Georgia"/>
          <w:color w:val="444444"/>
          <w:sz w:val="28"/>
          <w:szCs w:val="28"/>
          <w:shd w:val="clear" w:color="auto" w:fill="FFFFFF"/>
        </w:rPr>
        <w:t>.</w:t>
      </w:r>
    </w:p>
    <w:p w14:paraId="1032F6F5" w14:textId="0E38D6B8" w:rsidR="00CD258C" w:rsidRPr="008730DE" w:rsidRDefault="00CD258C" w:rsidP="00B133F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35920FC9" w14:textId="579FCEAC" w:rsidR="00CD258C" w:rsidRDefault="00CD258C" w:rsidP="00CD258C">
      <w:pPr>
        <w:pStyle w:val="a5"/>
        <w:shd w:val="clear" w:color="auto" w:fill="FFFFFF"/>
        <w:spacing w:before="120" w:beforeAutospacing="0" w:after="120" w:afterAutospacing="0"/>
        <w:jc w:val="center"/>
        <w:rPr>
          <w:rFonts w:ascii="Georgia" w:hAnsi="Georgia"/>
          <w:color w:val="444444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2CDA6E" wp14:editId="32D95BB4">
            <wp:extent cx="3131820" cy="3131820"/>
            <wp:effectExtent l="0" t="0" r="0" b="0"/>
            <wp:docPr id="3" name="Картина 3" descr="Мрежов суич, 8 порта 10/100мбит / с fast ethernet конектор rj-45 комутатор локална  мрежа с интерфейс mdi пълна/половин дуплекс обмен на прауэр ac адаптер  ес/сащ \ Търговия на едро | MarketUniversal.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режов суич, 8 порта 10/100мбит / с fast ethernet конектор rj-45 комутатор локална  мрежа с интерфейс mdi пълна/половин дуплекс обмен на прауэр ac адаптер  ес/сащ \ Търговия на едро | MarketUniversal.new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9013" w14:textId="77777777" w:rsidR="008730DE" w:rsidRDefault="008730DE" w:rsidP="000841C2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  <w:proofErr w:type="spellStart"/>
      <w:r w:rsidRPr="008730DE">
        <w:rPr>
          <w:rFonts w:ascii="Arial" w:eastAsia="Times New Roman" w:hAnsi="Arial" w:cs="Arial"/>
          <w:b/>
          <w:bCs/>
          <w:color w:val="404040"/>
          <w:sz w:val="28"/>
          <w:szCs w:val="28"/>
        </w:rPr>
        <w:t>Рутерите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са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важна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част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от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технологията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,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които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присъстват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в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почти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всеки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дом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.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Всъщност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повечето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потребители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дори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не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осъзнават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какво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технически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е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рутера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и с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какво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се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различава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от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модема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>.</w:t>
      </w:r>
    </w:p>
    <w:p w14:paraId="4100702B" w14:textId="5671247C" w:rsidR="008730DE" w:rsidRPr="008730DE" w:rsidRDefault="008730DE" w:rsidP="008730DE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04040"/>
          <w:sz w:val="28"/>
          <w:szCs w:val="28"/>
        </w:rPr>
      </w:pPr>
      <w:proofErr w:type="spellStart"/>
      <w:r w:rsidRPr="008730DE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Какво</w:t>
      </w:r>
      <w:proofErr w:type="spellEnd"/>
      <w:r w:rsidRPr="008730DE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прави</w:t>
      </w:r>
      <w:proofErr w:type="spellEnd"/>
      <w:r w:rsidRPr="008730DE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рутера</w:t>
      </w:r>
      <w:proofErr w:type="spellEnd"/>
      <w:r w:rsidRPr="008730DE">
        <w:rPr>
          <w:rFonts w:ascii="Georgia" w:eastAsia="Times New Roman" w:hAnsi="Georgia" w:cs="Times New Roman"/>
          <w:b/>
          <w:bCs/>
          <w:color w:val="404040"/>
          <w:sz w:val="28"/>
          <w:szCs w:val="28"/>
        </w:rPr>
        <w:t>?</w:t>
      </w:r>
    </w:p>
    <w:p w14:paraId="48DC0A4C" w14:textId="6450F960" w:rsidR="008730DE" w:rsidRDefault="008730DE" w:rsidP="008730DE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Рутерът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свързва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устройства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в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рамките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на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мрежа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чрез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препращане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на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пакети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от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данни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между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тях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.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Тези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данни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могат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да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се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изпращат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между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устройствата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или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от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устройствата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към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интернет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.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Рутерът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прави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това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,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като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задава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локален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IP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адрес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на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всяко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от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устройствата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в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мрежата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.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Това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гарантира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,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че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пакетите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от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данни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достигат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до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правилното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устройство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,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вместо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да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се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губят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 xml:space="preserve"> в </w:t>
      </w:r>
      <w:proofErr w:type="spellStart"/>
      <w:r w:rsidRPr="008730DE">
        <w:rPr>
          <w:rFonts w:ascii="Arial" w:eastAsia="Times New Roman" w:hAnsi="Arial" w:cs="Arial"/>
          <w:color w:val="404040"/>
          <w:sz w:val="28"/>
          <w:szCs w:val="28"/>
        </w:rPr>
        <w:t>мрежата</w:t>
      </w:r>
      <w:proofErr w:type="spellEnd"/>
      <w:r w:rsidRPr="008730DE">
        <w:rPr>
          <w:rFonts w:ascii="Arial" w:eastAsia="Times New Roman" w:hAnsi="Arial" w:cs="Arial"/>
          <w:color w:val="404040"/>
          <w:sz w:val="28"/>
          <w:szCs w:val="28"/>
        </w:rPr>
        <w:t>.</w:t>
      </w:r>
    </w:p>
    <w:p w14:paraId="328BC28A" w14:textId="36B307F8" w:rsidR="008730DE" w:rsidRDefault="008730DE" w:rsidP="008730DE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8"/>
          <w:szCs w:val="28"/>
        </w:rPr>
      </w:pPr>
    </w:p>
    <w:p w14:paraId="0D4574C9" w14:textId="5CDA10D1" w:rsidR="008730DE" w:rsidRPr="008730DE" w:rsidRDefault="008730DE" w:rsidP="008730DE">
      <w:pPr>
        <w:shd w:val="clear" w:color="auto" w:fill="FFFFFF"/>
        <w:spacing w:after="36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2E6EBDA2" wp14:editId="0489C35B">
            <wp:extent cx="2720340" cy="1645920"/>
            <wp:effectExtent l="0" t="0" r="3810" b="0"/>
            <wp:docPr id="5" name="Картина 5" descr="Рутери Безжични - цени на промоция от JAR Comp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утери Безжични - цени на промоция от JAR Comput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54AE" w14:textId="62EE2C7C" w:rsidR="008730DE" w:rsidRDefault="008730DE" w:rsidP="00CD258C">
      <w:pPr>
        <w:pStyle w:val="a5"/>
        <w:shd w:val="clear" w:color="auto" w:fill="FFFFFF"/>
        <w:spacing w:before="120" w:beforeAutospacing="0" w:after="120" w:afterAutospacing="0"/>
        <w:rPr>
          <w:rFonts w:ascii="Georgia" w:hAnsi="Georgia"/>
          <w:b/>
          <w:bCs/>
          <w:color w:val="444444"/>
          <w:sz w:val="28"/>
          <w:szCs w:val="28"/>
          <w:shd w:val="clear" w:color="auto" w:fill="FFFFFF"/>
        </w:rPr>
      </w:pPr>
      <w:r w:rsidRPr="00F600D5">
        <w:rPr>
          <w:rFonts w:ascii="Georgia" w:hAnsi="Georgia"/>
          <w:b/>
          <w:bCs/>
          <w:color w:val="444444"/>
          <w:sz w:val="28"/>
          <w:szCs w:val="28"/>
          <w:shd w:val="clear" w:color="auto" w:fill="FFFFFF"/>
          <w:lang w:val="bg-BG"/>
        </w:rPr>
        <w:lastRenderedPageBreak/>
        <w:t>Кабелите</w:t>
      </w:r>
      <w:r w:rsidRPr="00F600D5">
        <w:rPr>
          <w:rFonts w:ascii="Georgia" w:hAnsi="Georgia"/>
          <w:b/>
          <w:bCs/>
          <w:color w:val="444444"/>
          <w:sz w:val="28"/>
          <w:szCs w:val="28"/>
          <w:shd w:val="clear" w:color="auto" w:fill="FFFFFF"/>
        </w:rPr>
        <w:t>:</w:t>
      </w:r>
    </w:p>
    <w:p w14:paraId="662D8C01" w14:textId="77777777" w:rsidR="00F600D5" w:rsidRPr="00F600D5" w:rsidRDefault="00F600D5" w:rsidP="00CD258C">
      <w:pPr>
        <w:pStyle w:val="a5"/>
        <w:shd w:val="clear" w:color="auto" w:fill="FFFFFF"/>
        <w:spacing w:before="120" w:beforeAutospacing="0" w:after="120" w:afterAutospacing="0"/>
        <w:rPr>
          <w:rFonts w:ascii="Georgia" w:hAnsi="Georgia"/>
          <w:b/>
          <w:bCs/>
          <w:color w:val="444444"/>
          <w:sz w:val="28"/>
          <w:szCs w:val="28"/>
          <w:shd w:val="clear" w:color="auto" w:fill="FFFFFF"/>
          <w:lang w:val="bg-BG"/>
        </w:rPr>
      </w:pPr>
    </w:p>
    <w:p w14:paraId="5CCBE95A" w14:textId="1536B52A" w:rsidR="008730DE" w:rsidRPr="000841C2" w:rsidRDefault="00F600D5" w:rsidP="000841C2">
      <w:pPr>
        <w:pStyle w:val="a5"/>
        <w:shd w:val="clear" w:color="auto" w:fill="FFFFFF"/>
        <w:spacing w:before="120" w:beforeAutospacing="0" w:after="120" w:afterAutospacing="0"/>
        <w:rPr>
          <w:rFonts w:ascii="Verdana" w:hAnsi="Verdana"/>
          <w:color w:val="444444"/>
          <w:sz w:val="28"/>
          <w:szCs w:val="28"/>
          <w:shd w:val="clear" w:color="auto" w:fill="FFFFFF"/>
          <w:lang w:val="bg-BG"/>
        </w:rPr>
      </w:pPr>
      <w:proofErr w:type="spellStart"/>
      <w:r w:rsidRPr="00F600D5">
        <w:rPr>
          <w:rFonts w:ascii="Verdana" w:hAnsi="Verdana"/>
          <w:b/>
          <w:bCs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Локална</w:t>
      </w:r>
      <w:proofErr w:type="spellEnd"/>
      <w:r w:rsidRPr="00F600D5">
        <w:rPr>
          <w:rFonts w:ascii="Verdana" w:hAnsi="Verdana"/>
          <w:b/>
          <w:bCs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  <w:lang w:val="bg-BG"/>
        </w:rPr>
        <w:t>та</w:t>
      </w:r>
      <w:r w:rsidRPr="00F600D5">
        <w:rPr>
          <w:rFonts w:ascii="Verdana" w:hAnsi="Verdana"/>
          <w:b/>
          <w:bCs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b/>
          <w:bCs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мрежа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 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използва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четири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типа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кабели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:</w:t>
      </w:r>
      <w:r w:rsidRPr="00F600D5">
        <w:rPr>
          <w:rFonts w:ascii="Verdana" w:hAnsi="Verdana"/>
          <w:color w:val="444444"/>
          <w:sz w:val="28"/>
          <w:szCs w:val="28"/>
        </w:rPr>
        <w:br/>
      </w:r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а)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Коаксиален</w:t>
      </w:r>
      <w:proofErr w:type="spellEnd"/>
      <w:r w:rsidRPr="00F600D5">
        <w:rPr>
          <w:rFonts w:ascii="Verdana" w:hAnsi="Verdana"/>
          <w:color w:val="444444"/>
          <w:sz w:val="28"/>
          <w:szCs w:val="28"/>
        </w:rPr>
        <w:br/>
      </w:r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б)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Неекранирана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усукана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двойка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(UTP)</w:t>
      </w:r>
      <w:r w:rsidRPr="00F600D5">
        <w:rPr>
          <w:rFonts w:ascii="Verdana" w:hAnsi="Verdana"/>
          <w:color w:val="444444"/>
          <w:sz w:val="28"/>
          <w:szCs w:val="28"/>
        </w:rPr>
        <w:br/>
      </w:r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в)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Екранирана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усукана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двойка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(STP)</w:t>
      </w:r>
      <w:r w:rsidRPr="00F600D5">
        <w:rPr>
          <w:rFonts w:ascii="Verdana" w:hAnsi="Verdana"/>
          <w:color w:val="444444"/>
          <w:sz w:val="28"/>
          <w:szCs w:val="28"/>
        </w:rPr>
        <w:br/>
      </w:r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г) </w:t>
      </w:r>
      <w:r w:rsidR="000841C2">
        <w:rPr>
          <w:rFonts w:ascii="Verdana" w:hAnsi="Verdana"/>
          <w:color w:val="444444"/>
          <w:sz w:val="28"/>
          <w:szCs w:val="28"/>
          <w:shd w:val="clear" w:color="auto" w:fill="FFFFFF"/>
          <w:lang w:val="bg-BG"/>
        </w:rPr>
        <w:t>Оптичен кабел</w:t>
      </w:r>
    </w:p>
    <w:p w14:paraId="2B56E3C7" w14:textId="3F6D23BB" w:rsidR="00F600D5" w:rsidRDefault="00F600D5" w:rsidP="00CD258C">
      <w:pPr>
        <w:pStyle w:val="a5"/>
        <w:shd w:val="clear" w:color="auto" w:fill="FFFFFF"/>
        <w:spacing w:before="120" w:beforeAutospacing="0" w:after="120" w:afterAutospacing="0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59009FFD" w14:textId="095D61A7" w:rsidR="00F600D5" w:rsidRDefault="00F600D5" w:rsidP="00CD258C">
      <w:pPr>
        <w:pStyle w:val="a5"/>
        <w:shd w:val="clear" w:color="auto" w:fill="FFFFFF"/>
        <w:spacing w:before="120" w:beforeAutospacing="0" w:after="120" w:afterAutospacing="0"/>
        <w:rPr>
          <w:rFonts w:ascii="Verdana" w:hAnsi="Verdana"/>
          <w:color w:val="444444"/>
          <w:sz w:val="28"/>
          <w:szCs w:val="28"/>
          <w:shd w:val="clear" w:color="auto" w:fill="FFFFFF"/>
          <w:lang w:val="bg-BG"/>
        </w:rPr>
      </w:pPr>
      <w:r>
        <w:rPr>
          <w:rFonts w:ascii="Verdana" w:hAnsi="Verdana"/>
          <w:color w:val="444444"/>
          <w:sz w:val="28"/>
          <w:szCs w:val="28"/>
          <w:shd w:val="clear" w:color="auto" w:fill="FFFFFF"/>
          <w:lang w:val="bg-BG"/>
        </w:rPr>
        <w:t>А</w:t>
      </w:r>
      <w:r>
        <w:rPr>
          <w:rFonts w:ascii="Verdana" w:hAnsi="Verdana"/>
          <w:color w:val="444444"/>
          <w:sz w:val="28"/>
          <w:szCs w:val="28"/>
          <w:shd w:val="clear" w:color="auto" w:fill="FFFFFF"/>
        </w:rPr>
        <w:t>)</w:t>
      </w:r>
      <w:r>
        <w:rPr>
          <w:rFonts w:ascii="Verdana" w:hAnsi="Verdana"/>
          <w:color w:val="444444"/>
          <w:sz w:val="28"/>
          <w:szCs w:val="28"/>
          <w:shd w:val="clear" w:color="auto" w:fill="FFFFFF"/>
          <w:lang w:val="bg-BG"/>
        </w:rPr>
        <w:t xml:space="preserve">Коаксиален кабел </w:t>
      </w:r>
    </w:p>
    <w:p w14:paraId="55E906A3" w14:textId="6F1ED9F0" w:rsidR="00F600D5" w:rsidRDefault="00F600D5" w:rsidP="00F600D5">
      <w:pPr>
        <w:shd w:val="clear" w:color="auto" w:fill="FFFFFF"/>
        <w:spacing w:after="0" w:line="240" w:lineRule="auto"/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</w:pP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Коаксиалн</w:t>
      </w:r>
      <w:r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  <w:lang w:val="bg-BG"/>
        </w:rPr>
        <w:t>ият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кабел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се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състои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от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:</w:t>
      </w:r>
    </w:p>
    <w:p w14:paraId="4C9F8093" w14:textId="77777777" w:rsidR="00F600D5" w:rsidRPr="00F600D5" w:rsidRDefault="00F600D5" w:rsidP="00F60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</w:p>
    <w:p w14:paraId="67B07C18" w14:textId="77777777" w:rsidR="00F600D5" w:rsidRPr="00F600D5" w:rsidRDefault="00F600D5" w:rsidP="00F600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меден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проводник</w:t>
      </w:r>
      <w:proofErr w:type="spellEnd"/>
    </w:p>
    <w:p w14:paraId="78959F99" w14:textId="77777777" w:rsidR="00F600D5" w:rsidRPr="00F600D5" w:rsidRDefault="00F600D5" w:rsidP="00F600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Опаковане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слой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с "</w:t>
      </w: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заземен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проводник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".</w:t>
      </w:r>
    </w:p>
    <w:p w14:paraId="1F18AC97" w14:textId="77777777" w:rsidR="00F600D5" w:rsidRPr="00F600D5" w:rsidRDefault="00F600D5" w:rsidP="00F600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най-външен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слой</w:t>
      </w:r>
      <w:proofErr w:type="spellEnd"/>
      <w:r w:rsidRPr="00F600D5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.</w:t>
      </w:r>
    </w:p>
    <w:p w14:paraId="76EA06F8" w14:textId="77777777" w:rsidR="00F600D5" w:rsidRDefault="00F600D5" w:rsidP="00F600D5">
      <w:pPr>
        <w:shd w:val="clear" w:color="auto" w:fill="FFFFFF"/>
        <w:spacing w:after="0" w:line="240" w:lineRule="auto"/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</w:pPr>
    </w:p>
    <w:p w14:paraId="10A1E803" w14:textId="38B79C0A" w:rsidR="00F600D5" w:rsidRPr="00F600D5" w:rsidRDefault="00F600D5" w:rsidP="00F60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  <w:proofErr w:type="spellStart"/>
      <w:r w:rsidRPr="00F600D5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>Използване</w:t>
      </w:r>
      <w:proofErr w:type="spellEnd"/>
      <w:r w:rsidRPr="00F600D5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0D5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>на</w:t>
      </w:r>
      <w:proofErr w:type="spellEnd"/>
      <w:r w:rsidRPr="00F600D5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0D5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>коаксиален</w:t>
      </w:r>
      <w:proofErr w:type="spellEnd"/>
      <w:r w:rsidRPr="00F600D5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00D5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>кабел</w:t>
      </w:r>
      <w:proofErr w:type="spellEnd"/>
    </w:p>
    <w:p w14:paraId="5E77F2CC" w14:textId="0D9BC13B" w:rsidR="00F600D5" w:rsidRDefault="00F600D5" w:rsidP="000841C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444444"/>
          <w:sz w:val="28"/>
          <w:szCs w:val="28"/>
        </w:rPr>
      </w:pP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Коаксиалните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кабели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понякога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се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използват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за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топологии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на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шината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,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но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някои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LAN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продукти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вече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не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поддържат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коаксиални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кабелни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 xml:space="preserve"> </w:t>
      </w:r>
      <w:proofErr w:type="spellStart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връзки</w:t>
      </w:r>
      <w:proofErr w:type="spellEnd"/>
      <w:r w:rsidRPr="00F600D5">
        <w:rPr>
          <w:rFonts w:ascii="Open Sans" w:eastAsia="Times New Roman" w:hAnsi="Open Sans" w:cs="Open Sans"/>
          <w:color w:val="444444"/>
          <w:sz w:val="28"/>
          <w:szCs w:val="28"/>
        </w:rPr>
        <w:t>:</w:t>
      </w:r>
    </w:p>
    <w:p w14:paraId="2B509D6C" w14:textId="06F0FC7A" w:rsidR="00F600D5" w:rsidRDefault="00F600D5" w:rsidP="00F600D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</w:p>
    <w:p w14:paraId="66127955" w14:textId="77809DA8" w:rsidR="000F28DA" w:rsidRDefault="000F28DA" w:rsidP="000F28DA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Open Sans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 wp14:anchorId="6C8BE6FB" wp14:editId="55E61A02">
            <wp:extent cx="2377440" cy="2377440"/>
            <wp:effectExtent l="0" t="0" r="3810" b="0"/>
            <wp:docPr id="6" name="Картина 6" descr="Коаксиален кабел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аксиален кабел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F0A0" w14:textId="77777777" w:rsidR="000F28DA" w:rsidRDefault="000F28DA" w:rsidP="00F600D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</w:p>
    <w:p w14:paraId="69747F1F" w14:textId="7DA44A43" w:rsidR="00F600D5" w:rsidRDefault="00F600D5" w:rsidP="00F600D5">
      <w:pPr>
        <w:shd w:val="clear" w:color="auto" w:fill="FFFFFF"/>
        <w:spacing w:after="150" w:line="240" w:lineRule="auto"/>
        <w:rPr>
          <w:rFonts w:ascii="Verdana" w:hAnsi="Verdana"/>
          <w:color w:val="444444"/>
          <w:sz w:val="28"/>
          <w:szCs w:val="28"/>
          <w:shd w:val="clear" w:color="auto" w:fill="FFFFFF"/>
        </w:rPr>
      </w:pPr>
      <w:r>
        <w:rPr>
          <w:rFonts w:ascii="Open Sans" w:eastAsia="Times New Roman" w:hAnsi="Open Sans" w:cs="Open Sans"/>
          <w:color w:val="444444"/>
          <w:sz w:val="28"/>
          <w:szCs w:val="28"/>
          <w:lang w:val="bg-BG"/>
        </w:rPr>
        <w:t>Б</w:t>
      </w:r>
      <w:r>
        <w:rPr>
          <w:rFonts w:ascii="Open Sans" w:eastAsia="Times New Roman" w:hAnsi="Open Sans" w:cs="Open Sans"/>
          <w:color w:val="444444"/>
          <w:sz w:val="28"/>
          <w:szCs w:val="28"/>
        </w:rPr>
        <w:t>)</w:t>
      </w:r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Неекранирана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усукана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двойка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(UTP)</w:t>
      </w:r>
    </w:p>
    <w:p w14:paraId="22C1D6E4" w14:textId="49A14DF7" w:rsidR="00F600D5" w:rsidRPr="00F600D5" w:rsidRDefault="00F600D5" w:rsidP="000841C2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444444"/>
          <w:sz w:val="28"/>
          <w:szCs w:val="28"/>
          <w:lang w:val="bg-BG"/>
        </w:rPr>
      </w:pP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lastRenderedPageBreak/>
        <w:t>Използва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се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"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Неекраниран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усукан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чифт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" (UTP)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кабелза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LAN и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телефонни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системи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. UTP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кабелът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се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състои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от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четири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двойки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медни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цветове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на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проводника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като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всеки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чифт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се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усуква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.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Кабелната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обвивка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защитава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и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осигурява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път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за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всяка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двойка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жици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. UTP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кабелът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е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свързан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към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устройството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чрез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8-пинов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модулен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конектор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наречен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RJ-45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конектор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.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Всички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LAN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протоколи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могат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да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работят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чрез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UTP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кабели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.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Повечето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LAN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устройства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са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оборудвани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с RJ-45.</w:t>
      </w:r>
    </w:p>
    <w:p w14:paraId="6FDBBCA1" w14:textId="77777777" w:rsidR="00F600D5" w:rsidRPr="00F600D5" w:rsidRDefault="00F600D5" w:rsidP="00F600D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</w:p>
    <w:p w14:paraId="3CFCF870" w14:textId="77777777" w:rsidR="00CD258C" w:rsidRPr="00CD258C" w:rsidRDefault="00CD258C" w:rsidP="00B133F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sz w:val="21"/>
          <w:szCs w:val="21"/>
          <w:shd w:val="clear" w:color="auto" w:fill="FFFFFF"/>
          <w:lang w:val="bg-BG"/>
        </w:rPr>
      </w:pPr>
    </w:p>
    <w:p w14:paraId="31D5A8E8" w14:textId="75E2E740" w:rsidR="00E30010" w:rsidRDefault="000F28DA" w:rsidP="00E30010">
      <w:pPr>
        <w:pStyle w:val="a5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sz w:val="21"/>
          <w:szCs w:val="21"/>
          <w:lang w:val="bg-BG"/>
        </w:rPr>
      </w:pPr>
      <w:r>
        <w:rPr>
          <w:noProof/>
        </w:rPr>
        <w:drawing>
          <wp:inline distT="0" distB="0" distL="0" distR="0" wp14:anchorId="143EC5D6" wp14:editId="69477867">
            <wp:extent cx="3322320" cy="1986648"/>
            <wp:effectExtent l="0" t="0" r="0" b="0"/>
            <wp:docPr id="7" name="Картина 7" descr="УСУКАНА ДВОЙКА UTP/K5/305M/PE - Усукани двойки UTP, FTP - 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УКАНА ДВОЙКА UTP/K5/305M/PE - Усукани двойки UTP, FTP - Delt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90" cy="199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684E" w14:textId="35843B19" w:rsidR="000F28DA" w:rsidRDefault="000F28DA" w:rsidP="00E30010">
      <w:pPr>
        <w:pStyle w:val="a5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sz w:val="21"/>
          <w:szCs w:val="21"/>
          <w:lang w:val="bg-BG"/>
        </w:rPr>
      </w:pPr>
    </w:p>
    <w:p w14:paraId="2CDC01DA" w14:textId="6660A882" w:rsidR="000F28DA" w:rsidRDefault="000841C2" w:rsidP="000F28DA">
      <w:pPr>
        <w:pStyle w:val="a5"/>
        <w:shd w:val="clear" w:color="auto" w:fill="FFFFFF"/>
        <w:spacing w:before="120" w:beforeAutospacing="0" w:after="120" w:afterAutospacing="0"/>
        <w:rPr>
          <w:rFonts w:ascii="Verdana" w:hAnsi="Verdana"/>
          <w:color w:val="444444"/>
          <w:sz w:val="28"/>
          <w:szCs w:val="28"/>
          <w:shd w:val="clear" w:color="auto" w:fill="FFFFFF"/>
        </w:rPr>
      </w:pPr>
      <w:r w:rsidRPr="000841C2">
        <w:rPr>
          <w:rFonts w:ascii="Arial" w:hAnsi="Arial" w:cs="Arial"/>
          <w:sz w:val="28"/>
          <w:szCs w:val="28"/>
          <w:lang w:val="bg-BG"/>
        </w:rPr>
        <w:t>В</w:t>
      </w:r>
      <w:r w:rsidRPr="000841C2">
        <w:rPr>
          <w:rFonts w:ascii="Arial" w:hAnsi="Arial" w:cs="Arial"/>
          <w:sz w:val="28"/>
          <w:szCs w:val="28"/>
        </w:rPr>
        <w:t>)</w:t>
      </w:r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Екранирана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усукана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двойка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(STP)</w:t>
      </w:r>
    </w:p>
    <w:p w14:paraId="7F40DA13" w14:textId="77777777" w:rsidR="000841C2" w:rsidRDefault="000841C2" w:rsidP="000841C2">
      <w:pPr>
        <w:shd w:val="clear" w:color="auto" w:fill="FFFFFF"/>
        <w:spacing w:after="0" w:line="240" w:lineRule="auto"/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</w:pPr>
    </w:p>
    <w:p w14:paraId="2691D6D2" w14:textId="66AC68E4" w:rsidR="000841C2" w:rsidRPr="000841C2" w:rsidRDefault="000841C2" w:rsidP="000841C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444444"/>
          <w:sz w:val="28"/>
          <w:szCs w:val="28"/>
        </w:rPr>
      </w:pPr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„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Екранирана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усукана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двойка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“ е</w:t>
      </w:r>
      <w:proofErr w:type="gram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вид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кабелтелефон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използван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няколко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инсталационни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предприятия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За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всяка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двойка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кабели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има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допълнителна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обвивка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("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усукана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двойка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"). STP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кабелите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се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използват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за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мрежи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от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данни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използвани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мрежи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на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IBM Token-Ring.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Обвивката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може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да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осигури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по-добра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защита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срещу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смущения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в EMI.</w:t>
      </w:r>
    </w:p>
    <w:p w14:paraId="3CA088A4" w14:textId="77777777" w:rsidR="000841C2" w:rsidRDefault="000841C2" w:rsidP="000841C2">
      <w:pPr>
        <w:shd w:val="clear" w:color="auto" w:fill="FFFFFF"/>
        <w:spacing w:after="0" w:line="240" w:lineRule="auto"/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</w:pPr>
    </w:p>
    <w:p w14:paraId="43EAED23" w14:textId="75FB16A4" w:rsidR="000841C2" w:rsidRPr="000841C2" w:rsidRDefault="000841C2" w:rsidP="000841C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  <w:r w:rsidRPr="000841C2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 xml:space="preserve">STP </w:t>
      </w:r>
      <w:proofErr w:type="spellStart"/>
      <w:r w:rsidRPr="000841C2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>кабелът</w:t>
      </w:r>
      <w:proofErr w:type="spellEnd"/>
      <w:r w:rsidRPr="000841C2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>има</w:t>
      </w:r>
      <w:proofErr w:type="spellEnd"/>
      <w:r w:rsidRPr="000841C2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>няколко</w:t>
      </w:r>
      <w:proofErr w:type="spellEnd"/>
      <w:r w:rsidRPr="000841C2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0841C2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>недостатъка</w:t>
      </w:r>
      <w:proofErr w:type="spellEnd"/>
      <w:r w:rsidRPr="000841C2">
        <w:rPr>
          <w:rFonts w:ascii="Verdana" w:eastAsia="Times New Roman" w:hAnsi="Verdana" w:cs="Open Sans"/>
          <w:b/>
          <w:bCs/>
          <w:color w:val="444444"/>
          <w:sz w:val="28"/>
          <w:szCs w:val="28"/>
          <w:bdr w:val="none" w:sz="0" w:space="0" w:color="auto" w:frame="1"/>
        </w:rPr>
        <w:t> </w:t>
      </w:r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:</w:t>
      </w:r>
      <w:proofErr w:type="gramEnd"/>
    </w:p>
    <w:p w14:paraId="2698300F" w14:textId="77777777" w:rsidR="000841C2" w:rsidRPr="000841C2" w:rsidRDefault="000841C2" w:rsidP="000841C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Затихването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се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увеличава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при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високи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честоти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.</w:t>
      </w:r>
    </w:p>
    <w:p w14:paraId="377868D8" w14:textId="77777777" w:rsidR="000841C2" w:rsidRPr="000841C2" w:rsidRDefault="000841C2" w:rsidP="000841C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При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високи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честоти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балансът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намалява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така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че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да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не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може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да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компенсира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появата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на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сигнали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за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„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кръстосани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разговори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“ и</w:t>
      </w:r>
      <w:proofErr w:type="gram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„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шум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“.</w:t>
      </w:r>
    </w:p>
    <w:p w14:paraId="215B058E" w14:textId="33CD2AD1" w:rsidR="000841C2" w:rsidRPr="000841C2" w:rsidRDefault="000841C2" w:rsidP="000841C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8"/>
          <w:szCs w:val="28"/>
        </w:rPr>
      </w:pP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Цената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е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доста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скъпа</w:t>
      </w:r>
      <w:proofErr w:type="spellEnd"/>
      <w:r w:rsidRPr="000841C2">
        <w:rPr>
          <w:rFonts w:ascii="Verdana" w:eastAsia="Times New Roman" w:hAnsi="Verdana" w:cs="Open Sans"/>
          <w:color w:val="444444"/>
          <w:sz w:val="28"/>
          <w:szCs w:val="28"/>
          <w:bdr w:val="none" w:sz="0" w:space="0" w:color="auto" w:frame="1"/>
        </w:rPr>
        <w:t>.</w:t>
      </w:r>
    </w:p>
    <w:p w14:paraId="60F0605A" w14:textId="445557BD" w:rsidR="000841C2" w:rsidRPr="000841C2" w:rsidRDefault="000841C2" w:rsidP="000841C2">
      <w:pPr>
        <w:shd w:val="clear" w:color="auto" w:fill="FFFFFF"/>
        <w:spacing w:after="0" w:line="240" w:lineRule="auto"/>
        <w:ind w:left="720"/>
        <w:jc w:val="center"/>
        <w:rPr>
          <w:rFonts w:ascii="Open Sans" w:eastAsia="Times New Roman" w:hAnsi="Open Sans" w:cs="Open Sans"/>
          <w:color w:val="44444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989DC" wp14:editId="68EB614A">
            <wp:extent cx="3420518" cy="2042160"/>
            <wp:effectExtent l="0" t="0" r="8890" b="0"/>
            <wp:docPr id="8" name="Картина 8" descr="Раздел I. Те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аздел I. Тема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53" cy="20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87BF" w14:textId="77777777" w:rsidR="000841C2" w:rsidRDefault="000841C2" w:rsidP="000F28DA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  <w:lang w:val="bg-BG"/>
        </w:rPr>
      </w:pPr>
    </w:p>
    <w:p w14:paraId="252D6AC8" w14:textId="30A75F4A" w:rsidR="000841C2" w:rsidRDefault="000841C2" w:rsidP="000F28DA">
      <w:pPr>
        <w:pStyle w:val="a5"/>
        <w:shd w:val="clear" w:color="auto" w:fill="FFFFFF"/>
        <w:spacing w:before="120" w:beforeAutospacing="0" w:after="120" w:afterAutospacing="0"/>
        <w:rPr>
          <w:rFonts w:ascii="Verdana" w:hAnsi="Verdana"/>
          <w:color w:val="444444"/>
          <w:sz w:val="28"/>
          <w:szCs w:val="28"/>
          <w:shd w:val="clear" w:color="auto" w:fill="FFFFFF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Г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Verdana" w:hAnsi="Verdana"/>
          <w:color w:val="444444"/>
          <w:sz w:val="28"/>
          <w:szCs w:val="28"/>
          <w:shd w:val="clear" w:color="auto" w:fill="FFFFFF"/>
          <w:lang w:val="bg-BG"/>
        </w:rPr>
        <w:t>О</w:t>
      </w:r>
      <w:proofErr w:type="spellStart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>птич</w:t>
      </w:r>
      <w:r>
        <w:rPr>
          <w:rFonts w:ascii="Verdana" w:hAnsi="Verdana"/>
          <w:color w:val="444444"/>
          <w:sz w:val="28"/>
          <w:szCs w:val="28"/>
          <w:shd w:val="clear" w:color="auto" w:fill="FFFFFF"/>
          <w:lang w:val="bg-BG"/>
        </w:rPr>
        <w:t>ен</w:t>
      </w:r>
      <w:proofErr w:type="spellEnd"/>
      <w:r w:rsidRPr="00F600D5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8"/>
          <w:szCs w:val="28"/>
          <w:shd w:val="clear" w:color="auto" w:fill="FFFFFF"/>
          <w:lang w:val="bg-BG"/>
        </w:rPr>
        <w:t>кабел</w:t>
      </w:r>
    </w:p>
    <w:p w14:paraId="2801AF21" w14:textId="77777777" w:rsidR="000841C2" w:rsidRDefault="000841C2" w:rsidP="000F28DA">
      <w:pPr>
        <w:pStyle w:val="a5"/>
        <w:shd w:val="clear" w:color="auto" w:fill="FFFFFF"/>
        <w:spacing w:before="120" w:beforeAutospacing="0" w:after="120" w:afterAutospacing="0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1FFF5681" w14:textId="63A85D67" w:rsidR="000841C2" w:rsidRDefault="000841C2" w:rsidP="000841C2">
      <w:pPr>
        <w:pStyle w:val="a5"/>
        <w:shd w:val="clear" w:color="auto" w:fill="FFFFFF"/>
        <w:spacing w:before="120" w:beforeAutospacing="0" w:after="120" w:afterAutospacing="0"/>
        <w:jc w:val="both"/>
        <w:rPr>
          <w:rFonts w:ascii="Verdana" w:hAnsi="Verdana"/>
          <w:color w:val="444444"/>
          <w:sz w:val="28"/>
          <w:szCs w:val="28"/>
          <w:shd w:val="clear" w:color="auto" w:fill="FFFFFF"/>
        </w:rPr>
      </w:pP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Оптичният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кабел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е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най-новата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технология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на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кабелите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.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Изработено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от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оптично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стъкло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. В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средата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на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кабела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е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остъклена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нишка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наречена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"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сърцевина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" и е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заобиколена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от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слой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"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облицовка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", "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буферно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покритие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",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армировъчен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материал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и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външна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защита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.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Информацията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се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предава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с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помощта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на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светлинни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вълни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чрез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преобразуване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на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електрически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сигнали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в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светлинни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вълни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.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Най-широко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използваният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предавател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е LED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или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лазерен</w:t>
      </w:r>
      <w:proofErr w:type="spellEnd"/>
      <w:r w:rsidRPr="000841C2">
        <w:rPr>
          <w:rFonts w:ascii="Verdana" w:hAnsi="Verdana"/>
          <w:color w:val="444444"/>
          <w:sz w:val="28"/>
          <w:szCs w:val="28"/>
          <w:shd w:val="clear" w:color="auto" w:fill="FFFFFF"/>
        </w:rPr>
        <w:t>.</w:t>
      </w:r>
    </w:p>
    <w:p w14:paraId="4D141F25" w14:textId="17FBA968" w:rsidR="000841C2" w:rsidRDefault="000841C2" w:rsidP="000F28DA">
      <w:pPr>
        <w:pStyle w:val="a5"/>
        <w:shd w:val="clear" w:color="auto" w:fill="FFFFFF"/>
        <w:spacing w:before="120" w:beforeAutospacing="0" w:after="120" w:afterAutospacing="0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2C9EC1E4" w14:textId="77777777" w:rsidR="000841C2" w:rsidRPr="000841C2" w:rsidRDefault="000841C2" w:rsidP="000F28DA">
      <w:pPr>
        <w:pStyle w:val="a5"/>
        <w:shd w:val="clear" w:color="auto" w:fill="FFFFFF"/>
        <w:spacing w:before="120" w:beforeAutospacing="0" w:after="120" w:afterAutospacing="0"/>
        <w:rPr>
          <w:rFonts w:ascii="Verdana" w:hAnsi="Verdana"/>
          <w:color w:val="444444"/>
          <w:sz w:val="28"/>
          <w:szCs w:val="28"/>
          <w:shd w:val="clear" w:color="auto" w:fill="FFFFFF"/>
          <w:lang w:val="bg-BG"/>
        </w:rPr>
      </w:pPr>
    </w:p>
    <w:p w14:paraId="5A8ED300" w14:textId="4BC3F905" w:rsidR="000841C2" w:rsidRPr="000841C2" w:rsidRDefault="000841C2" w:rsidP="000841C2">
      <w:pPr>
        <w:pStyle w:val="a5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62E61AD5" wp14:editId="33D51E8F">
            <wp:extent cx="2461260" cy="2813617"/>
            <wp:effectExtent l="0" t="0" r="0" b="6350"/>
            <wp:docPr id="9" name="Картина 9" descr="Оптичен кабел 24 влакна+2*2.5мм мед - $1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птичен кабел 24 влакна+2*2.5мм мед - $1.4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950" cy="28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1C2" w:rsidRPr="0008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7363"/>
    <w:multiLevelType w:val="multilevel"/>
    <w:tmpl w:val="C9C8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D59B6"/>
    <w:multiLevelType w:val="multilevel"/>
    <w:tmpl w:val="D1C0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E71D4"/>
    <w:multiLevelType w:val="multilevel"/>
    <w:tmpl w:val="41F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86C5A"/>
    <w:multiLevelType w:val="multilevel"/>
    <w:tmpl w:val="151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07"/>
    <w:rsid w:val="000610EA"/>
    <w:rsid w:val="000841C2"/>
    <w:rsid w:val="000F28DA"/>
    <w:rsid w:val="00503998"/>
    <w:rsid w:val="00642A3E"/>
    <w:rsid w:val="007D6507"/>
    <w:rsid w:val="008730DE"/>
    <w:rsid w:val="009F79A4"/>
    <w:rsid w:val="00A53C9D"/>
    <w:rsid w:val="00B133F5"/>
    <w:rsid w:val="00B5189E"/>
    <w:rsid w:val="00CD258C"/>
    <w:rsid w:val="00D208B2"/>
    <w:rsid w:val="00DD2A6C"/>
    <w:rsid w:val="00E30010"/>
    <w:rsid w:val="00F6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7B67"/>
  <w15:chartTrackingRefBased/>
  <w15:docId w15:val="{ED57CB7B-A633-4331-82D4-5F1F7487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3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79A4"/>
    <w:rPr>
      <w:color w:val="0000FF"/>
      <w:u w:val="single"/>
    </w:rPr>
  </w:style>
  <w:style w:type="paragraph" w:styleId="a4">
    <w:name w:val="No Spacing"/>
    <w:uiPriority w:val="1"/>
    <w:qFormat/>
    <w:rsid w:val="009F79A4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B13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CD258C"/>
    <w:rPr>
      <w:b/>
      <w:bCs/>
    </w:rPr>
  </w:style>
  <w:style w:type="character" w:customStyle="1" w:styleId="20">
    <w:name w:val="Заглавие 2 Знак"/>
    <w:basedOn w:val="a0"/>
    <w:link w:val="2"/>
    <w:uiPriority w:val="9"/>
    <w:rsid w:val="008730D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s-text-align-justify">
    <w:name w:val="has-text-align-justify"/>
    <w:basedOn w:val="a"/>
    <w:rsid w:val="0087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873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Mbp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Ethernet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WAN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bg.wikipedia.org/wiki/%D0%9A%D0%BE%D0%BC%D0%BF%D1%8E%D1%82%D1%8A%D1%80%D0%BD%D0%B0_%D0%BC%D1%80%D0%B5%D0%B6%D0%B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MAC_%D0%B0%D0%B4%D1%80%D0%B5%D1%8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Н. Пачеджиев</dc:creator>
  <cp:keywords/>
  <dc:description/>
  <cp:lastModifiedBy>Георги Н. Пачеджиев</cp:lastModifiedBy>
  <cp:revision>2</cp:revision>
  <dcterms:created xsi:type="dcterms:W3CDTF">2021-11-22T18:42:00Z</dcterms:created>
  <dcterms:modified xsi:type="dcterms:W3CDTF">2021-11-29T17:10:00Z</dcterms:modified>
</cp:coreProperties>
</file>