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650" w:rsidRPr="00C76650" w:rsidRDefault="00C76650" w:rsidP="00C76650">
      <w:pPr>
        <w:shd w:val="clear" w:color="auto" w:fill="FFFFFF"/>
        <w:spacing w:before="135" w:after="135" w:line="600" w:lineRule="atLeast"/>
        <w:outlineLvl w:val="0"/>
        <w:rPr>
          <w:rFonts w:ascii="inherit" w:eastAsia="Times New Roman" w:hAnsi="inherit" w:cs="Helvetica"/>
          <w:color w:val="333333"/>
          <w:kern w:val="36"/>
          <w:sz w:val="54"/>
          <w:szCs w:val="54"/>
        </w:rPr>
      </w:pPr>
      <w:r w:rsidRPr="00C76650">
        <w:rPr>
          <w:rFonts w:ascii="inherit" w:eastAsia="Times New Roman" w:hAnsi="inherit" w:cs="Helvetica"/>
          <w:color w:val="333333"/>
          <w:kern w:val="36"/>
          <w:sz w:val="54"/>
          <w:szCs w:val="54"/>
        </w:rPr>
        <w:t>Explanation</w:t>
      </w:r>
    </w:p>
    <w:p w:rsidR="00C76650" w:rsidRPr="00C76650" w:rsidRDefault="00C76650" w:rsidP="00C76650">
      <w:pPr>
        <w:shd w:val="clear" w:color="auto" w:fill="FFFFFF"/>
        <w:spacing w:after="0" w:line="240" w:lineRule="auto"/>
        <w:rPr>
          <w:rFonts w:ascii="Helvetica" w:eastAsia="Times New Roman" w:hAnsi="Helvetica" w:cs="Helvetica"/>
          <w:color w:val="333333"/>
          <w:sz w:val="20"/>
          <w:szCs w:val="20"/>
        </w:rPr>
      </w:pPr>
      <w:hyperlink r:id="rId5" w:history="1">
        <w:r w:rsidRPr="00C76650">
          <w:rPr>
            <w:rFonts w:ascii="Helvetica" w:eastAsia="Times New Roman" w:hAnsi="Helvetica" w:cs="Helvetica"/>
            <w:color w:val="333333"/>
            <w:sz w:val="15"/>
            <w:szCs w:val="15"/>
            <w:u w:val="single"/>
            <w:bdr w:val="single" w:sz="6" w:space="2" w:color="auto" w:frame="1"/>
            <w:shd w:val="clear" w:color="auto" w:fill="F5F5F5"/>
          </w:rPr>
          <w:t>Read</w:t>
        </w:r>
      </w:hyperlink>
      <w:r w:rsidRPr="00C76650">
        <w:rPr>
          <w:rFonts w:ascii="Helvetica" w:eastAsia="Times New Roman" w:hAnsi="Helvetica" w:cs="Helvetica"/>
          <w:color w:val="333333"/>
          <w:sz w:val="20"/>
          <w:szCs w:val="20"/>
        </w:rPr>
        <w:t> </w:t>
      </w:r>
      <w:hyperlink r:id="rId6" w:history="1">
        <w:r w:rsidRPr="00C76650">
          <w:rPr>
            <w:rFonts w:ascii="Helvetica" w:eastAsia="Times New Roman" w:hAnsi="Helvetica" w:cs="Helvetica"/>
            <w:color w:val="333333"/>
            <w:sz w:val="15"/>
            <w:szCs w:val="15"/>
            <w:u w:val="single"/>
            <w:bdr w:val="single" w:sz="6" w:space="2" w:color="auto" w:frame="1"/>
            <w:shd w:val="clear" w:color="auto" w:fill="F5F5F5"/>
          </w:rPr>
          <w:t>Edit</w:t>
        </w:r>
      </w:hyperlink>
      <w:r w:rsidRPr="00C76650">
        <w:rPr>
          <w:rFonts w:ascii="Helvetica" w:eastAsia="Times New Roman" w:hAnsi="Helvetica" w:cs="Helvetica"/>
          <w:color w:val="333333"/>
          <w:sz w:val="20"/>
          <w:szCs w:val="20"/>
        </w:rPr>
        <w:t> </w:t>
      </w:r>
      <w:hyperlink r:id="rId7" w:history="1">
        <w:r w:rsidRPr="00C76650">
          <w:rPr>
            <w:rFonts w:ascii="Helvetica" w:eastAsia="Times New Roman" w:hAnsi="Helvetica" w:cs="Helvetica"/>
            <w:color w:val="333333"/>
            <w:sz w:val="15"/>
            <w:szCs w:val="15"/>
            <w:u w:val="single"/>
            <w:bdr w:val="single" w:sz="6" w:space="2" w:color="auto" w:frame="1"/>
            <w:shd w:val="clear" w:color="auto" w:fill="F5F5F5"/>
          </w:rPr>
          <w:t>View history</w:t>
        </w:r>
      </w:hyperlink>
      <w:r w:rsidRPr="00C76650">
        <w:rPr>
          <w:rFonts w:ascii="Helvetica" w:eastAsia="Times New Roman" w:hAnsi="Helvetica" w:cs="Helvetica"/>
          <w:color w:val="333333"/>
          <w:sz w:val="20"/>
          <w:szCs w:val="20"/>
        </w:rPr>
        <w:t> </w:t>
      </w:r>
      <w:hyperlink r:id="rId8" w:history="1">
        <w:r w:rsidRPr="00C76650">
          <w:rPr>
            <w:rFonts w:ascii="Helvetica" w:eastAsia="Times New Roman" w:hAnsi="Helvetica" w:cs="Helvetica"/>
            <w:color w:val="333333"/>
            <w:sz w:val="15"/>
            <w:szCs w:val="15"/>
            <w:u w:val="single"/>
            <w:bdr w:val="single" w:sz="6" w:space="2" w:color="auto" w:frame="1"/>
            <w:shd w:val="clear" w:color="auto" w:fill="F5F5F5"/>
          </w:rPr>
          <w:t>Get source</w:t>
        </w:r>
      </w:hyperlink>
    </w:p>
    <w:p w:rsidR="00C76650" w:rsidRPr="00C76650" w:rsidRDefault="00C76650" w:rsidP="00C76650">
      <w:pPr>
        <w:shd w:val="clear" w:color="auto" w:fill="FFFFFF"/>
        <w:spacing w:after="225" w:line="600" w:lineRule="atLeast"/>
        <w:outlineLvl w:val="1"/>
        <w:rPr>
          <w:rFonts w:ascii="Helvetica" w:eastAsia="Times New Roman" w:hAnsi="Helvetica" w:cs="Helvetica"/>
          <w:color w:val="333333"/>
          <w:sz w:val="45"/>
          <w:szCs w:val="45"/>
        </w:rPr>
      </w:pPr>
      <w:hyperlink r:id="rId9" w:history="1">
        <w:r w:rsidRPr="00C76650">
          <w:rPr>
            <w:rFonts w:ascii="Helvetica" w:eastAsia="Times New Roman" w:hAnsi="Helvetica" w:cs="Helvetica"/>
            <w:color w:val="0000FF"/>
            <w:sz w:val="45"/>
            <w:szCs w:val="45"/>
            <w:u w:val="single"/>
          </w:rPr>
          <w:t>Overlap Graphs</w:t>
        </w:r>
      </w:hyperlink>
    </w:p>
    <w:p w:rsidR="00C76650" w:rsidRPr="00C76650" w:rsidRDefault="00C76650" w:rsidP="00C76650">
      <w:pPr>
        <w:shd w:val="clear" w:color="auto" w:fill="FFFFFF"/>
        <w:spacing w:after="75" w:line="240" w:lineRule="auto"/>
        <w:jc w:val="center"/>
        <w:rPr>
          <w:rFonts w:ascii="Helvetica" w:eastAsia="Times New Roman" w:hAnsi="Helvetica" w:cs="Helvetica"/>
          <w:color w:val="999999"/>
          <w:sz w:val="17"/>
          <w:szCs w:val="17"/>
        </w:rPr>
      </w:pPr>
      <w:r w:rsidRPr="00C76650">
        <w:rPr>
          <w:rFonts w:ascii="Helvetica" w:eastAsia="Times New Roman" w:hAnsi="Helvetica" w:cs="Helvetica"/>
          <w:color w:val="999999"/>
          <w:sz w:val="17"/>
          <w:szCs w:val="17"/>
        </w:rPr>
        <w:t>Last modified on June 17, 2015, 8:04 p.m. by </w:t>
      </w:r>
      <w:hyperlink r:id="rId10" w:history="1">
        <w:r w:rsidRPr="00C76650">
          <w:rPr>
            <w:rFonts w:ascii="Helvetica" w:eastAsia="Times New Roman" w:hAnsi="Helvetica" w:cs="Helvetica"/>
            <w:color w:val="0088CC"/>
            <w:sz w:val="17"/>
            <w:szCs w:val="17"/>
            <w:u w:val="single"/>
          </w:rPr>
          <w:t>Michael Beaver</w:t>
        </w:r>
      </w:hyperlink>
      <w:r w:rsidRPr="00C76650">
        <w:rPr>
          <w:rFonts w:ascii="Helvetica" w:eastAsia="Times New Roman" w:hAnsi="Helvetica" w:cs="Helvetica"/>
          <w:color w:val="999999"/>
          <w:sz w:val="17"/>
          <w:szCs w:val="17"/>
        </w:rPr>
        <w:t>.</w:t>
      </w:r>
    </w:p>
    <w:p w:rsidR="00C76650" w:rsidRPr="00C76650" w:rsidRDefault="00C76650" w:rsidP="00C76650">
      <w:pPr>
        <w:shd w:val="clear" w:color="auto" w:fill="FFFFFF"/>
        <w:spacing w:before="135" w:after="135" w:line="600" w:lineRule="atLeast"/>
        <w:outlineLvl w:val="2"/>
        <w:rPr>
          <w:rFonts w:ascii="inherit" w:eastAsia="Times New Roman" w:hAnsi="inherit" w:cs="Helvetica"/>
          <w:b/>
          <w:bCs/>
          <w:color w:val="333333"/>
          <w:sz w:val="21"/>
          <w:szCs w:val="21"/>
        </w:rPr>
      </w:pPr>
      <w:r w:rsidRPr="00C76650">
        <w:rPr>
          <w:rFonts w:ascii="inherit" w:eastAsia="Times New Roman" w:hAnsi="inherit" w:cs="Helvetica"/>
          <w:b/>
          <w:bCs/>
          <w:color w:val="333333"/>
          <w:sz w:val="21"/>
          <w:szCs w:val="21"/>
        </w:rPr>
        <w:t>Algorithm idea</w:t>
      </w:r>
    </w:p>
    <w:p w:rsidR="00C76650" w:rsidRPr="00C76650" w:rsidRDefault="00C76650" w:rsidP="00C76650">
      <w:pPr>
        <w:shd w:val="clear" w:color="auto" w:fill="FFFFFF"/>
        <w:spacing w:after="135" w:line="240" w:lineRule="auto"/>
        <w:rPr>
          <w:rFonts w:ascii="Helvetica" w:eastAsia="Times New Roman" w:hAnsi="Helvetica" w:cs="Helvetica"/>
          <w:color w:val="333333"/>
          <w:sz w:val="20"/>
          <w:szCs w:val="20"/>
        </w:rPr>
      </w:pPr>
      <w:r w:rsidRPr="00C76650">
        <w:rPr>
          <w:rFonts w:ascii="Helvetica" w:eastAsia="Times New Roman" w:hAnsi="Helvetica" w:cs="Helvetica"/>
          <w:color w:val="333333"/>
          <w:sz w:val="20"/>
          <w:szCs w:val="20"/>
        </w:rPr>
        <w:t>For this exercise you should check every suffix from each sequence of length 3 and check for matching prefixes in every other sequence. The simplest way would be to cycle through every possible sequence twice</w:t>
      </w:r>
    </w:p>
    <w:p w:rsidR="00C76650" w:rsidRPr="00C76650" w:rsidRDefault="00C76650" w:rsidP="00C766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For</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 xml:space="preserve"> each sequence </w:t>
      </w:r>
      <w:proofErr w:type="gramStart"/>
      <w:r w:rsidRPr="00C76650">
        <w:rPr>
          <w:rFonts w:ascii="Consolas" w:eastAsia="Times New Roman" w:hAnsi="Consolas" w:cs="Courier New"/>
          <w:b/>
          <w:bCs/>
          <w:color w:val="000000"/>
          <w:sz w:val="21"/>
          <w:szCs w:val="21"/>
        </w:rPr>
        <w:t xml:space="preserve">do  </w:t>
      </w:r>
      <w:r w:rsidRPr="00C76650">
        <w:rPr>
          <w:rFonts w:ascii="Consolas" w:eastAsia="Times New Roman" w:hAnsi="Consolas" w:cs="Courier New"/>
          <w:b/>
          <w:bCs/>
          <w:color w:val="666666"/>
          <w:sz w:val="21"/>
          <w:szCs w:val="21"/>
        </w:rPr>
        <w:t>*</w:t>
      </w:r>
      <w:proofErr w:type="gramEnd"/>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seq[</w:t>
      </w:r>
      <w:proofErr w:type="spellStart"/>
      <w:r w:rsidRPr="00C76650">
        <w:rPr>
          <w:rFonts w:ascii="Consolas" w:eastAsia="Times New Roman" w:hAnsi="Consolas" w:cs="Courier New"/>
          <w:b/>
          <w:bCs/>
          <w:color w:val="008000"/>
          <w:sz w:val="21"/>
          <w:szCs w:val="21"/>
        </w:rPr>
        <w:t>end</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k:</w:t>
      </w:r>
      <w:r w:rsidRPr="00C76650">
        <w:rPr>
          <w:rFonts w:ascii="Consolas" w:eastAsia="Times New Roman" w:hAnsi="Consolas" w:cs="Courier New"/>
          <w:b/>
          <w:bCs/>
          <w:color w:val="008000"/>
          <w:sz w:val="21"/>
          <w:szCs w:val="21"/>
        </w:rPr>
        <w:t>end</w:t>
      </w:r>
      <w:proofErr w:type="spellEnd"/>
      <w:r w:rsidRPr="00C76650">
        <w:rPr>
          <w:rFonts w:ascii="Consolas" w:eastAsia="Times New Roman" w:hAnsi="Consolas" w:cs="Courier New"/>
          <w:b/>
          <w:bCs/>
          <w:color w:val="000000"/>
          <w:sz w:val="21"/>
          <w:szCs w:val="21"/>
        </w:rPr>
        <w:t>]</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 xml:space="preserve"> # Slice the suffix  </w:t>
      </w:r>
    </w:p>
    <w:p w:rsidR="00C76650" w:rsidRPr="00C76650" w:rsidRDefault="00C76650" w:rsidP="00C766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C76650">
        <w:rPr>
          <w:rFonts w:ascii="Consolas" w:eastAsia="Times New Roman" w:hAnsi="Consolas" w:cs="Courier New"/>
          <w:b/>
          <w:bCs/>
          <w:color w:val="000000"/>
          <w:sz w:val="21"/>
          <w:szCs w:val="21"/>
        </w:rPr>
        <w:t xml:space="preserve">    </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For</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 xml:space="preserve"> each other sequence </w:t>
      </w:r>
      <w:proofErr w:type="gramStart"/>
      <w:r w:rsidRPr="00C76650">
        <w:rPr>
          <w:rFonts w:ascii="Consolas" w:eastAsia="Times New Roman" w:hAnsi="Consolas" w:cs="Courier New"/>
          <w:b/>
          <w:bCs/>
          <w:color w:val="000000"/>
          <w:sz w:val="21"/>
          <w:szCs w:val="21"/>
        </w:rPr>
        <w:t xml:space="preserve">do  </w:t>
      </w:r>
      <w:r w:rsidRPr="00C76650">
        <w:rPr>
          <w:rFonts w:ascii="Consolas" w:eastAsia="Times New Roman" w:hAnsi="Consolas" w:cs="Courier New"/>
          <w:b/>
          <w:bCs/>
          <w:color w:val="666666"/>
          <w:sz w:val="21"/>
          <w:szCs w:val="21"/>
        </w:rPr>
        <w:t>*</w:t>
      </w:r>
      <w:proofErr w:type="gramEnd"/>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seq[0:k]</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 xml:space="preserve"> # Slice the prefix</w:t>
      </w:r>
    </w:p>
    <w:p w:rsidR="00C76650" w:rsidRPr="00C76650" w:rsidRDefault="00C76650" w:rsidP="00C766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C76650">
        <w:rPr>
          <w:rFonts w:ascii="Consolas" w:eastAsia="Times New Roman" w:hAnsi="Consolas" w:cs="Courier New"/>
          <w:b/>
          <w:bCs/>
          <w:color w:val="000000"/>
          <w:sz w:val="21"/>
          <w:szCs w:val="21"/>
        </w:rPr>
        <w:t xml:space="preserve">        </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If</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 xml:space="preserve"> sequences are the same then skip</w:t>
      </w:r>
    </w:p>
    <w:p w:rsidR="00C76650" w:rsidRPr="00C76650" w:rsidRDefault="00C76650" w:rsidP="00C7665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b/>
          <w:bCs/>
          <w:color w:val="000000"/>
          <w:sz w:val="21"/>
          <w:szCs w:val="21"/>
        </w:rPr>
      </w:pPr>
      <w:r w:rsidRPr="00C76650">
        <w:rPr>
          <w:rFonts w:ascii="Consolas" w:eastAsia="Times New Roman" w:hAnsi="Consolas" w:cs="Courier New"/>
          <w:b/>
          <w:bCs/>
          <w:color w:val="000000"/>
          <w:sz w:val="21"/>
          <w:szCs w:val="21"/>
        </w:rPr>
        <w:t xml:space="preserve">        </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If</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 xml:space="preserve"> </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 xml:space="preserve">suffix </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 xml:space="preserve"> prefix</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 xml:space="preserve"> then </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print name1</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 ‘</w:t>
      </w:r>
      <w:r w:rsidRPr="00C76650">
        <w:rPr>
          <w:rFonts w:ascii="Consolas" w:eastAsia="Times New Roman" w:hAnsi="Consolas" w:cs="Courier New"/>
          <w:b/>
          <w:bCs/>
          <w:color w:val="666666"/>
          <w:sz w:val="21"/>
          <w:szCs w:val="21"/>
        </w:rPr>
        <w:t>+</w:t>
      </w:r>
      <w:r w:rsidRPr="00C76650">
        <w:rPr>
          <w:rFonts w:ascii="Consolas" w:eastAsia="Times New Roman" w:hAnsi="Consolas" w:cs="Courier New"/>
          <w:b/>
          <w:bCs/>
          <w:color w:val="000000"/>
          <w:sz w:val="21"/>
          <w:szCs w:val="21"/>
        </w:rPr>
        <w:t>name2</w:t>
      </w:r>
      <w:r w:rsidRPr="00C76650">
        <w:rPr>
          <w:rFonts w:ascii="Consolas" w:eastAsia="Times New Roman" w:hAnsi="Consolas" w:cs="Courier New"/>
          <w:b/>
          <w:bCs/>
          <w:color w:val="666666"/>
          <w:sz w:val="21"/>
          <w:szCs w:val="21"/>
        </w:rPr>
        <w:t>**</w:t>
      </w:r>
    </w:p>
    <w:p w:rsidR="00C76650" w:rsidRPr="00C76650" w:rsidRDefault="00C76650" w:rsidP="00C76650">
      <w:pPr>
        <w:shd w:val="clear" w:color="auto" w:fill="FFFFFF"/>
        <w:spacing w:after="0" w:line="240" w:lineRule="auto"/>
        <w:rPr>
          <w:rFonts w:ascii="Helvetica" w:eastAsia="Times New Roman" w:hAnsi="Helvetica" w:cs="Helvetica"/>
          <w:color w:val="333333"/>
          <w:sz w:val="20"/>
          <w:szCs w:val="20"/>
        </w:rPr>
      </w:pPr>
      <w:r w:rsidRPr="00C76650">
        <w:rPr>
          <w:rFonts w:ascii="Helvetica" w:eastAsia="Times New Roman" w:hAnsi="Helvetica" w:cs="Helvetica"/>
          <w:color w:val="333333"/>
          <w:sz w:val="20"/>
          <w:szCs w:val="20"/>
        </w:rPr>
        <w:t>The main challenge is to keep track of the sequences and names, so the correct data structure should be chosen to maintain the name associated to the sequence being tested. This can be easily achieved by using lists and tuples. In graph theory, a digraph edge is represented by the pair of nodes connected: </w:t>
      </w:r>
      <w:r w:rsidRPr="00C76650">
        <w:rPr>
          <w:rFonts w:ascii="MathJax_Main" w:eastAsia="Times New Roman" w:hAnsi="MathJax_Main" w:cs="Helvetica"/>
          <w:color w:val="333333"/>
          <w:sz w:val="23"/>
          <w:szCs w:val="23"/>
          <w:bdr w:val="none" w:sz="0" w:space="0" w:color="auto" w:frame="1"/>
        </w:rPr>
        <w:t>(</w:t>
      </w:r>
      <w:proofErr w:type="spellStart"/>
      <w:proofErr w:type="gramStart"/>
      <w:r w:rsidRPr="00C76650">
        <w:rPr>
          <w:rFonts w:ascii="MathJax_Math-italic" w:eastAsia="Times New Roman" w:hAnsi="MathJax_Math-italic" w:cs="Helvetica"/>
          <w:color w:val="333333"/>
          <w:sz w:val="23"/>
          <w:szCs w:val="23"/>
          <w:bdr w:val="none" w:sz="0" w:space="0" w:color="auto" w:frame="1"/>
        </w:rPr>
        <w:t>v</w:t>
      </w:r>
      <w:r w:rsidRPr="00C76650">
        <w:rPr>
          <w:rFonts w:ascii="MathJax_Main" w:eastAsia="Times New Roman" w:hAnsi="MathJax_Main" w:cs="Helvetica"/>
          <w:color w:val="333333"/>
          <w:sz w:val="23"/>
          <w:szCs w:val="23"/>
          <w:bdr w:val="none" w:sz="0" w:space="0" w:color="auto" w:frame="1"/>
        </w:rPr>
        <w:t>,</w:t>
      </w:r>
      <w:r w:rsidRPr="00C76650">
        <w:rPr>
          <w:rFonts w:ascii="MathJax_Math-italic" w:eastAsia="Times New Roman" w:hAnsi="MathJax_Math-italic" w:cs="Helvetica"/>
          <w:color w:val="333333"/>
          <w:sz w:val="23"/>
          <w:szCs w:val="23"/>
          <w:bdr w:val="none" w:sz="0" w:space="0" w:color="auto" w:frame="1"/>
        </w:rPr>
        <w:t>w</w:t>
      </w:r>
      <w:proofErr w:type="spellEnd"/>
      <w:proofErr w:type="gramEnd"/>
      <w:r w:rsidRPr="00C76650">
        <w:rPr>
          <w:rFonts w:ascii="MathJax_Main" w:eastAsia="Times New Roman" w:hAnsi="MathJax_Main" w:cs="Helvetica"/>
          <w:color w:val="333333"/>
          <w:sz w:val="23"/>
          <w:szCs w:val="23"/>
          <w:bdr w:val="none" w:sz="0" w:space="0" w:color="auto" w:frame="1"/>
        </w:rPr>
        <w:t>)</w:t>
      </w:r>
      <w:r w:rsidRPr="00C76650">
        <w:rPr>
          <w:rFonts w:ascii="Helvetica" w:eastAsia="Times New Roman" w:hAnsi="Helvetica" w:cs="Helvetica"/>
          <w:color w:val="333333"/>
          <w:sz w:val="20"/>
          <w:szCs w:val="20"/>
          <w:bdr w:val="none" w:sz="0" w:space="0" w:color="auto" w:frame="1"/>
        </w:rPr>
        <w:t>(</w:t>
      </w:r>
      <w:proofErr w:type="spellStart"/>
      <w:r w:rsidRPr="00C76650">
        <w:rPr>
          <w:rFonts w:ascii="Helvetica" w:eastAsia="Times New Roman" w:hAnsi="Helvetica" w:cs="Helvetica"/>
          <w:color w:val="333333"/>
          <w:sz w:val="20"/>
          <w:szCs w:val="20"/>
          <w:bdr w:val="none" w:sz="0" w:space="0" w:color="auto" w:frame="1"/>
        </w:rPr>
        <w:t>v,w</w:t>
      </w:r>
      <w:proofErr w:type="spellEnd"/>
      <w:r w:rsidRPr="00C76650">
        <w:rPr>
          <w:rFonts w:ascii="Helvetica" w:eastAsia="Times New Roman" w:hAnsi="Helvetica" w:cs="Helvetica"/>
          <w:color w:val="333333"/>
          <w:sz w:val="20"/>
          <w:szCs w:val="20"/>
          <w:bdr w:val="none" w:sz="0" w:space="0" w:color="auto" w:frame="1"/>
        </w:rPr>
        <w:t>)</w:t>
      </w:r>
      <w:r w:rsidRPr="00C76650">
        <w:rPr>
          <w:rFonts w:ascii="Helvetica" w:eastAsia="Times New Roman" w:hAnsi="Helvetica" w:cs="Helvetica"/>
          <w:color w:val="333333"/>
          <w:sz w:val="20"/>
          <w:szCs w:val="20"/>
        </w:rPr>
        <w:t>, where </w:t>
      </w:r>
      <w:proofErr w:type="spellStart"/>
      <w:r w:rsidRPr="00C76650">
        <w:rPr>
          <w:rFonts w:ascii="MathJax_Math-italic" w:eastAsia="Times New Roman" w:hAnsi="MathJax_Math-italic" w:cs="Helvetica"/>
          <w:color w:val="333333"/>
          <w:sz w:val="23"/>
          <w:szCs w:val="23"/>
          <w:bdr w:val="none" w:sz="0" w:space="0" w:color="auto" w:frame="1"/>
        </w:rPr>
        <w:t>v</w:t>
      </w:r>
      <w:r w:rsidRPr="00C76650">
        <w:rPr>
          <w:rFonts w:ascii="Helvetica" w:eastAsia="Times New Roman" w:hAnsi="Helvetica" w:cs="Helvetica"/>
          <w:color w:val="333333"/>
          <w:sz w:val="20"/>
          <w:szCs w:val="20"/>
          <w:bdr w:val="none" w:sz="0" w:space="0" w:color="auto" w:frame="1"/>
        </w:rPr>
        <w:t>v</w:t>
      </w:r>
      <w:proofErr w:type="spellEnd"/>
      <w:r w:rsidRPr="00C76650">
        <w:rPr>
          <w:rFonts w:ascii="Helvetica" w:eastAsia="Times New Roman" w:hAnsi="Helvetica" w:cs="Helvetica"/>
          <w:color w:val="333333"/>
          <w:sz w:val="20"/>
          <w:szCs w:val="20"/>
        </w:rPr>
        <w:t> is the start and </w:t>
      </w:r>
      <w:proofErr w:type="spellStart"/>
      <w:r w:rsidRPr="00C76650">
        <w:rPr>
          <w:rFonts w:ascii="MathJax_Math-italic" w:eastAsia="Times New Roman" w:hAnsi="MathJax_Math-italic" w:cs="Helvetica"/>
          <w:color w:val="333333"/>
          <w:sz w:val="23"/>
          <w:szCs w:val="23"/>
          <w:bdr w:val="none" w:sz="0" w:space="0" w:color="auto" w:frame="1"/>
        </w:rPr>
        <w:t>w</w:t>
      </w:r>
      <w:r w:rsidRPr="00C76650">
        <w:rPr>
          <w:rFonts w:ascii="Helvetica" w:eastAsia="Times New Roman" w:hAnsi="Helvetica" w:cs="Helvetica"/>
          <w:color w:val="333333"/>
          <w:sz w:val="20"/>
          <w:szCs w:val="20"/>
          <w:bdr w:val="none" w:sz="0" w:space="0" w:color="auto" w:frame="1"/>
        </w:rPr>
        <w:t>w</w:t>
      </w:r>
      <w:proofErr w:type="spellEnd"/>
      <w:r w:rsidRPr="00C76650">
        <w:rPr>
          <w:rFonts w:ascii="Helvetica" w:eastAsia="Times New Roman" w:hAnsi="Helvetica" w:cs="Helvetica"/>
          <w:color w:val="333333"/>
          <w:sz w:val="20"/>
          <w:szCs w:val="20"/>
        </w:rPr>
        <w:t> is the end. It is intuitive, then, that the tuple data structure is used to represent this relationship.</w:t>
      </w:r>
    </w:p>
    <w:p w:rsidR="00C76650" w:rsidRPr="00C76650" w:rsidRDefault="00C76650" w:rsidP="00C76650">
      <w:pPr>
        <w:shd w:val="clear" w:color="auto" w:fill="FFFFFF"/>
        <w:spacing w:before="135" w:after="135" w:line="600" w:lineRule="atLeast"/>
        <w:outlineLvl w:val="2"/>
        <w:rPr>
          <w:rFonts w:ascii="inherit" w:eastAsia="Times New Roman" w:hAnsi="inherit" w:cs="Helvetica"/>
          <w:b/>
          <w:bCs/>
          <w:color w:val="333333"/>
          <w:sz w:val="21"/>
          <w:szCs w:val="21"/>
        </w:rPr>
      </w:pPr>
      <w:r w:rsidRPr="00C76650">
        <w:rPr>
          <w:rFonts w:ascii="inherit" w:eastAsia="Times New Roman" w:hAnsi="inherit" w:cs="Helvetica"/>
          <w:b/>
          <w:bCs/>
          <w:color w:val="333333"/>
          <w:sz w:val="21"/>
          <w:szCs w:val="21"/>
        </w:rPr>
        <w:t>Complexity analyses and correctness</w:t>
      </w:r>
    </w:p>
    <w:p w:rsidR="00C76650" w:rsidRPr="00C76650" w:rsidRDefault="00C76650" w:rsidP="00C76650">
      <w:pPr>
        <w:shd w:val="clear" w:color="auto" w:fill="FFFFFF"/>
        <w:spacing w:after="0" w:line="240" w:lineRule="auto"/>
        <w:rPr>
          <w:rFonts w:ascii="Helvetica" w:eastAsia="Times New Roman" w:hAnsi="Helvetica" w:cs="Helvetica"/>
          <w:color w:val="333333"/>
          <w:sz w:val="20"/>
          <w:szCs w:val="20"/>
        </w:rPr>
      </w:pPr>
      <w:r w:rsidRPr="00C76650">
        <w:rPr>
          <w:rFonts w:ascii="Helvetica" w:eastAsia="Times New Roman" w:hAnsi="Helvetica" w:cs="Helvetica"/>
          <w:color w:val="333333"/>
          <w:sz w:val="20"/>
          <w:szCs w:val="20"/>
        </w:rPr>
        <w:t>The algorithm requires comparing n prefixes for each suffix, thus </w:t>
      </w:r>
      <w:r w:rsidRPr="00C76650">
        <w:rPr>
          <w:rFonts w:ascii="MathJax_Math-italic" w:eastAsia="Times New Roman" w:hAnsi="MathJax_Math-italic" w:cs="Helvetica"/>
          <w:color w:val="333333"/>
          <w:sz w:val="23"/>
          <w:szCs w:val="23"/>
          <w:bdr w:val="none" w:sz="0" w:space="0" w:color="auto" w:frame="1"/>
        </w:rPr>
        <w:t>n</w:t>
      </w:r>
      <w:r w:rsidRPr="00C76650">
        <w:rPr>
          <w:rFonts w:ascii="MathJax_Main" w:eastAsia="Times New Roman" w:hAnsi="MathJax_Main" w:cs="Helvetica"/>
          <w:color w:val="333333"/>
          <w:sz w:val="17"/>
          <w:szCs w:val="17"/>
          <w:bdr w:val="none" w:sz="0" w:space="0" w:color="auto" w:frame="1"/>
        </w:rPr>
        <w:t>2</w:t>
      </w:r>
      <w:r w:rsidRPr="00C76650">
        <w:rPr>
          <w:rFonts w:ascii="Helvetica" w:eastAsia="Times New Roman" w:hAnsi="Helvetica" w:cs="Helvetica"/>
          <w:color w:val="333333"/>
          <w:sz w:val="20"/>
          <w:szCs w:val="20"/>
          <w:bdr w:val="none" w:sz="0" w:space="0" w:color="auto" w:frame="1"/>
        </w:rPr>
        <w:t>n2</w:t>
      </w:r>
      <w:r w:rsidRPr="00C76650">
        <w:rPr>
          <w:rFonts w:ascii="Helvetica" w:eastAsia="Times New Roman" w:hAnsi="Helvetica" w:cs="Helvetica"/>
          <w:color w:val="333333"/>
          <w:sz w:val="20"/>
          <w:szCs w:val="20"/>
        </w:rPr>
        <w:t xml:space="preserve"> comparisons </w:t>
      </w:r>
      <w:proofErr w:type="gramStart"/>
      <w:r w:rsidRPr="00C76650">
        <w:rPr>
          <w:rFonts w:ascii="Helvetica" w:eastAsia="Times New Roman" w:hAnsi="Helvetica" w:cs="Helvetica"/>
          <w:color w:val="333333"/>
          <w:sz w:val="20"/>
          <w:szCs w:val="20"/>
        </w:rPr>
        <w:t>have to</w:t>
      </w:r>
      <w:proofErr w:type="gramEnd"/>
      <w:r w:rsidRPr="00C76650">
        <w:rPr>
          <w:rFonts w:ascii="Helvetica" w:eastAsia="Times New Roman" w:hAnsi="Helvetica" w:cs="Helvetica"/>
          <w:color w:val="333333"/>
          <w:sz w:val="20"/>
          <w:szCs w:val="20"/>
        </w:rPr>
        <w:t xml:space="preserve"> be made, where </w:t>
      </w:r>
      <w:proofErr w:type="spellStart"/>
      <w:r w:rsidRPr="00C76650">
        <w:rPr>
          <w:rFonts w:ascii="MathJax_Math-italic" w:eastAsia="Times New Roman" w:hAnsi="MathJax_Math-italic" w:cs="Helvetica"/>
          <w:color w:val="333333"/>
          <w:sz w:val="23"/>
          <w:szCs w:val="23"/>
          <w:bdr w:val="none" w:sz="0" w:space="0" w:color="auto" w:frame="1"/>
        </w:rPr>
        <w:t>n</w:t>
      </w:r>
      <w:r w:rsidRPr="00C76650">
        <w:rPr>
          <w:rFonts w:ascii="Helvetica" w:eastAsia="Times New Roman" w:hAnsi="Helvetica" w:cs="Helvetica"/>
          <w:color w:val="333333"/>
          <w:sz w:val="20"/>
          <w:szCs w:val="20"/>
          <w:bdr w:val="none" w:sz="0" w:space="0" w:color="auto" w:frame="1"/>
        </w:rPr>
        <w:t>n</w:t>
      </w:r>
      <w:proofErr w:type="spellEnd"/>
      <w:r w:rsidRPr="00C76650">
        <w:rPr>
          <w:rFonts w:ascii="Helvetica" w:eastAsia="Times New Roman" w:hAnsi="Helvetica" w:cs="Helvetica"/>
          <w:color w:val="333333"/>
          <w:sz w:val="20"/>
          <w:szCs w:val="20"/>
        </w:rPr>
        <w:t> is the number of input sequences. Though, remember that part of the requirement for an overlap graph is that a node is not compared to itself (a directed loop). Thus, we should not check a DNA string's suffix against the prefix of the same DNA string. This would violate the definition of the overlap graph. While this cuts down on some comparisons, the algorithmic complexity is still near </w:t>
      </w:r>
      <w:r w:rsidRPr="00C76650">
        <w:rPr>
          <w:rFonts w:ascii="MathJax_Math-italic" w:eastAsia="Times New Roman" w:hAnsi="MathJax_Math-italic" w:cs="Helvetica"/>
          <w:color w:val="333333"/>
          <w:sz w:val="23"/>
          <w:szCs w:val="23"/>
          <w:bdr w:val="none" w:sz="0" w:space="0" w:color="auto" w:frame="1"/>
        </w:rPr>
        <w:t>O</w:t>
      </w:r>
      <w:r w:rsidRPr="00C76650">
        <w:rPr>
          <w:rFonts w:ascii="MathJax_Main" w:eastAsia="Times New Roman" w:hAnsi="MathJax_Main" w:cs="Helvetica"/>
          <w:color w:val="333333"/>
          <w:sz w:val="23"/>
          <w:szCs w:val="23"/>
          <w:bdr w:val="none" w:sz="0" w:space="0" w:color="auto" w:frame="1"/>
        </w:rPr>
        <w:t>(</w:t>
      </w:r>
      <w:r w:rsidRPr="00C76650">
        <w:rPr>
          <w:rFonts w:ascii="MathJax_Math-italic" w:eastAsia="Times New Roman" w:hAnsi="MathJax_Math-italic" w:cs="Helvetica"/>
          <w:color w:val="333333"/>
          <w:sz w:val="23"/>
          <w:szCs w:val="23"/>
          <w:bdr w:val="none" w:sz="0" w:space="0" w:color="auto" w:frame="1"/>
        </w:rPr>
        <w:t>n</w:t>
      </w:r>
      <w:proofErr w:type="gramStart"/>
      <w:r w:rsidRPr="00C76650">
        <w:rPr>
          <w:rFonts w:ascii="MathJax_Main" w:eastAsia="Times New Roman" w:hAnsi="MathJax_Main" w:cs="Helvetica"/>
          <w:color w:val="333333"/>
          <w:sz w:val="17"/>
          <w:szCs w:val="17"/>
          <w:bdr w:val="none" w:sz="0" w:space="0" w:color="auto" w:frame="1"/>
        </w:rPr>
        <w:t>2</w:t>
      </w:r>
      <w:r w:rsidRPr="00C76650">
        <w:rPr>
          <w:rFonts w:ascii="MathJax_Main" w:eastAsia="Times New Roman" w:hAnsi="MathJax_Main" w:cs="Helvetica"/>
          <w:color w:val="333333"/>
          <w:sz w:val="23"/>
          <w:szCs w:val="23"/>
          <w:bdr w:val="none" w:sz="0" w:space="0" w:color="auto" w:frame="1"/>
        </w:rPr>
        <w:t>)</w:t>
      </w:r>
      <w:r w:rsidRPr="00C76650">
        <w:rPr>
          <w:rFonts w:ascii="Helvetica" w:eastAsia="Times New Roman" w:hAnsi="Helvetica" w:cs="Helvetica"/>
          <w:color w:val="333333"/>
          <w:sz w:val="20"/>
          <w:szCs w:val="20"/>
          <w:bdr w:val="none" w:sz="0" w:space="0" w:color="auto" w:frame="1"/>
        </w:rPr>
        <w:t>O</w:t>
      </w:r>
      <w:proofErr w:type="gramEnd"/>
      <w:r w:rsidRPr="00C76650">
        <w:rPr>
          <w:rFonts w:ascii="Helvetica" w:eastAsia="Times New Roman" w:hAnsi="Helvetica" w:cs="Helvetica"/>
          <w:color w:val="333333"/>
          <w:sz w:val="20"/>
          <w:szCs w:val="20"/>
          <w:bdr w:val="none" w:sz="0" w:space="0" w:color="auto" w:frame="1"/>
        </w:rPr>
        <w:t>(n2)</w:t>
      </w:r>
      <w:r w:rsidRPr="00C76650">
        <w:rPr>
          <w:rFonts w:ascii="Helvetica" w:eastAsia="Times New Roman" w:hAnsi="Helvetica" w:cs="Helvetica"/>
          <w:color w:val="333333"/>
          <w:sz w:val="20"/>
          <w:szCs w:val="20"/>
        </w:rPr>
        <w:t>.</w:t>
      </w:r>
    </w:p>
    <w:p w:rsidR="00C76650" w:rsidRPr="00C76650" w:rsidRDefault="00C76650" w:rsidP="00C76650">
      <w:pPr>
        <w:shd w:val="clear" w:color="auto" w:fill="FFFFFF"/>
        <w:spacing w:before="135" w:after="135" w:line="600" w:lineRule="atLeast"/>
        <w:outlineLvl w:val="2"/>
        <w:rPr>
          <w:rFonts w:ascii="inherit" w:eastAsia="Times New Roman" w:hAnsi="inherit" w:cs="Helvetica"/>
          <w:b/>
          <w:bCs/>
          <w:color w:val="333333"/>
          <w:sz w:val="21"/>
          <w:szCs w:val="21"/>
        </w:rPr>
      </w:pPr>
      <w:r w:rsidRPr="00C76650">
        <w:rPr>
          <w:rFonts w:ascii="inherit" w:eastAsia="Times New Roman" w:hAnsi="inherit" w:cs="Helvetica"/>
          <w:b/>
          <w:bCs/>
          <w:color w:val="333333"/>
          <w:sz w:val="21"/>
          <w:szCs w:val="21"/>
        </w:rPr>
        <w:t>Any advanced information</w:t>
      </w:r>
    </w:p>
    <w:p w:rsidR="00C76650" w:rsidRPr="00C76650" w:rsidRDefault="00C76650" w:rsidP="00C76650">
      <w:pPr>
        <w:shd w:val="clear" w:color="auto" w:fill="FFFFFF"/>
        <w:spacing w:line="240" w:lineRule="auto"/>
        <w:rPr>
          <w:rFonts w:ascii="Helvetica" w:eastAsia="Times New Roman" w:hAnsi="Helvetica" w:cs="Helvetica"/>
          <w:color w:val="333333"/>
          <w:sz w:val="20"/>
          <w:szCs w:val="20"/>
        </w:rPr>
      </w:pPr>
      <w:r w:rsidRPr="00C76650">
        <w:rPr>
          <w:rFonts w:ascii="Helvetica" w:eastAsia="Times New Roman" w:hAnsi="Helvetica" w:cs="Helvetica"/>
          <w:color w:val="333333"/>
          <w:sz w:val="20"/>
          <w:szCs w:val="20"/>
        </w:rPr>
        <w:t>Since we are examining these graphs essentially as tables/matrices, </w:t>
      </w:r>
      <w:r w:rsidRPr="00C76650">
        <w:rPr>
          <w:rFonts w:ascii="MathJax_Math-italic" w:eastAsia="Times New Roman" w:hAnsi="MathJax_Math-italic" w:cs="Helvetica"/>
          <w:color w:val="333333"/>
          <w:sz w:val="23"/>
          <w:szCs w:val="23"/>
          <w:bdr w:val="none" w:sz="0" w:space="0" w:color="auto" w:frame="1"/>
        </w:rPr>
        <w:t>O</w:t>
      </w:r>
      <w:r w:rsidRPr="00C76650">
        <w:rPr>
          <w:rFonts w:ascii="MathJax_Main" w:eastAsia="Times New Roman" w:hAnsi="MathJax_Main" w:cs="Helvetica"/>
          <w:color w:val="333333"/>
          <w:sz w:val="23"/>
          <w:szCs w:val="23"/>
          <w:bdr w:val="none" w:sz="0" w:space="0" w:color="auto" w:frame="1"/>
        </w:rPr>
        <w:t>(</w:t>
      </w:r>
      <w:r w:rsidRPr="00C76650">
        <w:rPr>
          <w:rFonts w:ascii="MathJax_Math-italic" w:eastAsia="Times New Roman" w:hAnsi="MathJax_Math-italic" w:cs="Helvetica"/>
          <w:color w:val="333333"/>
          <w:sz w:val="23"/>
          <w:szCs w:val="23"/>
          <w:bdr w:val="none" w:sz="0" w:space="0" w:color="auto" w:frame="1"/>
        </w:rPr>
        <w:t>n</w:t>
      </w:r>
      <w:proofErr w:type="gramStart"/>
      <w:r w:rsidRPr="00C76650">
        <w:rPr>
          <w:rFonts w:ascii="MathJax_Main" w:eastAsia="Times New Roman" w:hAnsi="MathJax_Main" w:cs="Helvetica"/>
          <w:color w:val="333333"/>
          <w:sz w:val="17"/>
          <w:szCs w:val="17"/>
          <w:bdr w:val="none" w:sz="0" w:space="0" w:color="auto" w:frame="1"/>
        </w:rPr>
        <w:t>2</w:t>
      </w:r>
      <w:r w:rsidRPr="00C76650">
        <w:rPr>
          <w:rFonts w:ascii="MathJax_Main" w:eastAsia="Times New Roman" w:hAnsi="MathJax_Main" w:cs="Helvetica"/>
          <w:color w:val="333333"/>
          <w:sz w:val="23"/>
          <w:szCs w:val="23"/>
          <w:bdr w:val="none" w:sz="0" w:space="0" w:color="auto" w:frame="1"/>
        </w:rPr>
        <w:t>)</w:t>
      </w:r>
      <w:r w:rsidRPr="00C76650">
        <w:rPr>
          <w:rFonts w:ascii="Helvetica" w:eastAsia="Times New Roman" w:hAnsi="Helvetica" w:cs="Helvetica"/>
          <w:color w:val="333333"/>
          <w:sz w:val="20"/>
          <w:szCs w:val="20"/>
          <w:bdr w:val="none" w:sz="0" w:space="0" w:color="auto" w:frame="1"/>
        </w:rPr>
        <w:t>O</w:t>
      </w:r>
      <w:proofErr w:type="gramEnd"/>
      <w:r w:rsidRPr="00C76650">
        <w:rPr>
          <w:rFonts w:ascii="Helvetica" w:eastAsia="Times New Roman" w:hAnsi="Helvetica" w:cs="Helvetica"/>
          <w:color w:val="333333"/>
          <w:sz w:val="20"/>
          <w:szCs w:val="20"/>
          <w:bdr w:val="none" w:sz="0" w:space="0" w:color="auto" w:frame="1"/>
        </w:rPr>
        <w:t>(n2)</w:t>
      </w:r>
      <w:r w:rsidRPr="00C76650">
        <w:rPr>
          <w:rFonts w:ascii="Helvetica" w:eastAsia="Times New Roman" w:hAnsi="Helvetica" w:cs="Helvetica"/>
          <w:color w:val="333333"/>
          <w:sz w:val="20"/>
          <w:szCs w:val="20"/>
        </w:rPr>
        <w:t> is almost a necessity. Solutions with better algorithmic complexity may exist, however.</w:t>
      </w:r>
    </w:p>
    <w:p w:rsidR="007C75E1" w:rsidRDefault="007C75E1">
      <w:bookmarkStart w:id="0" w:name="_GoBack"/>
      <w:bookmarkEnd w:id="0"/>
    </w:p>
    <w:sectPr w:rsidR="007C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06060"/>
    <w:multiLevelType w:val="multilevel"/>
    <w:tmpl w:val="0E82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50"/>
    <w:rsid w:val="007C75E1"/>
    <w:rsid w:val="00C7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9F794-7DAB-4D4A-9FE5-803040A7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766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6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6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6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6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6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6650"/>
    <w:rPr>
      <w:color w:val="0000FF"/>
      <w:u w:val="single"/>
    </w:rPr>
  </w:style>
  <w:style w:type="paragraph" w:customStyle="1" w:styleId="date">
    <w:name w:val="date"/>
    <w:basedOn w:val="Normal"/>
    <w:rsid w:val="00C766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66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6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650"/>
    <w:rPr>
      <w:rFonts w:ascii="Courier New" w:eastAsia="Times New Roman" w:hAnsi="Courier New" w:cs="Courier New"/>
      <w:sz w:val="20"/>
      <w:szCs w:val="20"/>
    </w:rPr>
  </w:style>
  <w:style w:type="character" w:customStyle="1" w:styleId="o">
    <w:name w:val="o"/>
    <w:basedOn w:val="DefaultParagraphFont"/>
    <w:rsid w:val="00C76650"/>
  </w:style>
  <w:style w:type="character" w:customStyle="1" w:styleId="n">
    <w:name w:val="n"/>
    <w:basedOn w:val="DefaultParagraphFont"/>
    <w:rsid w:val="00C76650"/>
  </w:style>
  <w:style w:type="character" w:customStyle="1" w:styleId="p">
    <w:name w:val="p"/>
    <w:basedOn w:val="DefaultParagraphFont"/>
    <w:rsid w:val="00C76650"/>
  </w:style>
  <w:style w:type="character" w:customStyle="1" w:styleId="k">
    <w:name w:val="k"/>
    <w:basedOn w:val="DefaultParagraphFont"/>
    <w:rsid w:val="00C76650"/>
  </w:style>
  <w:style w:type="character" w:customStyle="1" w:styleId="mo">
    <w:name w:val="mo"/>
    <w:basedOn w:val="DefaultParagraphFont"/>
    <w:rsid w:val="00C76650"/>
  </w:style>
  <w:style w:type="character" w:customStyle="1" w:styleId="mi">
    <w:name w:val="mi"/>
    <w:basedOn w:val="DefaultParagraphFont"/>
    <w:rsid w:val="00C76650"/>
  </w:style>
  <w:style w:type="character" w:customStyle="1" w:styleId="mjxassistivemathml">
    <w:name w:val="mjx_assistive_mathml"/>
    <w:basedOn w:val="DefaultParagraphFont"/>
    <w:rsid w:val="00C76650"/>
  </w:style>
  <w:style w:type="character" w:customStyle="1" w:styleId="mn">
    <w:name w:val="mn"/>
    <w:basedOn w:val="DefaultParagraphFont"/>
    <w:rsid w:val="00C76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004729">
      <w:bodyDiv w:val="1"/>
      <w:marLeft w:val="0"/>
      <w:marRight w:val="0"/>
      <w:marTop w:val="0"/>
      <w:marBottom w:val="0"/>
      <w:divBdr>
        <w:top w:val="none" w:sz="0" w:space="0" w:color="auto"/>
        <w:left w:val="none" w:sz="0" w:space="0" w:color="auto"/>
        <w:bottom w:val="none" w:sz="0" w:space="0" w:color="auto"/>
        <w:right w:val="none" w:sz="0" w:space="0" w:color="auto"/>
      </w:divBdr>
      <w:divsChild>
        <w:div w:id="1582987312">
          <w:marLeft w:val="0"/>
          <w:marRight w:val="0"/>
          <w:marTop w:val="0"/>
          <w:marBottom w:val="0"/>
          <w:divBdr>
            <w:top w:val="none" w:sz="0" w:space="0" w:color="auto"/>
            <w:left w:val="none" w:sz="0" w:space="0" w:color="auto"/>
            <w:bottom w:val="none" w:sz="0" w:space="0" w:color="auto"/>
            <w:right w:val="none" w:sz="0" w:space="0" w:color="auto"/>
          </w:divBdr>
          <w:divsChild>
            <w:div w:id="1789156991">
              <w:marLeft w:val="75"/>
              <w:marRight w:val="0"/>
              <w:marTop w:val="300"/>
              <w:marBottom w:val="0"/>
              <w:divBdr>
                <w:top w:val="none" w:sz="0" w:space="0" w:color="auto"/>
                <w:left w:val="none" w:sz="0" w:space="0" w:color="auto"/>
                <w:bottom w:val="none" w:sz="0" w:space="0" w:color="auto"/>
                <w:right w:val="none" w:sz="0" w:space="0" w:color="auto"/>
              </w:divBdr>
            </w:div>
          </w:divsChild>
        </w:div>
        <w:div w:id="388844354">
          <w:marLeft w:val="0"/>
          <w:marRight w:val="0"/>
          <w:marTop w:val="75"/>
          <w:marBottom w:val="300"/>
          <w:divBdr>
            <w:top w:val="single" w:sz="6" w:space="14" w:color="999999"/>
            <w:left w:val="single" w:sz="6" w:space="14" w:color="999999"/>
            <w:bottom w:val="single" w:sz="6" w:space="14" w:color="999999"/>
            <w:right w:val="single" w:sz="6" w:space="14" w:color="999999"/>
          </w:divBdr>
          <w:divsChild>
            <w:div w:id="2114394037">
              <w:marLeft w:val="0"/>
              <w:marRight w:val="0"/>
              <w:marTop w:val="0"/>
              <w:marBottom w:val="0"/>
              <w:divBdr>
                <w:top w:val="none" w:sz="0" w:space="0" w:color="auto"/>
                <w:left w:val="none" w:sz="0" w:space="0" w:color="auto"/>
                <w:bottom w:val="none" w:sz="0" w:space="0" w:color="auto"/>
                <w:right w:val="none" w:sz="0" w:space="0" w:color="auto"/>
              </w:divBdr>
            </w:div>
          </w:divsChild>
        </w:div>
        <w:div w:id="199151510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salind.info/problems/grph/explanation/?raw=1" TargetMode="External"/><Relationship Id="rId3" Type="http://schemas.openxmlformats.org/officeDocument/2006/relationships/settings" Target="settings.xml"/><Relationship Id="rId7" Type="http://schemas.openxmlformats.org/officeDocument/2006/relationships/hyperlink" Target="http://rosalind.info/problems/grph/explanation/his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salind.info/problems/grph/explanation/edit/" TargetMode="External"/><Relationship Id="rId11" Type="http://schemas.openxmlformats.org/officeDocument/2006/relationships/fontTable" Target="fontTable.xml"/><Relationship Id="rId5" Type="http://schemas.openxmlformats.org/officeDocument/2006/relationships/hyperlink" Target="http://rosalind.info/problems/grph/explanation/" TargetMode="External"/><Relationship Id="rId10" Type="http://schemas.openxmlformats.org/officeDocument/2006/relationships/hyperlink" Target="http://rosalind.info/users/mbeaver502/" TargetMode="External"/><Relationship Id="rId4" Type="http://schemas.openxmlformats.org/officeDocument/2006/relationships/webSettings" Target="webSettings.xml"/><Relationship Id="rId9" Type="http://schemas.openxmlformats.org/officeDocument/2006/relationships/hyperlink" Target="http://rosalind.info/problems/gr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Polovin</dc:creator>
  <cp:keywords/>
  <dc:description/>
  <cp:lastModifiedBy>George Polovin</cp:lastModifiedBy>
  <cp:revision>1</cp:revision>
  <dcterms:created xsi:type="dcterms:W3CDTF">2019-07-02T22:30:00Z</dcterms:created>
  <dcterms:modified xsi:type="dcterms:W3CDTF">2019-07-02T22:30:00Z</dcterms:modified>
</cp:coreProperties>
</file>