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B2700B">
      <w:pPr>
        <w:pStyle w:val="Title"/>
        <w:rPr>
          <w:sz w:val="22"/>
        </w:rPr>
      </w:pPr>
      <w:r w:rsidRPr="00421F0B"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2A4EDA7B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B843B6">
        <w:rPr>
          <w:rFonts w:eastAsia="Times New Roman" w:cs="Times New Roman"/>
        </w:rPr>
        <w:t xml:space="preserve"> </w:t>
      </w:r>
      <w:r w:rsidR="00D3566A">
        <w:rPr>
          <w:rFonts w:eastAsia="Times New Roman" w:cs="Times New Roman"/>
        </w:rPr>
        <w:t>5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5EA4D7F0" w14:textId="77777777" w:rsidR="0069521E" w:rsidRPr="0069521E" w:rsidRDefault="0069521E" w:rsidP="0069521E">
      <w:pPr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</w:pPr>
      <w:r w:rsidRPr="0069521E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Разработка программы детектирование объектов на изображениях</w:t>
      </w:r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362E3762" w14:textId="77777777" w:rsidR="007E6C4D" w:rsidRPr="007E6C4D" w:rsidRDefault="007E6C4D" w:rsidP="007E6C4D">
      <w:pPr>
        <w:rPr>
          <w:rFonts w:asciiTheme="majorBidi" w:eastAsia="Times New Roman" w:hAnsiTheme="majorBidi" w:cstheme="majorBidi"/>
          <w:color w:val="000000" w:themeColor="text1"/>
          <w:szCs w:val="28"/>
        </w:rPr>
      </w:pPr>
      <w:r w:rsidRPr="007E6C4D">
        <w:rPr>
          <w:rFonts w:asciiTheme="majorBidi" w:eastAsia="Times New Roman" w:hAnsiTheme="majorBidi" w:cstheme="majorBidi"/>
          <w:color w:val="000000" w:themeColor="text1"/>
          <w:szCs w:val="28"/>
        </w:rPr>
        <w:t>Разработка программы детектирование объектов на изображениях</w:t>
      </w:r>
    </w:p>
    <w:p w14:paraId="2118C4D6" w14:textId="5703506A" w:rsidR="004B4C51" w:rsidRDefault="005A168C" w:rsidP="00CC4626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</w:p>
    <w:p w14:paraId="33FE5B78" w14:textId="31A3F1AB" w:rsidR="00752090" w:rsidRDefault="00752090" w:rsidP="00D601EB">
      <w:pPr>
        <w:jc w:val="both"/>
      </w:pPr>
      <w:r>
        <w:t>Каскадные классификаторы Haar являются эффективным способом обнаружения объектов. Этот метод был предложен полом Виолой и Майклом Джонсом в их работе "быстрое обнаружение объектов с использованием усиленного каскада простых признаков". Haar Cascade-это подход, основанный на машинном обучении, в котором для обучения классификатора используется множество положительных и отрицательных изображений.</w:t>
      </w:r>
    </w:p>
    <w:p w14:paraId="4007E82E" w14:textId="77777777" w:rsidR="00752090" w:rsidRDefault="00752090" w:rsidP="00752090">
      <w:pPr>
        <w:jc w:val="both"/>
      </w:pPr>
      <w:r>
        <w:t>Позитивные образы-эти образы содержат образы, которые мы хотим, чтобы наш классификатор идентифицировал.</w:t>
      </w:r>
    </w:p>
    <w:p w14:paraId="0A630189" w14:textId="77777777" w:rsidR="00752090" w:rsidRDefault="00752090" w:rsidP="00752090">
      <w:pPr>
        <w:jc w:val="both"/>
      </w:pPr>
      <w:r>
        <w:t>Отрицательные образы – образы всего остального, которые не содержат объекта, который мы хотим обнаружить.</w:t>
      </w:r>
    </w:p>
    <w:p w14:paraId="7D8DCDA5" w14:textId="79B8DC7B" w:rsidR="00D601EB" w:rsidRPr="00CC4626" w:rsidRDefault="00D601EB" w:rsidP="00752090">
      <w:pPr>
        <w:jc w:val="both"/>
      </w:pPr>
      <w:r w:rsidRPr="00D601EB">
        <w:t>Мы будем использовать функцию detectMultiScale () OpenCV для распознавания как больших знаков, так и маленьких: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FDD002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import cv2 </w:t>
            </w:r>
          </w:p>
          <w:p w14:paraId="4121A6E8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from matplotlib import pyplot as plt </w:t>
            </w:r>
          </w:p>
          <w:p w14:paraId="430CE560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60C87E92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# Opening image </w:t>
            </w:r>
          </w:p>
          <w:p w14:paraId="06AC9A0F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img = cv2.imread("car.jpg") </w:t>
            </w:r>
          </w:p>
          <w:p w14:paraId="269EDDF5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37B5D5CC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img_gray = cv2.cvtColor(img, cv2.COLOR_BGR2GRAY) </w:t>
            </w:r>
          </w:p>
          <w:p w14:paraId="55D7CC20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img_rgb = cv2.cvtColor(img, cv2.COLOR_BGR2RGB) </w:t>
            </w:r>
          </w:p>
          <w:p w14:paraId="52BEB95F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79DA51DE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4783A21E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stop_data = cv2.CascadeClassifier('cars.xml') </w:t>
            </w:r>
          </w:p>
          <w:p w14:paraId="1FEF251A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346F25DF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found = stop_data.detectMultiScale(img_gray,  </w:t>
            </w:r>
          </w:p>
          <w:p w14:paraId="270CA42B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                               minSize =(20, 20)) </w:t>
            </w:r>
          </w:p>
          <w:p w14:paraId="2B02DC64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27CDA8D8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amount_found = len(found) </w:t>
            </w:r>
          </w:p>
          <w:p w14:paraId="17D32902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1AD8F098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if amount_found != 0: </w:t>
            </w:r>
          </w:p>
          <w:p w14:paraId="0F92B9E9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AF2C616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for (x, y, width, height) in found: </w:t>
            </w:r>
          </w:p>
          <w:p w14:paraId="1EA5F470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      </w:t>
            </w:r>
          </w:p>
          <w:p w14:paraId="5F9F3A3D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    cv2.rectangle(img_rgb, (x, y),  </w:t>
            </w:r>
          </w:p>
          <w:p w14:paraId="7A8A0FEC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                  (x + height, y + width),  </w:t>
            </w:r>
          </w:p>
          <w:p w14:paraId="1D91C1CE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                  (0, 255, 0), 5) </w:t>
            </w:r>
          </w:p>
          <w:p w14:paraId="7BC4B30E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          </w:t>
            </w:r>
          </w:p>
          <w:p w14:paraId="44161B45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plt.subplot(1, 1, 1) </w:t>
            </w:r>
          </w:p>
          <w:p w14:paraId="1F20F139" w14:textId="77777777" w:rsidR="00FA3583" w:rsidRPr="00FA3583" w:rsidRDefault="00FA3583" w:rsidP="00FA3583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 xml:space="preserve">plt.imshow(img_rgb) </w:t>
            </w:r>
          </w:p>
          <w:p w14:paraId="0C5C12D5" w14:textId="4DD2D24D" w:rsidR="009A5B75" w:rsidRDefault="00FA3583" w:rsidP="00FA3583">
            <w:pPr>
              <w:rPr>
                <w:lang w:val="ru-RU"/>
              </w:rPr>
            </w:pPr>
            <w:r w:rsidRPr="00FA3583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403192D2" w14:textId="1DA04794" w:rsidR="00E200EA" w:rsidRDefault="00E200EA" w:rsidP="00D008F9">
      <w:pPr>
        <w:jc w:val="center"/>
        <w:rPr>
          <w:lang w:val="ru-RU"/>
        </w:rPr>
      </w:pPr>
    </w:p>
    <w:p w14:paraId="48E8305F" w14:textId="46E805C5" w:rsidR="00805813" w:rsidRDefault="00667DEB" w:rsidP="00D008F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F06878" wp14:editId="0B729C6F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FA84" w14:textId="7B764770" w:rsidR="00E200EA" w:rsidRDefault="00E200EA" w:rsidP="00A7062D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 xml:space="preserve">Рисунок 1.1 – </w:t>
      </w:r>
      <w:r w:rsidR="00FC4F04">
        <w:rPr>
          <w:rFonts w:cs="Times New Roman"/>
          <w:szCs w:val="28"/>
        </w:rPr>
        <w:t>P</w:t>
      </w:r>
      <w:r w:rsidR="008C6B66" w:rsidRPr="008C6B66">
        <w:rPr>
          <w:rFonts w:cs="Times New Roman"/>
          <w:szCs w:val="28"/>
        </w:rPr>
        <w:t>езультаты работы</w:t>
      </w:r>
    </w:p>
    <w:p w14:paraId="00C6224A" w14:textId="28E6A846" w:rsidR="005A168C" w:rsidRDefault="005A168C" w:rsidP="00E83794">
      <w:pPr>
        <w:jc w:val="center"/>
        <w:rPr>
          <w:lang w:val="ru-RU"/>
        </w:rPr>
      </w:pPr>
    </w:p>
    <w:p w14:paraId="74492B46" w14:textId="77777777" w:rsidR="00E83794" w:rsidRPr="00AA18C5" w:rsidRDefault="00E83794" w:rsidP="00E83794">
      <w:pPr>
        <w:jc w:val="center"/>
      </w:pPr>
    </w:p>
    <w:sectPr w:rsidR="00E83794" w:rsidRPr="00AA18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564F6"/>
    <w:rsid w:val="0008422F"/>
    <w:rsid w:val="0009005C"/>
    <w:rsid w:val="000978A0"/>
    <w:rsid w:val="000A7EA9"/>
    <w:rsid w:val="000C5F44"/>
    <w:rsid w:val="000D5745"/>
    <w:rsid w:val="001023DA"/>
    <w:rsid w:val="0015543B"/>
    <w:rsid w:val="00204C46"/>
    <w:rsid w:val="0024618E"/>
    <w:rsid w:val="00253D4B"/>
    <w:rsid w:val="00256DB7"/>
    <w:rsid w:val="0025774E"/>
    <w:rsid w:val="002C1D57"/>
    <w:rsid w:val="002D5A7F"/>
    <w:rsid w:val="002F069B"/>
    <w:rsid w:val="002F623D"/>
    <w:rsid w:val="0033594B"/>
    <w:rsid w:val="0037768C"/>
    <w:rsid w:val="003A2C0A"/>
    <w:rsid w:val="003C3890"/>
    <w:rsid w:val="003E75A7"/>
    <w:rsid w:val="004078BB"/>
    <w:rsid w:val="004128E6"/>
    <w:rsid w:val="00421F0B"/>
    <w:rsid w:val="004309A5"/>
    <w:rsid w:val="00451251"/>
    <w:rsid w:val="00464151"/>
    <w:rsid w:val="0047251A"/>
    <w:rsid w:val="004B4C51"/>
    <w:rsid w:val="004F2FD4"/>
    <w:rsid w:val="00553F06"/>
    <w:rsid w:val="005669AB"/>
    <w:rsid w:val="005A168C"/>
    <w:rsid w:val="005C05FD"/>
    <w:rsid w:val="00634B4A"/>
    <w:rsid w:val="00667DEB"/>
    <w:rsid w:val="00670EAB"/>
    <w:rsid w:val="0069521E"/>
    <w:rsid w:val="006B22E6"/>
    <w:rsid w:val="0070440D"/>
    <w:rsid w:val="00752090"/>
    <w:rsid w:val="00780575"/>
    <w:rsid w:val="007A05A5"/>
    <w:rsid w:val="007A1F2C"/>
    <w:rsid w:val="007A22EF"/>
    <w:rsid w:val="007A49F2"/>
    <w:rsid w:val="007B29AE"/>
    <w:rsid w:val="007E6C4D"/>
    <w:rsid w:val="00805813"/>
    <w:rsid w:val="008349EB"/>
    <w:rsid w:val="008870DA"/>
    <w:rsid w:val="008B7410"/>
    <w:rsid w:val="008C6B66"/>
    <w:rsid w:val="008F3875"/>
    <w:rsid w:val="009266F8"/>
    <w:rsid w:val="009A5B75"/>
    <w:rsid w:val="00A60BCA"/>
    <w:rsid w:val="00A7062D"/>
    <w:rsid w:val="00A76DF4"/>
    <w:rsid w:val="00AA18C5"/>
    <w:rsid w:val="00B2700B"/>
    <w:rsid w:val="00B32555"/>
    <w:rsid w:val="00B51DC8"/>
    <w:rsid w:val="00B843B6"/>
    <w:rsid w:val="00BD1D87"/>
    <w:rsid w:val="00BE2781"/>
    <w:rsid w:val="00BF34FE"/>
    <w:rsid w:val="00CB31DB"/>
    <w:rsid w:val="00CC4626"/>
    <w:rsid w:val="00CF0748"/>
    <w:rsid w:val="00D008F9"/>
    <w:rsid w:val="00D303A5"/>
    <w:rsid w:val="00D3566A"/>
    <w:rsid w:val="00D56DE8"/>
    <w:rsid w:val="00D601EB"/>
    <w:rsid w:val="00DB2BEA"/>
    <w:rsid w:val="00DB3831"/>
    <w:rsid w:val="00DD32DB"/>
    <w:rsid w:val="00E013E3"/>
    <w:rsid w:val="00E0663B"/>
    <w:rsid w:val="00E200EA"/>
    <w:rsid w:val="00E237AE"/>
    <w:rsid w:val="00E2594A"/>
    <w:rsid w:val="00E55310"/>
    <w:rsid w:val="00E703D8"/>
    <w:rsid w:val="00E816B4"/>
    <w:rsid w:val="00E83794"/>
    <w:rsid w:val="00E95790"/>
    <w:rsid w:val="00EB3433"/>
    <w:rsid w:val="00EC0EA8"/>
    <w:rsid w:val="00EE3B5E"/>
    <w:rsid w:val="00F76FEF"/>
    <w:rsid w:val="00FA3583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D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97</cp:revision>
  <dcterms:created xsi:type="dcterms:W3CDTF">2020-04-13T12:29:00Z</dcterms:created>
  <dcterms:modified xsi:type="dcterms:W3CDTF">2020-06-13T20:13:00Z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