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Reporte de Resumen de Inspección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la Sesión:</w:t>
      </w:r>
      <w:r w:rsidDel="00000000" w:rsidR="00000000" w:rsidRPr="00000000">
        <w:rPr>
          <w:sz w:val="24"/>
          <w:szCs w:val="24"/>
          <w:rtl w:val="0"/>
        </w:rPr>
        <w:t xml:space="preserve"> 19/07/2016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proyecto:</w:t>
      </w:r>
      <w:r w:rsidDel="00000000" w:rsidR="00000000" w:rsidRPr="00000000">
        <w:rPr>
          <w:sz w:val="24"/>
          <w:szCs w:val="24"/>
          <w:rtl w:val="0"/>
        </w:rPr>
        <w:t xml:space="preserve"> Commapp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Inspeccionado:</w:t>
      </w:r>
      <w:r w:rsidDel="00000000" w:rsidR="00000000" w:rsidRPr="00000000">
        <w:rPr>
          <w:sz w:val="24"/>
          <w:szCs w:val="24"/>
          <w:rtl w:val="0"/>
        </w:rPr>
        <w:t xml:space="preserve"> SRS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Secciones inspeccionadas del documento:</w:t>
      </w:r>
      <w:r w:rsidDel="00000000" w:rsidR="00000000" w:rsidRPr="00000000">
        <w:rPr>
          <w:sz w:val="24"/>
          <w:szCs w:val="24"/>
          <w:rtl w:val="0"/>
        </w:rPr>
        <w:t xml:space="preserve"> 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de páginas ó kilo-líneas de texto (A):</w:t>
      </w:r>
      <w:r w:rsidDel="00000000" w:rsidR="00000000" w:rsidRPr="00000000">
        <w:rPr>
          <w:sz w:val="24"/>
          <w:szCs w:val="24"/>
          <w:rtl w:val="0"/>
        </w:rPr>
        <w:t xml:space="preserve"> 4 páginas.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Equipo de inspección:</w:t>
      </w:r>
      <w:r w:rsidDel="00000000" w:rsidR="00000000" w:rsidRPr="00000000">
        <w:rPr>
          <w:sz w:val="24"/>
          <w:szCs w:val="24"/>
          <w:rtl w:val="0"/>
        </w:rPr>
        <w:t xml:space="preserve"> William Joseph Herman Guerrero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Recursos Invertidos (Horas trabajadas)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8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005"/>
        <w:gridCol w:w="1140"/>
        <w:gridCol w:w="1485"/>
        <w:gridCol w:w="1245"/>
        <w:gridCol w:w="1245"/>
        <w:gridCol w:w="2520"/>
        <w:tblGridChange w:id="0">
          <w:tblGrid>
            <w:gridCol w:w="540"/>
            <w:gridCol w:w="1005"/>
            <w:gridCol w:w="1140"/>
            <w:gridCol w:w="1485"/>
            <w:gridCol w:w="1245"/>
            <w:gridCol w:w="1245"/>
            <w:gridCol w:w="25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 del Equipo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Reunión de Overview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Sesión de Inspección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47mins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Fue rápido, el documento no era muy largo y estaba en un lenguaje conciso para el lector.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0.78hrs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0"/>
        <w:gridCol w:w="580"/>
        <w:gridCol w:w="620"/>
        <w:gridCol w:w="640"/>
        <w:gridCol w:w="1080"/>
        <w:gridCol w:w="1200"/>
        <w:gridCol w:w="1720"/>
        <w:gridCol w:w="2360"/>
        <w:tblGridChange w:id="0">
          <w:tblGrid>
            <w:gridCol w:w="1160"/>
            <w:gridCol w:w="580"/>
            <w:gridCol w:w="620"/>
            <w:gridCol w:w="640"/>
            <w:gridCol w:w="1080"/>
            <w:gridCol w:w="1200"/>
            <w:gridCol w:w="1720"/>
            <w:gridCol w:w="236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Gravedad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Naturaleza*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       M        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 Errores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Factor de Gravedad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de Errores (Estandarizado)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5-crítico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1-menor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 (C)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 (D)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*W = Wrong M = Missing E = 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Métricas de Detección de Errores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Promedio de Errores por página: C/A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0.5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Promedio de Errores por página (Estandarizado): D/A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Eficiencia de Detección de Errores (horas por defecto): B/C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39%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Eficiencia de Detección de Errores Estandarizado (horas por defecto Estandarizado):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B/D =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13%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Preparado por:</w:t>
      </w:r>
      <w:r w:rsidDel="00000000" w:rsidR="00000000" w:rsidRPr="00000000">
        <w:rPr>
          <w:sz w:val="24"/>
          <w:szCs w:val="24"/>
          <w:rtl w:val="0"/>
        </w:rPr>
        <w:t xml:space="preserve"> William Herman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sz w:val="24"/>
          <w:szCs w:val="24"/>
          <w:rtl w:val="0"/>
        </w:rPr>
        <w:t xml:space="preserve"> 19/17/2016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