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51346A70" w:rsidR="00B009A8" w:rsidRPr="00111AE5" w:rsidRDefault="00111AE5" w:rsidP="00B009A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  <w:lang w:val="en-US"/>
        </w:rPr>
        <w:t>Class</w:t>
      </w:r>
      <w:r w:rsidRPr="00111AE5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Diagram</w:t>
      </w:r>
      <w:r w:rsidR="00B009A8">
        <w:rPr>
          <w:b/>
          <w:bCs/>
          <w:sz w:val="56"/>
          <w:szCs w:val="56"/>
          <w:u w:val="single"/>
        </w:rPr>
        <w:t>-</w:t>
      </w:r>
      <w:r w:rsidR="00B009A8">
        <w:rPr>
          <w:b/>
          <w:bCs/>
          <w:sz w:val="56"/>
          <w:szCs w:val="56"/>
          <w:u w:val="single"/>
          <w:lang w:val="en-US"/>
        </w:rPr>
        <w:t>v</w:t>
      </w:r>
      <w:r w:rsidR="004D6410" w:rsidRPr="00111AE5">
        <w:rPr>
          <w:b/>
          <w:bCs/>
          <w:sz w:val="56"/>
          <w:szCs w:val="56"/>
          <w:u w:val="single"/>
        </w:rPr>
        <w:t>1.0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B649600" w14:textId="2A97BA4D" w:rsidR="00291EAE" w:rsidRDefault="00291EAE" w:rsidP="00B009A8">
      <w:pPr>
        <w:rPr>
          <w:sz w:val="28"/>
          <w:szCs w:val="28"/>
        </w:rPr>
      </w:pPr>
    </w:p>
    <w:p w14:paraId="19D2F657" w14:textId="77777777" w:rsidR="00313C65" w:rsidRDefault="00313C65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3B562E" w:rsidRDefault="00CE621A" w:rsidP="00B009A8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ιδιοκτήτη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3B562E">
        <w:rPr>
          <w:rFonts w:cstheme="minorHAnsi"/>
          <w:color w:val="000000" w:themeColor="text1"/>
          <w:sz w:val="28"/>
          <w:szCs w:val="28"/>
        </w:rPr>
        <w:t>, αγορά κάποιων βασικών κτηνιατρικών προϊόντων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 w:rsidRPr="003B562E">
        <w:rPr>
          <w:rFonts w:cstheme="minorHAnsi"/>
          <w:color w:val="000000" w:themeColor="text1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60FC0540" w:rsidR="00B416AA" w:rsidRPr="00F979CF" w:rsidRDefault="0014703A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Class</w:t>
      </w:r>
      <w:r w:rsidRPr="007B375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Diagram</w:t>
      </w:r>
    </w:p>
    <w:p w14:paraId="507C7807" w14:textId="17E46AE7" w:rsidR="00CE621A" w:rsidRPr="00CE621A" w:rsidRDefault="00CE621A" w:rsidP="00CE621A"/>
    <w:p w14:paraId="440E6FA6" w14:textId="17B499A8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340F61">
        <w:rPr>
          <w:sz w:val="28"/>
          <w:szCs w:val="28"/>
        </w:rPr>
        <w:t>τελική</w:t>
      </w:r>
      <w:r w:rsidR="00903363">
        <w:rPr>
          <w:sz w:val="28"/>
          <w:szCs w:val="28"/>
        </w:rPr>
        <w:t xml:space="preserve"> έκδοση του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Class</w:t>
      </w:r>
      <w:r w:rsidR="005B70E2" w:rsidRPr="005B70E2">
        <w:rPr>
          <w:sz w:val="28"/>
          <w:szCs w:val="28"/>
        </w:rPr>
        <w:t xml:space="preserve"> </w:t>
      </w:r>
      <w:r w:rsidR="005B70E2">
        <w:rPr>
          <w:sz w:val="28"/>
          <w:szCs w:val="28"/>
          <w:lang w:val="en-US"/>
        </w:rPr>
        <w:t>Diagram</w:t>
      </w:r>
      <w:r w:rsidR="005B70E2" w:rsidRPr="005B70E2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005120FF" w:rsidR="008C4DDF" w:rsidRDefault="008C4DDF" w:rsidP="00B009A8">
      <w:pPr>
        <w:rPr>
          <w:sz w:val="28"/>
          <w:szCs w:val="28"/>
        </w:rPr>
      </w:pPr>
    </w:p>
    <w:p w14:paraId="78CA8A6A" w14:textId="5ABE31B2" w:rsidR="003D4259" w:rsidRPr="009D76E5" w:rsidRDefault="0096716E" w:rsidP="008F0097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55B98" wp14:editId="23413DDE">
            <wp:extent cx="5731510" cy="431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0517" w14:textId="3DE952FA" w:rsidR="00FD79E1" w:rsidRPr="00CF186E" w:rsidRDefault="003D4259" w:rsidP="007C0D47">
      <w:pPr>
        <w:pStyle w:val="Caption"/>
        <w:jc w:val="center"/>
      </w:pPr>
      <w:r>
        <w:t>Εικόνα</w:t>
      </w:r>
      <w:r w:rsidRPr="00CF186E">
        <w:t xml:space="preserve"> </w:t>
      </w:r>
      <w:r>
        <w:fldChar w:fldCharType="begin"/>
      </w:r>
      <w:r w:rsidRPr="00CF186E">
        <w:instrText xml:space="preserve"> </w:instrText>
      </w:r>
      <w:r w:rsidRPr="00903363">
        <w:rPr>
          <w:lang w:val="en-US"/>
        </w:rPr>
        <w:instrText>SEQ</w:instrText>
      </w:r>
      <w:r w:rsidRPr="00CF186E">
        <w:instrText xml:space="preserve"> </w:instrText>
      </w:r>
      <w:r w:rsidRPr="00903363">
        <w:rPr>
          <w:lang w:val="en-US"/>
        </w:rPr>
        <w:instrText>Figure</w:instrText>
      </w:r>
      <w:r w:rsidRPr="00CF186E">
        <w:instrText xml:space="preserve"> \* </w:instrText>
      </w:r>
      <w:r w:rsidRPr="00903363">
        <w:rPr>
          <w:lang w:val="en-US"/>
        </w:rPr>
        <w:instrText>ARABIC</w:instrText>
      </w:r>
      <w:r w:rsidRPr="00CF186E">
        <w:instrText xml:space="preserve"> </w:instrText>
      </w:r>
      <w:r>
        <w:fldChar w:fldCharType="separate"/>
      </w:r>
      <w:r w:rsidR="00016935">
        <w:rPr>
          <w:noProof/>
          <w:lang w:val="en-US"/>
        </w:rPr>
        <w:t>1</w:t>
      </w:r>
      <w:r>
        <w:fldChar w:fldCharType="end"/>
      </w:r>
      <w:r w:rsidRPr="00CF186E">
        <w:t xml:space="preserve">: </w:t>
      </w:r>
      <w:r w:rsidR="001121EC">
        <w:rPr>
          <w:lang w:val="en-US"/>
        </w:rPr>
        <w:t>Class</w:t>
      </w:r>
      <w:r w:rsidR="001121EC" w:rsidRPr="00CF186E">
        <w:t xml:space="preserve"> </w:t>
      </w:r>
      <w:r w:rsidR="001121EC">
        <w:rPr>
          <w:lang w:val="en-US"/>
        </w:rPr>
        <w:t>Diagram</w:t>
      </w:r>
      <w:r w:rsidRPr="00CF186E">
        <w:t xml:space="preserve"> </w:t>
      </w:r>
      <w:r>
        <w:rPr>
          <w:lang w:val="en-US"/>
        </w:rPr>
        <w:t>v</w:t>
      </w:r>
      <w:r w:rsidR="00D21687" w:rsidRPr="00CF186E">
        <w:t>1.0</w:t>
      </w:r>
    </w:p>
    <w:p w14:paraId="7AE0EE5C" w14:textId="2722C159" w:rsidR="0072579B" w:rsidRPr="0072579B" w:rsidRDefault="0072579B" w:rsidP="007257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Στο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εικόνας 1 δεν έχουμε προσθέσει τα </w:t>
      </w:r>
      <w:r>
        <w:rPr>
          <w:sz w:val="28"/>
          <w:szCs w:val="28"/>
          <w:lang w:val="en-US"/>
        </w:rPr>
        <w:t>attributes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κλάσεων που σχετίζονται με το </w:t>
      </w:r>
      <w:r>
        <w:rPr>
          <w:sz w:val="28"/>
          <w:szCs w:val="28"/>
          <w:lang w:val="en-US"/>
        </w:rPr>
        <w:t>GUI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κάθε παραθύρου για πρακτικούς λόγους (χωροταξικούς) αλλά έχουμε κρατήσει τα πιο σημαντικά. Επίσης, όποιες κλάσεις δεν έχουν συμπληρωθεί καθόλου, δηλαδή είναι όπως το </w:t>
      </w:r>
      <w:r>
        <w:rPr>
          <w:sz w:val="28"/>
          <w:szCs w:val="28"/>
          <w:lang w:val="en-US"/>
        </w:rPr>
        <w:t>Domani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72579B">
        <w:rPr>
          <w:sz w:val="28"/>
          <w:szCs w:val="28"/>
        </w:rPr>
        <w:t xml:space="preserve">1.0, </w:t>
      </w:r>
      <w:r>
        <w:rPr>
          <w:sz w:val="28"/>
          <w:szCs w:val="28"/>
        </w:rPr>
        <w:t xml:space="preserve">είναι γιατί δεν προλάβαμε να υλοποιήσουμε το σχετικό </w:t>
      </w:r>
      <w:r>
        <w:rPr>
          <w:sz w:val="28"/>
          <w:szCs w:val="28"/>
          <w:lang w:val="en-US"/>
        </w:rPr>
        <w:t>Use</w:t>
      </w:r>
      <w:r w:rsidRPr="007257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="001A243B" w:rsidRPr="001A243B">
        <w:rPr>
          <w:sz w:val="28"/>
          <w:szCs w:val="28"/>
        </w:rPr>
        <w:t xml:space="preserve"> </w:t>
      </w:r>
      <w:r w:rsidR="001A243B">
        <w:rPr>
          <w:sz w:val="28"/>
          <w:szCs w:val="28"/>
        </w:rPr>
        <w:t>παρά μόνο ένα μέρος του</w:t>
      </w:r>
      <w:r w:rsidRPr="0072579B">
        <w:rPr>
          <w:sz w:val="28"/>
          <w:szCs w:val="28"/>
        </w:rPr>
        <w:t>.</w:t>
      </w:r>
    </w:p>
    <w:sectPr w:rsidR="0072579B" w:rsidRPr="00725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5D73" w14:textId="77777777" w:rsidR="00A078D2" w:rsidRDefault="00A078D2" w:rsidP="008C4DDF">
      <w:pPr>
        <w:spacing w:after="0" w:line="240" w:lineRule="auto"/>
      </w:pPr>
      <w:r>
        <w:separator/>
      </w:r>
    </w:p>
  </w:endnote>
  <w:endnote w:type="continuationSeparator" w:id="0">
    <w:p w14:paraId="47C2E6F0" w14:textId="77777777" w:rsidR="00A078D2" w:rsidRDefault="00A078D2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2726" w14:textId="77777777" w:rsidR="00A078D2" w:rsidRDefault="00A078D2" w:rsidP="008C4DDF">
      <w:pPr>
        <w:spacing w:after="0" w:line="240" w:lineRule="auto"/>
      </w:pPr>
      <w:r>
        <w:separator/>
      </w:r>
    </w:p>
  </w:footnote>
  <w:footnote w:type="continuationSeparator" w:id="0">
    <w:p w14:paraId="6F368FBF" w14:textId="77777777" w:rsidR="00A078D2" w:rsidRDefault="00A078D2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16935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0F74B1"/>
    <w:rsid w:val="001040D2"/>
    <w:rsid w:val="00111AE5"/>
    <w:rsid w:val="001121EC"/>
    <w:rsid w:val="00116438"/>
    <w:rsid w:val="00140448"/>
    <w:rsid w:val="0014703A"/>
    <w:rsid w:val="001500B5"/>
    <w:rsid w:val="00165E0B"/>
    <w:rsid w:val="00171996"/>
    <w:rsid w:val="00191DB7"/>
    <w:rsid w:val="001A0F6E"/>
    <w:rsid w:val="001A243B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260E6"/>
    <w:rsid w:val="002449D9"/>
    <w:rsid w:val="00254AC5"/>
    <w:rsid w:val="00267E73"/>
    <w:rsid w:val="00290BF9"/>
    <w:rsid w:val="00291EAE"/>
    <w:rsid w:val="00295F0D"/>
    <w:rsid w:val="002A448C"/>
    <w:rsid w:val="002B7E90"/>
    <w:rsid w:val="002C0976"/>
    <w:rsid w:val="002C12AE"/>
    <w:rsid w:val="002C1880"/>
    <w:rsid w:val="002C3A6E"/>
    <w:rsid w:val="002D7238"/>
    <w:rsid w:val="002F5E6A"/>
    <w:rsid w:val="002F6E2A"/>
    <w:rsid w:val="00310FF0"/>
    <w:rsid w:val="00313C65"/>
    <w:rsid w:val="003227B1"/>
    <w:rsid w:val="00340F61"/>
    <w:rsid w:val="00352DD3"/>
    <w:rsid w:val="003711C5"/>
    <w:rsid w:val="00386CC8"/>
    <w:rsid w:val="003B562E"/>
    <w:rsid w:val="003D1F7A"/>
    <w:rsid w:val="003D4259"/>
    <w:rsid w:val="003E0599"/>
    <w:rsid w:val="003F2ED2"/>
    <w:rsid w:val="003F5347"/>
    <w:rsid w:val="004001D3"/>
    <w:rsid w:val="004306EC"/>
    <w:rsid w:val="00431353"/>
    <w:rsid w:val="0043758A"/>
    <w:rsid w:val="0044059A"/>
    <w:rsid w:val="004436A0"/>
    <w:rsid w:val="00460E70"/>
    <w:rsid w:val="00462984"/>
    <w:rsid w:val="00484230"/>
    <w:rsid w:val="00490129"/>
    <w:rsid w:val="004A2960"/>
    <w:rsid w:val="004A5322"/>
    <w:rsid w:val="004A7CED"/>
    <w:rsid w:val="004D44C1"/>
    <w:rsid w:val="004D6410"/>
    <w:rsid w:val="004D7CC5"/>
    <w:rsid w:val="00500AF7"/>
    <w:rsid w:val="005137CA"/>
    <w:rsid w:val="00524442"/>
    <w:rsid w:val="0052576A"/>
    <w:rsid w:val="00541E30"/>
    <w:rsid w:val="005501E3"/>
    <w:rsid w:val="0057599E"/>
    <w:rsid w:val="00592040"/>
    <w:rsid w:val="0059345D"/>
    <w:rsid w:val="005A2735"/>
    <w:rsid w:val="005B526E"/>
    <w:rsid w:val="005B70E2"/>
    <w:rsid w:val="005C08A0"/>
    <w:rsid w:val="005D42F3"/>
    <w:rsid w:val="005F594F"/>
    <w:rsid w:val="00603A65"/>
    <w:rsid w:val="00604A85"/>
    <w:rsid w:val="00607FCB"/>
    <w:rsid w:val="00640895"/>
    <w:rsid w:val="00661D0D"/>
    <w:rsid w:val="006664E0"/>
    <w:rsid w:val="006748D2"/>
    <w:rsid w:val="006828B1"/>
    <w:rsid w:val="0068390D"/>
    <w:rsid w:val="006B1CB5"/>
    <w:rsid w:val="006C3B6A"/>
    <w:rsid w:val="006C4C68"/>
    <w:rsid w:val="006D68AF"/>
    <w:rsid w:val="006E69F2"/>
    <w:rsid w:val="006F5C99"/>
    <w:rsid w:val="007157F4"/>
    <w:rsid w:val="007205CF"/>
    <w:rsid w:val="0072579B"/>
    <w:rsid w:val="007261A1"/>
    <w:rsid w:val="00727194"/>
    <w:rsid w:val="00770EFC"/>
    <w:rsid w:val="007B375F"/>
    <w:rsid w:val="007B4E19"/>
    <w:rsid w:val="007B4F09"/>
    <w:rsid w:val="007B6744"/>
    <w:rsid w:val="007C0D47"/>
    <w:rsid w:val="007C5590"/>
    <w:rsid w:val="007C7F52"/>
    <w:rsid w:val="007D3D73"/>
    <w:rsid w:val="007E3FA4"/>
    <w:rsid w:val="008013EA"/>
    <w:rsid w:val="00807F53"/>
    <w:rsid w:val="008117B1"/>
    <w:rsid w:val="00814C5F"/>
    <w:rsid w:val="00844741"/>
    <w:rsid w:val="00852978"/>
    <w:rsid w:val="00873887"/>
    <w:rsid w:val="00880E0E"/>
    <w:rsid w:val="00883614"/>
    <w:rsid w:val="00894A35"/>
    <w:rsid w:val="008A57E8"/>
    <w:rsid w:val="008A6EF9"/>
    <w:rsid w:val="008C4DC6"/>
    <w:rsid w:val="008C4DDF"/>
    <w:rsid w:val="008D552C"/>
    <w:rsid w:val="008E4A13"/>
    <w:rsid w:val="008F0097"/>
    <w:rsid w:val="008F1AC3"/>
    <w:rsid w:val="00903363"/>
    <w:rsid w:val="00961C95"/>
    <w:rsid w:val="00963343"/>
    <w:rsid w:val="0096538D"/>
    <w:rsid w:val="0096716E"/>
    <w:rsid w:val="00980DCF"/>
    <w:rsid w:val="0099159D"/>
    <w:rsid w:val="009A0056"/>
    <w:rsid w:val="009A2981"/>
    <w:rsid w:val="009B57FC"/>
    <w:rsid w:val="009C018D"/>
    <w:rsid w:val="009D213E"/>
    <w:rsid w:val="009D32F8"/>
    <w:rsid w:val="009D76E5"/>
    <w:rsid w:val="009E63F2"/>
    <w:rsid w:val="00A0132D"/>
    <w:rsid w:val="00A078D2"/>
    <w:rsid w:val="00A113FB"/>
    <w:rsid w:val="00A1294D"/>
    <w:rsid w:val="00A22D70"/>
    <w:rsid w:val="00A83F09"/>
    <w:rsid w:val="00A875B1"/>
    <w:rsid w:val="00AA7B96"/>
    <w:rsid w:val="00AC603A"/>
    <w:rsid w:val="00AE204A"/>
    <w:rsid w:val="00AE54C8"/>
    <w:rsid w:val="00B009A8"/>
    <w:rsid w:val="00B06338"/>
    <w:rsid w:val="00B06B1F"/>
    <w:rsid w:val="00B24BCA"/>
    <w:rsid w:val="00B30271"/>
    <w:rsid w:val="00B35841"/>
    <w:rsid w:val="00B416AA"/>
    <w:rsid w:val="00B65A4F"/>
    <w:rsid w:val="00B812E8"/>
    <w:rsid w:val="00B96CF9"/>
    <w:rsid w:val="00BA1715"/>
    <w:rsid w:val="00BB2E08"/>
    <w:rsid w:val="00BC2E6C"/>
    <w:rsid w:val="00BC6031"/>
    <w:rsid w:val="00BE3255"/>
    <w:rsid w:val="00BE348A"/>
    <w:rsid w:val="00BE4372"/>
    <w:rsid w:val="00C0087F"/>
    <w:rsid w:val="00C06E58"/>
    <w:rsid w:val="00C17B8D"/>
    <w:rsid w:val="00C31F5F"/>
    <w:rsid w:val="00C67165"/>
    <w:rsid w:val="00C978E2"/>
    <w:rsid w:val="00CA4419"/>
    <w:rsid w:val="00CC10BC"/>
    <w:rsid w:val="00CE070C"/>
    <w:rsid w:val="00CE21CA"/>
    <w:rsid w:val="00CE621A"/>
    <w:rsid w:val="00CF186E"/>
    <w:rsid w:val="00CF7492"/>
    <w:rsid w:val="00D16093"/>
    <w:rsid w:val="00D21687"/>
    <w:rsid w:val="00D23267"/>
    <w:rsid w:val="00D31665"/>
    <w:rsid w:val="00D50307"/>
    <w:rsid w:val="00D51569"/>
    <w:rsid w:val="00D569C9"/>
    <w:rsid w:val="00D70505"/>
    <w:rsid w:val="00D80968"/>
    <w:rsid w:val="00DA4DAD"/>
    <w:rsid w:val="00DA7986"/>
    <w:rsid w:val="00DB1995"/>
    <w:rsid w:val="00DB6DC5"/>
    <w:rsid w:val="00DC409B"/>
    <w:rsid w:val="00DE0DED"/>
    <w:rsid w:val="00DF0322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24D45"/>
    <w:rsid w:val="00F427F0"/>
    <w:rsid w:val="00F4373F"/>
    <w:rsid w:val="00F53DEB"/>
    <w:rsid w:val="00F72220"/>
    <w:rsid w:val="00F732B3"/>
    <w:rsid w:val="00F979CF"/>
    <w:rsid w:val="00FB041C"/>
    <w:rsid w:val="00FB1A58"/>
    <w:rsid w:val="00FB3BDD"/>
    <w:rsid w:val="00FD54BB"/>
    <w:rsid w:val="00FD79E1"/>
    <w:rsid w:val="00FE3C21"/>
    <w:rsid w:val="00FF3FD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4:defaultImageDpi w14:val="32767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232</cp:revision>
  <cp:lastPrinted>2025-05-30T16:01:00Z</cp:lastPrinted>
  <dcterms:created xsi:type="dcterms:W3CDTF">2025-03-29T15:41:00Z</dcterms:created>
  <dcterms:modified xsi:type="dcterms:W3CDTF">2025-05-30T16:03:00Z</dcterms:modified>
</cp:coreProperties>
</file>