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F6779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2495182A" w14:textId="77777777" w:rsid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bookmarkStart w:id="1" w:name="_Hlk184697179"/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68F96753" w14:textId="514D7BD9" w:rsidR="00CC351D" w:rsidRP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№3</w:t>
      </w:r>
    </w:p>
    <w:p w14:paraId="0A5AD5F4" w14:textId="72BB5FFB" w:rsidR="004C31DC" w:rsidRPr="00A6365D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 xml:space="preserve">Введение в </w:t>
      </w:r>
      <w:r w:rsidR="00CC351D">
        <w:rPr>
          <w:b/>
          <w:bCs/>
          <w:color w:val="000000" w:themeColor="text1"/>
          <w:kern w:val="24"/>
          <w:sz w:val="28"/>
          <w:szCs w:val="28"/>
        </w:rPr>
        <w:t>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bookmarkEnd w:id="1"/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6A4AAC73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</w:t>
      </w:r>
      <w:r w:rsidR="00733AB0">
        <w:rPr>
          <w:color w:val="000000" w:themeColor="text1"/>
          <w:sz w:val="24"/>
          <w:szCs w:val="24"/>
          <w:lang w:val="ru-RU"/>
        </w:rPr>
        <w:t>а</w:t>
      </w:r>
      <w:r w:rsidRPr="005B0D12">
        <w:rPr>
          <w:color w:val="000000" w:themeColor="text1"/>
          <w:sz w:val="24"/>
          <w:szCs w:val="24"/>
          <w:lang w:val="ru-RU"/>
        </w:rPr>
        <w:t>:</w:t>
      </w:r>
    </w:p>
    <w:p w14:paraId="73912B29" w14:textId="0131B072" w:rsidR="00733AB0" w:rsidRDefault="00733AB0" w:rsidP="00733AB0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Ратникова Надежда Евгеньевна</w:t>
      </w:r>
    </w:p>
    <w:p w14:paraId="5E9FFC4E" w14:textId="2D0418B8" w:rsidR="004C31DC" w:rsidRPr="002E62A2" w:rsidRDefault="00733AB0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b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69504" behindDoc="0" locked="0" layoutInCell="1" allowOverlap="1" wp14:anchorId="6F00F5E6" wp14:editId="0F802619">
            <wp:simplePos x="0" y="0"/>
            <wp:positionH relativeFrom="margin">
              <wp:posOffset>4822622</wp:posOffset>
            </wp:positionH>
            <wp:positionV relativeFrom="paragraph">
              <wp:posOffset>8585</wp:posOffset>
            </wp:positionV>
            <wp:extent cx="901700" cy="45085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A94F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02029EDC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733AB0">
        <w:rPr>
          <w:b/>
        </w:rPr>
        <w:t>19</w:t>
      </w:r>
      <w:r w:rsidR="003A3EED">
        <w:rPr>
          <w:b/>
        </w:rPr>
        <w:t xml:space="preserve"> 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7F624354" w14:textId="3A0960D1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 xml:space="preserve"> приближенное значение функции, вычислив сумму конечного числа элементов ряда двумя способами, используя разные типы циклов:</w:t>
      </w:r>
    </w:p>
    <w:p w14:paraId="77BDF67B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1) с заданной точностью;</w:t>
      </w:r>
    </w:p>
    <w:p w14:paraId="4DA5CE62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2) для заданного количества членов ряда.</w:t>
      </w:r>
    </w:p>
    <w:p w14:paraId="5244BCAC" w14:textId="03077A27" w:rsidR="00833F88" w:rsidRDefault="00AB48AD" w:rsidP="00AB48AD">
      <w:pPr>
        <w:rPr>
          <w:bCs/>
        </w:rPr>
      </w:pPr>
      <w:r w:rsidRPr="00AB48AD">
        <w:rPr>
          <w:bCs/>
        </w:rPr>
        <w:t>Переход к способу вычисления реализовать с помощью оператора выбора.</w:t>
      </w:r>
    </w:p>
    <w:p w14:paraId="50E5CF1B" w14:textId="77777777" w:rsidR="00AB48AD" w:rsidRPr="00AB48AD" w:rsidRDefault="00AB48AD" w:rsidP="00AB48AD">
      <w:pPr>
        <w:rPr>
          <w:bCs/>
        </w:rPr>
      </w:pPr>
    </w:p>
    <w:p w14:paraId="47763BB6" w14:textId="4EFBE15C" w:rsidR="00CE49F4" w:rsidRDefault="00733AB0">
      <w:pPr>
        <w:rPr>
          <w:b/>
        </w:rPr>
      </w:pPr>
      <w:r>
        <w:rPr>
          <w:noProof/>
        </w:rPr>
        <w:drawing>
          <wp:inline distT="0" distB="0" distL="0" distR="0" wp14:anchorId="30015805" wp14:editId="3E9A8A3D">
            <wp:extent cx="5334000" cy="542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3F" w14:textId="10BE558F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57450267" w:rsidR="00A36C90" w:rsidRDefault="00733AB0">
      <w:pPr>
        <w:rPr>
          <w:b/>
        </w:rPr>
      </w:pPr>
      <w:r w:rsidRPr="00733AB0">
        <w:rPr>
          <w:b/>
        </w:rPr>
        <w:drawing>
          <wp:anchor distT="0" distB="0" distL="114300" distR="114300" simplePos="0" relativeHeight="251670528" behindDoc="0" locked="0" layoutInCell="1" allowOverlap="1" wp14:anchorId="56B4922F" wp14:editId="1FCFCAA3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40425" cy="3192780"/>
            <wp:effectExtent l="0" t="0" r="3175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3A43" w14:textId="0D7A16F7" w:rsidR="00A36C90" w:rsidRDefault="00733AB0">
      <w:pPr>
        <w:rPr>
          <w:b/>
        </w:rPr>
      </w:pPr>
      <w:r w:rsidRPr="00733AB0">
        <w:rPr>
          <w:b/>
        </w:rPr>
        <w:drawing>
          <wp:anchor distT="0" distB="0" distL="114300" distR="114300" simplePos="0" relativeHeight="251671552" behindDoc="0" locked="0" layoutInCell="1" allowOverlap="1" wp14:anchorId="04130779" wp14:editId="3FABBB2D">
            <wp:simplePos x="0" y="0"/>
            <wp:positionH relativeFrom="margin">
              <wp:align>right</wp:align>
            </wp:positionH>
            <wp:positionV relativeFrom="paragraph">
              <wp:posOffset>3470275</wp:posOffset>
            </wp:positionV>
            <wp:extent cx="5940425" cy="3192780"/>
            <wp:effectExtent l="0" t="0" r="3175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9597" w14:textId="19DC19E8" w:rsidR="00A36C90" w:rsidRDefault="00733AB0">
      <w:pPr>
        <w:rPr>
          <w:b/>
        </w:rPr>
      </w:pPr>
      <w:r w:rsidRPr="00733AB0">
        <w:rPr>
          <w:b/>
        </w:rPr>
        <w:lastRenderedPageBreak/>
        <w:drawing>
          <wp:inline distT="0" distB="0" distL="0" distR="0" wp14:anchorId="2BDA99CC" wp14:editId="06F88929">
            <wp:extent cx="5940425" cy="31927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D6F" w14:textId="219F6AC7" w:rsidR="00A36C90" w:rsidRPr="00A36C90" w:rsidRDefault="00A36C90" w:rsidP="00A36C90">
      <w:pPr>
        <w:rPr>
          <w:b/>
        </w:rPr>
      </w:pP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77777777" w:rsidR="00A36C90" w:rsidRDefault="00A36C9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689EA93C" w14:textId="0AE41488" w:rsidR="00766394" w:rsidRDefault="00733AB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733AB0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6AF460AC" wp14:editId="3C2D9A53">
            <wp:extent cx="4382112" cy="1181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66221A7D" w:rsidR="00562A31" w:rsidRPr="007C1F7E" w:rsidRDefault="00562A31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 w:rsidR="007C1F7E">
        <w:rPr>
          <w:b/>
          <w:noProof/>
          <w:color w:val="000000"/>
          <w:sz w:val="20"/>
          <w:szCs w:val="20"/>
        </w:rPr>
        <w:t xml:space="preserve">программа корректно посчитала значение </w:t>
      </w:r>
      <w:r w:rsidR="007C1F7E">
        <w:rPr>
          <w:b/>
          <w:noProof/>
          <w:color w:val="000000"/>
          <w:sz w:val="20"/>
          <w:szCs w:val="20"/>
          <w:lang w:val="en-US"/>
        </w:rPr>
        <w:t>arccos</w:t>
      </w:r>
      <w:r w:rsidR="007C1F7E" w:rsidRPr="007C1F7E">
        <w:rPr>
          <w:b/>
          <w:noProof/>
          <w:color w:val="000000"/>
          <w:sz w:val="20"/>
          <w:szCs w:val="20"/>
        </w:rPr>
        <w:t>(</w:t>
      </w:r>
      <w:r w:rsidR="007C1F7E">
        <w:rPr>
          <w:b/>
          <w:noProof/>
          <w:color w:val="000000"/>
          <w:sz w:val="20"/>
          <w:szCs w:val="20"/>
          <w:lang w:val="en-US"/>
        </w:rPr>
        <w:t>x</w:t>
      </w:r>
      <w:r w:rsidR="007C1F7E" w:rsidRPr="007C1F7E">
        <w:rPr>
          <w:b/>
          <w:noProof/>
          <w:color w:val="000000"/>
          <w:sz w:val="20"/>
          <w:szCs w:val="20"/>
        </w:rPr>
        <w:t xml:space="preserve">) </w:t>
      </w:r>
      <w:r w:rsidR="007C1F7E">
        <w:rPr>
          <w:b/>
          <w:noProof/>
          <w:color w:val="000000"/>
          <w:sz w:val="20"/>
          <w:szCs w:val="20"/>
        </w:rPr>
        <w:t>способом «с заданной точностью».</w:t>
      </w:r>
    </w:p>
    <w:p w14:paraId="604C5187" w14:textId="77777777" w:rsidR="0001047E" w:rsidRPr="0001047E" w:rsidRDefault="0001047E" w:rsidP="00DF032E">
      <w:pPr>
        <w:autoSpaceDE w:val="0"/>
        <w:autoSpaceDN w:val="0"/>
        <w:adjustRightInd w:val="0"/>
        <w:rPr>
          <w:b/>
        </w:rPr>
      </w:pPr>
    </w:p>
    <w:p w14:paraId="29CF44E1" w14:textId="7F65FC22" w:rsidR="00DF032E" w:rsidRPr="00F14978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0F923CAA" w14:textId="790868C5" w:rsidR="00DF032E" w:rsidRDefault="00DF032E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503F630B" w14:textId="77777777" w:rsidR="001B5807" w:rsidRDefault="001B580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82DFFD3" w14:textId="70DA160E" w:rsidR="00F14978" w:rsidRDefault="00733AB0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733AB0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798D0DB2" wp14:editId="3353542F">
            <wp:extent cx="3801005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917" w14:textId="796ABD74" w:rsidR="00B235AE" w:rsidRDefault="00B235AE" w:rsidP="00B235AE">
      <w:pPr>
        <w:autoSpaceDE w:val="0"/>
        <w:autoSpaceDN w:val="0"/>
        <w:adjustRightInd w:val="0"/>
        <w:rPr>
          <w:b/>
        </w:rPr>
      </w:pPr>
    </w:p>
    <w:p w14:paraId="455F17A9" w14:textId="281C145A" w:rsidR="007C1F7E" w:rsidRPr="007C1F7E" w:rsidRDefault="007C1F7E" w:rsidP="007C1F7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>
        <w:rPr>
          <w:b/>
          <w:noProof/>
          <w:color w:val="000000"/>
          <w:sz w:val="20"/>
          <w:szCs w:val="20"/>
        </w:rPr>
        <w:t xml:space="preserve">программа корректно посчитала значение </w:t>
      </w:r>
      <w:r>
        <w:rPr>
          <w:b/>
          <w:noProof/>
          <w:color w:val="000000"/>
          <w:sz w:val="20"/>
          <w:szCs w:val="20"/>
          <w:lang w:val="en-US"/>
        </w:rPr>
        <w:t>arccos</w:t>
      </w:r>
      <w:r w:rsidRPr="007C1F7E">
        <w:rPr>
          <w:b/>
          <w:noProof/>
          <w:color w:val="000000"/>
          <w:sz w:val="20"/>
          <w:szCs w:val="20"/>
        </w:rPr>
        <w:t>(</w:t>
      </w:r>
      <w:r>
        <w:rPr>
          <w:b/>
          <w:noProof/>
          <w:color w:val="000000"/>
          <w:sz w:val="20"/>
          <w:szCs w:val="20"/>
          <w:lang w:val="en-US"/>
        </w:rPr>
        <w:t>x</w:t>
      </w:r>
      <w:r w:rsidRPr="007C1F7E">
        <w:rPr>
          <w:b/>
          <w:noProof/>
          <w:color w:val="000000"/>
          <w:sz w:val="20"/>
          <w:szCs w:val="20"/>
        </w:rPr>
        <w:t xml:space="preserve">) </w:t>
      </w:r>
      <w:r>
        <w:rPr>
          <w:b/>
          <w:noProof/>
          <w:color w:val="000000"/>
          <w:sz w:val="20"/>
          <w:szCs w:val="20"/>
        </w:rPr>
        <w:t>способом «для заданного количества членов ряда»</w:t>
      </w:r>
    </w:p>
    <w:p w14:paraId="41147C10" w14:textId="77777777" w:rsidR="00562A31" w:rsidRDefault="00562A31" w:rsidP="00B235AE">
      <w:pPr>
        <w:autoSpaceDE w:val="0"/>
        <w:autoSpaceDN w:val="0"/>
        <w:adjustRightInd w:val="0"/>
        <w:rPr>
          <w:b/>
        </w:rPr>
      </w:pPr>
    </w:p>
    <w:p w14:paraId="66B816DA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65D438F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146EF65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D057017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76DE52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245A9FA" w14:textId="2B6696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2AE6EF83" w14:textId="440E2ACB" w:rsidR="00DF032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="00626843">
        <w:rPr>
          <w:b/>
        </w:rPr>
        <w:t>3</w:t>
      </w:r>
    </w:p>
    <w:p w14:paraId="55B9990C" w14:textId="6E8C7D18" w:rsidR="001B5807" w:rsidRPr="00733AB0" w:rsidRDefault="00733AB0" w:rsidP="00B235AE">
      <w:pPr>
        <w:autoSpaceDE w:val="0"/>
        <w:autoSpaceDN w:val="0"/>
        <w:adjustRightInd w:val="0"/>
        <w:rPr>
          <w:b/>
        </w:rPr>
      </w:pPr>
      <w:r w:rsidRPr="00733AB0">
        <w:rPr>
          <w:b/>
        </w:rPr>
        <w:drawing>
          <wp:anchor distT="0" distB="0" distL="114300" distR="114300" simplePos="0" relativeHeight="251672576" behindDoc="0" locked="0" layoutInCell="1" allowOverlap="1" wp14:anchorId="48806349" wp14:editId="398AAEF6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924583" cy="314369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D5AF" w14:textId="1AF7C37C" w:rsidR="001B5807" w:rsidRPr="00733AB0" w:rsidRDefault="001B5807" w:rsidP="00B235AE">
      <w:pPr>
        <w:autoSpaceDE w:val="0"/>
        <w:autoSpaceDN w:val="0"/>
        <w:adjustRightInd w:val="0"/>
        <w:rPr>
          <w:b/>
        </w:rPr>
      </w:pPr>
    </w:p>
    <w:p w14:paraId="3DD96574" w14:textId="37FBBD87" w:rsidR="00FD6D39" w:rsidRDefault="001B5807" w:rsidP="00FD6D39">
      <w:pPr>
        <w:autoSpaceDE w:val="0"/>
        <w:autoSpaceDN w:val="0"/>
        <w:adjustRightInd w:val="0"/>
        <w:rPr>
          <w:b/>
        </w:rPr>
      </w:pPr>
      <w:r w:rsidRPr="00FD6D39">
        <w:rPr>
          <w:b/>
          <w:sz w:val="20"/>
          <w:szCs w:val="20"/>
        </w:rPr>
        <w:t>В</w:t>
      </w:r>
      <w:r w:rsidR="00FD6D39" w:rsidRPr="00FD6D39">
        <w:rPr>
          <w:b/>
          <w:sz w:val="20"/>
          <w:szCs w:val="20"/>
        </w:rPr>
        <w:t xml:space="preserve"> данном тесте приведен пример ошибки, при вводе </w:t>
      </w:r>
      <w:r w:rsidR="00FD6D39">
        <w:rPr>
          <w:b/>
          <w:noProof/>
          <w:color w:val="000000"/>
          <w:sz w:val="20"/>
          <w:szCs w:val="20"/>
        </w:rPr>
        <w:t xml:space="preserve">значения </w:t>
      </w:r>
      <w:r w:rsidR="00FD6D39">
        <w:rPr>
          <w:b/>
          <w:noProof/>
          <w:color w:val="000000"/>
          <w:sz w:val="20"/>
          <w:szCs w:val="20"/>
          <w:lang w:val="en-US"/>
        </w:rPr>
        <w:t>arccos</w:t>
      </w:r>
      <w:r w:rsidR="00FD6D39" w:rsidRPr="007C1F7E">
        <w:rPr>
          <w:b/>
          <w:noProof/>
          <w:color w:val="000000"/>
          <w:sz w:val="20"/>
          <w:szCs w:val="20"/>
        </w:rPr>
        <w:t>(</w:t>
      </w:r>
      <w:r w:rsidR="00FD6D39">
        <w:rPr>
          <w:b/>
          <w:noProof/>
          <w:color w:val="000000"/>
          <w:sz w:val="20"/>
          <w:szCs w:val="20"/>
          <w:lang w:val="en-US"/>
        </w:rPr>
        <w:t>x</w:t>
      </w:r>
      <w:r w:rsidR="00FD6D39" w:rsidRPr="007C1F7E">
        <w:rPr>
          <w:b/>
          <w:noProof/>
          <w:color w:val="000000"/>
          <w:sz w:val="20"/>
          <w:szCs w:val="20"/>
        </w:rPr>
        <w:t>)</w:t>
      </w:r>
      <w:r w:rsidR="00FD6D39">
        <w:rPr>
          <w:b/>
          <w:noProof/>
          <w:color w:val="000000"/>
          <w:sz w:val="20"/>
          <w:szCs w:val="20"/>
        </w:rPr>
        <w:t xml:space="preserve"> вне диапозона</w:t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</w:rPr>
        <w:t>Тест № 4</w:t>
      </w:r>
    </w:p>
    <w:p w14:paraId="4FA2AA8D" w14:textId="2E75BA24" w:rsidR="00FD6D39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23EC8451" w:rsidR="00FD6D39" w:rsidRDefault="00733AB0" w:rsidP="00FD6D39">
      <w:pPr>
        <w:autoSpaceDE w:val="0"/>
        <w:autoSpaceDN w:val="0"/>
        <w:adjustRightInd w:val="0"/>
        <w:rPr>
          <w:b/>
        </w:rPr>
      </w:pPr>
      <w:r w:rsidRPr="00733AB0">
        <w:rPr>
          <w:b/>
        </w:rPr>
        <w:drawing>
          <wp:inline distT="0" distB="0" distL="0" distR="0" wp14:anchorId="439CE8DF" wp14:editId="759E9DDB">
            <wp:extent cx="3572374" cy="971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0431D3EF" w14:textId="2955C75A" w:rsidR="001B5807" w:rsidRPr="00FD6D39" w:rsidRDefault="00FD6D39" w:rsidP="00B235AE">
      <w:pPr>
        <w:autoSpaceDE w:val="0"/>
        <w:autoSpaceDN w:val="0"/>
        <w:adjustRightInd w:val="0"/>
        <w:rPr>
          <w:b/>
          <w:sz w:val="20"/>
          <w:szCs w:val="20"/>
        </w:rPr>
      </w:pPr>
      <w:r w:rsidRPr="00FD6D39">
        <w:rPr>
          <w:b/>
          <w:sz w:val="20"/>
          <w:szCs w:val="20"/>
        </w:rPr>
        <w:t xml:space="preserve">В данном тесте приведен пример ошибки, при вводе </w:t>
      </w:r>
      <w:r>
        <w:rPr>
          <w:b/>
          <w:noProof/>
          <w:color w:val="000000"/>
          <w:sz w:val="20"/>
          <w:szCs w:val="20"/>
        </w:rPr>
        <w:t>неверного способа вычисления</w:t>
      </w:r>
      <w:r>
        <w:rPr>
          <w:b/>
          <w:noProof/>
          <w:color w:val="000000"/>
          <w:sz w:val="20"/>
          <w:szCs w:val="20"/>
        </w:rPr>
        <w:br/>
      </w:r>
    </w:p>
    <w:p w14:paraId="2E0293FE" w14:textId="09BCD874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7B6A76AF" w14:textId="1D70C7C9" w:rsidR="00597D0B" w:rsidRPr="00FD6D39" w:rsidRDefault="00597D0B" w:rsidP="00B235AE">
      <w:pPr>
        <w:autoSpaceDE w:val="0"/>
        <w:autoSpaceDN w:val="0"/>
        <w:adjustRightInd w:val="0"/>
        <w:rPr>
          <w:b/>
        </w:rPr>
      </w:pPr>
    </w:p>
    <w:sectPr w:rsidR="00597D0B" w:rsidRPr="00FD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135664"/>
    <w:rsid w:val="00153743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86B8D"/>
    <w:rsid w:val="003A3EED"/>
    <w:rsid w:val="003A630C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33AB0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B157E"/>
    <w:rsid w:val="00C84573"/>
    <w:rsid w:val="00C90077"/>
    <w:rsid w:val="00CC351D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D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153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1296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5</cp:revision>
  <dcterms:created xsi:type="dcterms:W3CDTF">2022-10-20T10:15:00Z</dcterms:created>
  <dcterms:modified xsi:type="dcterms:W3CDTF">2024-12-10T02:40:00Z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