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77D" w:rsidRDefault="00C5377D" w:rsidP="0013268E">
      <w:pPr>
        <w:tabs>
          <w:tab w:val="left" w:pos="1300"/>
        </w:tabs>
        <w:spacing w:line="360" w:lineRule="auto"/>
        <w:ind w:right="144"/>
        <w:jc w:val="center"/>
        <w:rPr>
          <w:rFonts w:ascii="Calibri" w:eastAsia="Calibri" w:hAnsi="Calibri" w:cs="Calibri"/>
          <w:sz w:val="28"/>
          <w:szCs w:val="28"/>
          <w:lang w:val="es-CO"/>
        </w:rPr>
      </w:pPr>
      <w:r>
        <w:rPr>
          <w:rFonts w:ascii="Calibri" w:eastAsia="Calibri" w:hAnsi="Calibri" w:cs="Calibri"/>
          <w:sz w:val="28"/>
          <w:szCs w:val="28"/>
          <w:lang w:val="es-CO"/>
        </w:rPr>
        <w:t>Método de Ingeniería</w:t>
      </w:r>
    </w:p>
    <w:p w:rsidR="00C5377D" w:rsidRPr="00C5377D" w:rsidRDefault="00C5377D" w:rsidP="0013268E">
      <w:pPr>
        <w:pStyle w:val="Prrafodelista"/>
        <w:numPr>
          <w:ilvl w:val="0"/>
          <w:numId w:val="5"/>
        </w:numPr>
        <w:spacing w:line="360" w:lineRule="auto"/>
        <w:rPr>
          <w:rFonts w:ascii="Calibri" w:eastAsia="Calibri" w:hAnsi="Calibri" w:cs="Calibri"/>
          <w:b/>
          <w:sz w:val="22"/>
          <w:szCs w:val="22"/>
          <w:lang w:val="es-CO"/>
        </w:rPr>
      </w:pPr>
      <w:r w:rsidRPr="00C5377D">
        <w:rPr>
          <w:rFonts w:ascii="Calibri" w:eastAsia="Calibri" w:hAnsi="Calibri" w:cs="Calibri"/>
          <w:b/>
          <w:sz w:val="22"/>
          <w:szCs w:val="22"/>
          <w:lang w:val="es-CO"/>
        </w:rPr>
        <w:t>Identificación del Problema:</w:t>
      </w:r>
    </w:p>
    <w:p w:rsidR="00C5377D" w:rsidRPr="00433E2A" w:rsidRDefault="00C5377D" w:rsidP="0013268E">
      <w:pPr>
        <w:spacing w:before="5" w:line="360" w:lineRule="auto"/>
        <w:rPr>
          <w:sz w:val="13"/>
          <w:szCs w:val="13"/>
          <w:lang w:val="es-CO"/>
        </w:rPr>
      </w:pP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Se requiere desarrollar un software que permita gestionar operaciones CRUD sobre una base de datos de personas.</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 xml:space="preserve">Se deben crear un número de personas similares o equivalentes a la población total del continente americano. </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generación de los datos de una persona debe hacerse a partir de datasets proporcionados por el equipo de simulación.</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solución del problema debe tener persistencia en sus datos.</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solución del problema debe implementar pruebas unitarias automáticas de las estructuras de datos.</w:t>
      </w:r>
    </w:p>
    <w:p w:rsidR="00C5377D" w:rsidRDefault="00C5377D" w:rsidP="0013268E">
      <w:pPr>
        <w:pStyle w:val="Prrafodelista"/>
        <w:numPr>
          <w:ilvl w:val="0"/>
          <w:numId w:val="6"/>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Para la solución se deben implementar arboles recursivos ABB y AVL.</w:t>
      </w:r>
    </w:p>
    <w:p w:rsidR="00C5377D" w:rsidRDefault="00C5377D" w:rsidP="0013268E">
      <w:pPr>
        <w:pStyle w:val="Prrafodelista"/>
        <w:tabs>
          <w:tab w:val="left" w:pos="1300"/>
        </w:tabs>
        <w:spacing w:line="360" w:lineRule="auto"/>
        <w:ind w:left="1440" w:right="144"/>
        <w:rPr>
          <w:rFonts w:ascii="Calibri" w:eastAsia="Calibri" w:hAnsi="Calibri" w:cs="Calibri"/>
          <w:sz w:val="22"/>
          <w:szCs w:val="22"/>
          <w:lang w:val="es-CO"/>
        </w:rPr>
      </w:pPr>
    </w:p>
    <w:p w:rsidR="00C5377D" w:rsidRPr="00EA6416" w:rsidRDefault="00C5377D" w:rsidP="0013268E">
      <w:pPr>
        <w:tabs>
          <w:tab w:val="left" w:pos="1300"/>
        </w:tabs>
        <w:spacing w:line="360" w:lineRule="auto"/>
        <w:ind w:left="1302" w:right="144"/>
        <w:rPr>
          <w:rFonts w:ascii="Calibri" w:eastAsia="Calibri" w:hAnsi="Calibri" w:cs="Calibri"/>
          <w:b/>
          <w:sz w:val="22"/>
          <w:szCs w:val="22"/>
          <w:u w:val="single"/>
          <w:lang w:val="es-CO"/>
        </w:rPr>
      </w:pPr>
      <w:r w:rsidRPr="00EA6416">
        <w:rPr>
          <w:rFonts w:ascii="Calibri" w:eastAsia="Calibri" w:hAnsi="Calibri" w:cs="Calibri"/>
          <w:b/>
          <w:sz w:val="22"/>
          <w:szCs w:val="22"/>
          <w:u w:val="single"/>
          <w:lang w:val="es-CO"/>
        </w:rPr>
        <w:t>Interfaz Gráfica:</w:t>
      </w:r>
    </w:p>
    <w:p w:rsidR="00C5377D" w:rsidRDefault="00C5377D" w:rsidP="0013268E">
      <w:pPr>
        <w:pStyle w:val="Prrafodelista"/>
        <w:numPr>
          <w:ilvl w:val="0"/>
          <w:numId w:val="7"/>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solución del problema debe implementar en la interfaz formularios para cada una de las operaciones CRUD.</w:t>
      </w:r>
    </w:p>
    <w:p w:rsidR="00C5377D" w:rsidRDefault="00C5377D" w:rsidP="0013268E">
      <w:pPr>
        <w:pStyle w:val="Prrafodelista"/>
        <w:numPr>
          <w:ilvl w:val="0"/>
          <w:numId w:val="7"/>
        </w:numPr>
        <w:tabs>
          <w:tab w:val="left" w:pos="1300"/>
        </w:tabs>
        <w:spacing w:line="360" w:lineRule="auto"/>
        <w:ind w:right="144"/>
        <w:rPr>
          <w:rFonts w:ascii="Calibri" w:eastAsia="Calibri" w:hAnsi="Calibri" w:cs="Calibri"/>
          <w:sz w:val="22"/>
          <w:szCs w:val="22"/>
          <w:lang w:val="es-CO"/>
        </w:rPr>
      </w:pPr>
      <w:r>
        <w:rPr>
          <w:rFonts w:ascii="Calibri" w:eastAsia="Calibri" w:hAnsi="Calibri" w:cs="Calibri"/>
          <w:sz w:val="22"/>
          <w:szCs w:val="22"/>
          <w:lang w:val="es-CO"/>
        </w:rPr>
        <w:t>La interfaz de la solución debe tener un menú para cambiar los elementos de la ventana</w:t>
      </w:r>
    </w:p>
    <w:p w:rsidR="00C5377D" w:rsidRPr="00C5377D" w:rsidRDefault="00C5377D" w:rsidP="0013268E">
      <w:pPr>
        <w:pStyle w:val="Prrafodelista"/>
        <w:tabs>
          <w:tab w:val="left" w:pos="1300"/>
        </w:tabs>
        <w:spacing w:line="360" w:lineRule="auto"/>
        <w:ind w:right="144"/>
        <w:rPr>
          <w:rFonts w:ascii="Calibri" w:eastAsia="Calibri" w:hAnsi="Calibri" w:cs="Calibri"/>
          <w:sz w:val="22"/>
          <w:szCs w:val="22"/>
          <w:lang w:val="es-CO"/>
        </w:rPr>
      </w:pPr>
    </w:p>
    <w:p w:rsidR="00C5377D" w:rsidRDefault="00AF28EA" w:rsidP="0013268E">
      <w:pPr>
        <w:pStyle w:val="Prrafodelista"/>
        <w:numPr>
          <w:ilvl w:val="0"/>
          <w:numId w:val="5"/>
        </w:numPr>
        <w:spacing w:line="360" w:lineRule="auto"/>
        <w:rPr>
          <w:rFonts w:ascii="Calibri" w:eastAsia="Calibri" w:hAnsi="Calibri" w:cs="Calibri"/>
          <w:b/>
          <w:sz w:val="22"/>
          <w:szCs w:val="22"/>
          <w:lang w:val="es-CO"/>
        </w:rPr>
      </w:pPr>
      <w:r w:rsidRPr="00C5377D">
        <w:rPr>
          <w:rFonts w:ascii="Calibri" w:eastAsia="Calibri" w:hAnsi="Calibri" w:cs="Calibri"/>
          <w:b/>
          <w:sz w:val="22"/>
          <w:szCs w:val="22"/>
          <w:lang w:val="es-CO"/>
        </w:rPr>
        <w:t>Recopilación de información:</w:t>
      </w:r>
    </w:p>
    <w:p w:rsidR="00C5377D" w:rsidRDefault="00C5377D" w:rsidP="0013268E">
      <w:pPr>
        <w:pStyle w:val="Prrafodelista"/>
        <w:spacing w:line="360" w:lineRule="auto"/>
        <w:rPr>
          <w:rFonts w:ascii="Calibri" w:eastAsia="Calibri" w:hAnsi="Calibri" w:cs="Calibri"/>
          <w:sz w:val="22"/>
          <w:szCs w:val="22"/>
          <w:lang w:val="es-CO"/>
        </w:rPr>
      </w:pPr>
    </w:p>
    <w:p w:rsidR="00C5377D" w:rsidRDefault="00AF28EA" w:rsidP="0013268E">
      <w:pPr>
        <w:pStyle w:val="Prrafodelista"/>
        <w:spacing w:line="360" w:lineRule="auto"/>
        <w:rPr>
          <w:rFonts w:ascii="Calibri" w:eastAsia="Calibri" w:hAnsi="Calibri" w:cs="Calibri"/>
          <w:sz w:val="22"/>
          <w:szCs w:val="22"/>
          <w:lang w:val="es-CO"/>
        </w:rPr>
      </w:pPr>
      <w:r w:rsidRPr="00C5377D">
        <w:rPr>
          <w:rFonts w:ascii="Calibri" w:eastAsia="Calibri" w:hAnsi="Calibri" w:cs="Calibri"/>
          <w:sz w:val="22"/>
          <w:szCs w:val="22"/>
          <w:lang w:val="es-CO"/>
        </w:rPr>
        <w:t xml:space="preserve">Con el objetivo de tener conocimientos mas íntegros acerca de la problemática y </w:t>
      </w:r>
      <w:r w:rsidR="00881232" w:rsidRPr="00C5377D">
        <w:rPr>
          <w:rFonts w:ascii="Calibri" w:eastAsia="Calibri" w:hAnsi="Calibri" w:cs="Calibri"/>
          <w:sz w:val="22"/>
          <w:szCs w:val="22"/>
          <w:lang w:val="es-CO"/>
        </w:rPr>
        <w:t>aprender cómo implementar una</w:t>
      </w:r>
      <w:r w:rsidRPr="00C5377D">
        <w:rPr>
          <w:rFonts w:ascii="Calibri" w:eastAsia="Calibri" w:hAnsi="Calibri" w:cs="Calibri"/>
          <w:sz w:val="22"/>
          <w:szCs w:val="22"/>
          <w:lang w:val="es-CO"/>
        </w:rPr>
        <w:t xml:space="preserve"> solución, se hizo una búsqueda </w:t>
      </w:r>
      <w:r w:rsidR="00881232" w:rsidRPr="00C5377D">
        <w:rPr>
          <w:rFonts w:ascii="Calibri" w:eastAsia="Calibri" w:hAnsi="Calibri" w:cs="Calibri"/>
          <w:sz w:val="22"/>
          <w:szCs w:val="22"/>
          <w:lang w:val="es-CO"/>
        </w:rPr>
        <w:t xml:space="preserve">a fondo </w:t>
      </w:r>
      <w:r w:rsidR="00362B8F" w:rsidRPr="00C5377D">
        <w:rPr>
          <w:rFonts w:ascii="Calibri" w:eastAsia="Calibri" w:hAnsi="Calibri" w:cs="Calibri"/>
          <w:sz w:val="22"/>
          <w:szCs w:val="22"/>
          <w:lang w:val="es-CO"/>
        </w:rPr>
        <w:t>de las estructuras de datos genéricas que se deben usar.</w:t>
      </w:r>
    </w:p>
    <w:p w:rsidR="00EB73A3" w:rsidRDefault="00EB73A3" w:rsidP="0013268E">
      <w:pPr>
        <w:pStyle w:val="Prrafodelista"/>
        <w:spacing w:line="360" w:lineRule="auto"/>
        <w:rPr>
          <w:rFonts w:ascii="Calibri" w:eastAsia="Calibri" w:hAnsi="Calibri" w:cs="Calibri"/>
          <w:sz w:val="22"/>
          <w:szCs w:val="22"/>
          <w:lang w:val="es-CO"/>
        </w:rPr>
      </w:pPr>
    </w:p>
    <w:p w:rsidR="00C5377D" w:rsidRDefault="00362B8F" w:rsidP="0013268E">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t>“</w:t>
      </w:r>
      <w:r w:rsidR="005657C8" w:rsidRPr="005657C8">
        <w:rPr>
          <w:rFonts w:ascii="Calibri" w:eastAsia="Calibri" w:hAnsi="Calibri" w:cs="Calibri"/>
          <w:sz w:val="22"/>
          <w:szCs w:val="22"/>
          <w:lang w:val="es-CO"/>
        </w:rPr>
        <w:t>Los árboles AVL están siempre equilibrados de tal modo que, para todos los nodos, la altura de la rama izquierda no difiere en más de una unidad de la altura de la rama derecha o viceversa. Gracias a esta forma de equilibrio (o balanceo), la complejidad de una búsqueda en uno de estos árboles se mantiene siempre en orden de complejidad O(log n)</w:t>
      </w:r>
      <w:r w:rsidR="00C5377D">
        <w:rPr>
          <w:rFonts w:ascii="Calibri" w:eastAsia="Calibri" w:hAnsi="Calibri" w:cs="Calibri"/>
          <w:sz w:val="22"/>
          <w:szCs w:val="22"/>
          <w:lang w:val="es-CO"/>
        </w:rPr>
        <w:t>.” … “</w:t>
      </w:r>
      <w:r w:rsidR="005657C8" w:rsidRPr="005657C8">
        <w:rPr>
          <w:rFonts w:ascii="Calibri" w:eastAsia="Calibri" w:hAnsi="Calibri" w:cs="Calibri"/>
          <w:sz w:val="22"/>
          <w:szCs w:val="22"/>
          <w:lang w:val="es-CO"/>
        </w:rPr>
        <w:t>El factor de equilibrio puede ser almacenado directamente en cada nodo o ser computado a partir de las alturas de los subárboles.</w:t>
      </w:r>
      <w:r w:rsidR="00C5377D">
        <w:rPr>
          <w:rFonts w:ascii="Calibri" w:eastAsia="Calibri" w:hAnsi="Calibri" w:cs="Calibri"/>
          <w:sz w:val="22"/>
          <w:szCs w:val="22"/>
          <w:lang w:val="es-CO"/>
        </w:rPr>
        <w:t>”</w:t>
      </w:r>
      <w:r w:rsidR="005657C8">
        <w:rPr>
          <w:rFonts w:ascii="Calibri" w:eastAsia="Calibri" w:hAnsi="Calibri" w:cs="Calibri"/>
          <w:sz w:val="22"/>
          <w:szCs w:val="22"/>
          <w:lang w:val="es-CO"/>
        </w:rPr>
        <w:t xml:space="preserve"> … “</w:t>
      </w:r>
      <w:r w:rsidR="005657C8" w:rsidRPr="005657C8">
        <w:rPr>
          <w:rFonts w:ascii="Calibri" w:eastAsia="Calibri" w:hAnsi="Calibri" w:cs="Calibri"/>
          <w:sz w:val="22"/>
          <w:szCs w:val="22"/>
          <w:lang w:val="es-CO"/>
        </w:rPr>
        <w:t xml:space="preserve">Para conseguir esta propiedad de </w:t>
      </w:r>
      <w:r w:rsidR="005657C8" w:rsidRPr="005657C8">
        <w:rPr>
          <w:rFonts w:ascii="Calibri" w:eastAsia="Calibri" w:hAnsi="Calibri" w:cs="Calibri"/>
          <w:sz w:val="22"/>
          <w:szCs w:val="22"/>
          <w:lang w:val="es-CO"/>
        </w:rPr>
        <w:lastRenderedPageBreak/>
        <w:t>equilibrio, la inserción y el borrado de los nodos se ha de realizar de una forma especial. Si al realizar una operación de inserción o borrado se rompe la condición de equilibrio, hay que realizar una serie de rotaciones de los nodos.</w:t>
      </w:r>
      <w:r w:rsidR="00C5377D">
        <w:rPr>
          <w:rFonts w:ascii="Calibri" w:eastAsia="Calibri" w:hAnsi="Calibri" w:cs="Calibri"/>
          <w:sz w:val="22"/>
          <w:szCs w:val="22"/>
          <w:lang w:val="es-CO"/>
        </w:rPr>
        <w:t>”</w:t>
      </w:r>
    </w:p>
    <w:p w:rsidR="001973D4" w:rsidRPr="00C5377D" w:rsidRDefault="001973D4" w:rsidP="0013268E">
      <w:pPr>
        <w:pStyle w:val="Prrafodelista"/>
        <w:spacing w:line="360" w:lineRule="auto"/>
        <w:rPr>
          <w:rFonts w:ascii="Calibri" w:eastAsia="Calibri" w:hAnsi="Calibri" w:cs="Calibri"/>
          <w:b/>
          <w:sz w:val="22"/>
          <w:szCs w:val="22"/>
          <w:lang w:val="es-CO"/>
        </w:rPr>
      </w:pPr>
    </w:p>
    <w:p w:rsidR="00AF28EA" w:rsidRDefault="00AF28EA" w:rsidP="0013268E">
      <w:pPr>
        <w:spacing w:line="360" w:lineRule="auto"/>
        <w:ind w:right="2219"/>
        <w:rPr>
          <w:rFonts w:ascii="Calibri" w:eastAsia="Calibri" w:hAnsi="Calibri" w:cs="Calibri"/>
          <w:sz w:val="22"/>
          <w:szCs w:val="22"/>
          <w:lang w:val="es-CO"/>
        </w:rPr>
      </w:pPr>
      <w:r w:rsidRPr="00433E2A">
        <w:rPr>
          <w:rFonts w:ascii="Calibri" w:eastAsia="Calibri" w:hAnsi="Calibri" w:cs="Calibri"/>
          <w:sz w:val="22"/>
          <w:szCs w:val="22"/>
          <w:u w:val="single" w:color="000000"/>
          <w:lang w:val="es-CO"/>
        </w:rPr>
        <w:t>Fuentes:</w:t>
      </w:r>
      <w:r w:rsidRPr="00433E2A">
        <w:rPr>
          <w:rFonts w:ascii="Calibri" w:eastAsia="Calibri" w:hAnsi="Calibri" w:cs="Calibri"/>
          <w:sz w:val="22"/>
          <w:szCs w:val="22"/>
          <w:lang w:val="es-CO"/>
        </w:rPr>
        <w:t xml:space="preserve"> </w:t>
      </w:r>
    </w:p>
    <w:p w:rsidR="00920216" w:rsidRPr="001973D4" w:rsidRDefault="00362B8F" w:rsidP="0013268E">
      <w:pPr>
        <w:pStyle w:val="Prrafodelista"/>
        <w:numPr>
          <w:ilvl w:val="0"/>
          <w:numId w:val="8"/>
        </w:numPr>
        <w:spacing w:line="360" w:lineRule="auto"/>
        <w:ind w:right="2219"/>
        <w:rPr>
          <w:rFonts w:ascii="Calibri" w:eastAsia="Calibri" w:hAnsi="Calibri" w:cs="Calibri"/>
          <w:sz w:val="22"/>
          <w:szCs w:val="22"/>
          <w:lang w:val="es-CO"/>
        </w:rPr>
      </w:pPr>
      <w:r w:rsidRPr="001973D4">
        <w:rPr>
          <w:rFonts w:ascii="Calibri" w:eastAsia="Calibri" w:hAnsi="Calibri" w:cs="Calibri"/>
          <w:sz w:val="22"/>
          <w:szCs w:val="22"/>
        </w:rPr>
        <w:t xml:space="preserve">T.H Corner. Binary Search Trees. </w:t>
      </w:r>
      <w:r w:rsidRPr="001973D4">
        <w:rPr>
          <w:rFonts w:ascii="Calibri" w:eastAsia="Calibri" w:hAnsi="Calibri" w:cs="Calibri"/>
          <w:sz w:val="22"/>
          <w:szCs w:val="22"/>
          <w:lang w:val="es-CO"/>
        </w:rPr>
        <w:t>En Introduction to Algorithms.</w:t>
      </w:r>
      <w:r w:rsidR="001973D4" w:rsidRPr="001973D4">
        <w:rPr>
          <w:rFonts w:ascii="Calibri" w:eastAsia="Calibri" w:hAnsi="Calibri" w:cs="Calibri"/>
          <w:sz w:val="22"/>
          <w:szCs w:val="22"/>
          <w:lang w:val="es-CO"/>
        </w:rPr>
        <w:t xml:space="preserve"> </w:t>
      </w:r>
      <w:r w:rsidRPr="001973D4">
        <w:rPr>
          <w:rFonts w:ascii="Calibri" w:eastAsia="Calibri" w:hAnsi="Calibri" w:cs="Calibri"/>
          <w:sz w:val="22"/>
          <w:szCs w:val="22"/>
          <w:lang w:val="es-CO"/>
        </w:rPr>
        <w:t>Capítulo</w:t>
      </w:r>
      <w:r w:rsidR="001973D4" w:rsidRPr="001973D4">
        <w:rPr>
          <w:rFonts w:ascii="Calibri" w:eastAsia="Calibri" w:hAnsi="Calibri" w:cs="Calibri"/>
          <w:sz w:val="22"/>
          <w:szCs w:val="22"/>
          <w:lang w:val="es-CO"/>
        </w:rPr>
        <w:t xml:space="preserve"> </w:t>
      </w:r>
      <w:r w:rsidRPr="001973D4">
        <w:rPr>
          <w:rFonts w:ascii="Calibri" w:eastAsia="Calibri" w:hAnsi="Calibri" w:cs="Calibri"/>
          <w:sz w:val="22"/>
          <w:szCs w:val="22"/>
          <w:lang w:val="es-CO"/>
        </w:rPr>
        <w:t>12, páginas 286-</w:t>
      </w:r>
      <w:r w:rsidR="005657C8" w:rsidRPr="001973D4">
        <w:rPr>
          <w:rFonts w:ascii="Calibri" w:eastAsia="Calibri" w:hAnsi="Calibri" w:cs="Calibri"/>
          <w:sz w:val="22"/>
          <w:szCs w:val="22"/>
          <w:lang w:val="es-CO"/>
        </w:rPr>
        <w:t>299. Tercera edición, 2009.</w:t>
      </w:r>
    </w:p>
    <w:p w:rsidR="005657C8" w:rsidRDefault="006B02DC" w:rsidP="0013268E">
      <w:pPr>
        <w:pStyle w:val="Prrafodelista"/>
        <w:numPr>
          <w:ilvl w:val="0"/>
          <w:numId w:val="8"/>
        </w:numPr>
        <w:spacing w:line="360" w:lineRule="auto"/>
        <w:ind w:right="2219"/>
        <w:rPr>
          <w:rFonts w:ascii="Calibri" w:eastAsia="Calibri" w:hAnsi="Calibri" w:cs="Calibri"/>
          <w:sz w:val="22"/>
          <w:szCs w:val="22"/>
          <w:lang w:val="es-CO"/>
        </w:rPr>
      </w:pPr>
      <w:hyperlink r:id="rId7" w:history="1">
        <w:r w:rsidR="001973D4" w:rsidRPr="00D53E1F">
          <w:rPr>
            <w:rStyle w:val="Hipervnculo"/>
            <w:rFonts w:ascii="Calibri" w:eastAsia="Calibri" w:hAnsi="Calibri" w:cs="Calibri"/>
            <w:sz w:val="22"/>
            <w:szCs w:val="22"/>
            <w:lang w:val="es-CO"/>
          </w:rPr>
          <w:t>https://en.wikipedia.org</w:t>
        </w:r>
      </w:hyperlink>
    </w:p>
    <w:p w:rsidR="001973D4" w:rsidRDefault="006B02DC" w:rsidP="0013268E">
      <w:pPr>
        <w:pStyle w:val="Prrafodelista"/>
        <w:numPr>
          <w:ilvl w:val="0"/>
          <w:numId w:val="8"/>
        </w:numPr>
        <w:spacing w:line="360" w:lineRule="auto"/>
        <w:ind w:right="2219"/>
        <w:rPr>
          <w:rFonts w:ascii="Calibri" w:eastAsia="Calibri" w:hAnsi="Calibri" w:cs="Calibri"/>
          <w:sz w:val="22"/>
          <w:szCs w:val="22"/>
          <w:lang w:val="es-CO"/>
        </w:rPr>
      </w:pPr>
      <w:hyperlink r:id="rId8" w:history="1">
        <w:r w:rsidR="001973D4" w:rsidRPr="00D53E1F">
          <w:rPr>
            <w:rStyle w:val="Hipervnculo"/>
            <w:rFonts w:ascii="Calibri" w:eastAsia="Calibri" w:hAnsi="Calibri" w:cs="Calibri"/>
            <w:sz w:val="22"/>
            <w:szCs w:val="22"/>
            <w:lang w:val="es-CO"/>
          </w:rPr>
          <w:t>https://visualgo.net/en/bst</w:t>
        </w:r>
      </w:hyperlink>
    </w:p>
    <w:p w:rsidR="001973D4" w:rsidRDefault="006B02DC" w:rsidP="0013268E">
      <w:pPr>
        <w:pStyle w:val="Prrafodelista"/>
        <w:numPr>
          <w:ilvl w:val="0"/>
          <w:numId w:val="8"/>
        </w:numPr>
        <w:spacing w:line="360" w:lineRule="auto"/>
        <w:ind w:right="2219"/>
        <w:rPr>
          <w:rFonts w:ascii="Calibri" w:eastAsia="Calibri" w:hAnsi="Calibri" w:cs="Calibri"/>
          <w:sz w:val="22"/>
          <w:szCs w:val="22"/>
          <w:lang w:val="es-CO"/>
        </w:rPr>
      </w:pPr>
      <w:hyperlink r:id="rId9" w:history="1">
        <w:r w:rsidR="001973D4" w:rsidRPr="00D53E1F">
          <w:rPr>
            <w:rStyle w:val="Hipervnculo"/>
            <w:rFonts w:ascii="Calibri" w:eastAsia="Calibri" w:hAnsi="Calibri" w:cs="Calibri"/>
            <w:sz w:val="22"/>
            <w:szCs w:val="22"/>
            <w:lang w:val="es-CO"/>
          </w:rPr>
          <w:t>https://www.geeksforgeeks.org/</w:t>
        </w:r>
      </w:hyperlink>
    </w:p>
    <w:p w:rsidR="001973D4" w:rsidRDefault="006B02DC" w:rsidP="0013268E">
      <w:pPr>
        <w:pStyle w:val="Prrafodelista"/>
        <w:numPr>
          <w:ilvl w:val="0"/>
          <w:numId w:val="8"/>
        </w:numPr>
        <w:spacing w:line="360" w:lineRule="auto"/>
        <w:ind w:right="2219"/>
        <w:rPr>
          <w:rFonts w:ascii="Calibri" w:eastAsia="Calibri" w:hAnsi="Calibri" w:cs="Calibri"/>
          <w:sz w:val="22"/>
          <w:szCs w:val="22"/>
          <w:lang w:val="es-CO"/>
        </w:rPr>
      </w:pPr>
      <w:hyperlink r:id="rId10" w:history="1">
        <w:r w:rsidR="001973D4" w:rsidRPr="00D53E1F">
          <w:rPr>
            <w:rStyle w:val="Hipervnculo"/>
            <w:rFonts w:ascii="Calibri" w:eastAsia="Calibri" w:hAnsi="Calibri" w:cs="Calibri"/>
            <w:sz w:val="22"/>
            <w:szCs w:val="22"/>
            <w:lang w:val="es-CO"/>
          </w:rPr>
          <w:t>https://www.youtube.com/</w:t>
        </w:r>
      </w:hyperlink>
    </w:p>
    <w:p w:rsidR="00920216" w:rsidRPr="0013268E" w:rsidRDefault="0013268E" w:rsidP="0013268E">
      <w:pPr>
        <w:pStyle w:val="Prrafodelista"/>
        <w:numPr>
          <w:ilvl w:val="0"/>
          <w:numId w:val="8"/>
        </w:numPr>
        <w:spacing w:line="360" w:lineRule="auto"/>
        <w:ind w:right="2219"/>
        <w:rPr>
          <w:rStyle w:val="Hipervnculo"/>
          <w:rFonts w:ascii="Calibri" w:eastAsia="Calibri" w:hAnsi="Calibri" w:cs="Calibri"/>
          <w:color w:val="auto"/>
          <w:sz w:val="22"/>
          <w:szCs w:val="22"/>
          <w:u w:val="none"/>
          <w:lang w:val="es-CO"/>
        </w:rPr>
      </w:pPr>
      <w:hyperlink r:id="rId11" w:history="1">
        <w:r w:rsidRPr="007C5112">
          <w:rPr>
            <w:rStyle w:val="Hipervnculo"/>
            <w:rFonts w:ascii="Calibri" w:eastAsia="Calibri" w:hAnsi="Calibri" w:cs="Calibri"/>
            <w:sz w:val="22"/>
            <w:szCs w:val="22"/>
            <w:lang w:val="es-CO"/>
          </w:rPr>
          <w:t>https://www.cs.usfca.edu/~galles/visualization/AVLtree.html</w:t>
        </w:r>
      </w:hyperlink>
    </w:p>
    <w:p w:rsidR="0013268E" w:rsidRDefault="0013268E" w:rsidP="0013268E">
      <w:pPr>
        <w:spacing w:line="360" w:lineRule="auto"/>
        <w:rPr>
          <w:rFonts w:ascii="Calibri" w:eastAsia="Calibri" w:hAnsi="Calibri" w:cs="Calibri"/>
          <w:b/>
          <w:sz w:val="22"/>
          <w:szCs w:val="22"/>
          <w:lang w:val="es-CO"/>
        </w:rPr>
      </w:pPr>
    </w:p>
    <w:p w:rsidR="0013268E" w:rsidRDefault="0013268E" w:rsidP="0013268E">
      <w:pPr>
        <w:spacing w:line="360" w:lineRule="auto"/>
        <w:rPr>
          <w:rFonts w:ascii="Calibri" w:eastAsia="Calibri" w:hAnsi="Calibri" w:cs="Calibri"/>
          <w:b/>
          <w:sz w:val="22"/>
          <w:szCs w:val="22"/>
          <w:lang w:val="es-CO"/>
        </w:rPr>
      </w:pPr>
    </w:p>
    <w:p w:rsidR="0013268E" w:rsidRDefault="0013268E" w:rsidP="0013268E">
      <w:pPr>
        <w:pStyle w:val="Prrafodelista"/>
        <w:numPr>
          <w:ilvl w:val="0"/>
          <w:numId w:val="5"/>
        </w:numPr>
        <w:spacing w:line="360" w:lineRule="auto"/>
        <w:rPr>
          <w:rFonts w:ascii="Calibri" w:eastAsia="Calibri" w:hAnsi="Calibri" w:cs="Calibri"/>
          <w:b/>
          <w:sz w:val="22"/>
          <w:szCs w:val="22"/>
          <w:lang w:val="es-CO"/>
        </w:rPr>
      </w:pPr>
      <w:r>
        <w:rPr>
          <w:rFonts w:ascii="Calibri" w:eastAsia="Calibri" w:hAnsi="Calibri" w:cs="Calibri"/>
          <w:b/>
          <w:sz w:val="22"/>
          <w:szCs w:val="22"/>
          <w:lang w:val="es-CO"/>
        </w:rPr>
        <w:t>Búsqueda de soluciones creativas:</w:t>
      </w:r>
    </w:p>
    <w:p w:rsidR="0013268E" w:rsidRDefault="0013268E" w:rsidP="0013268E">
      <w:pPr>
        <w:pStyle w:val="Prrafodelista"/>
        <w:spacing w:line="360" w:lineRule="auto"/>
        <w:rPr>
          <w:rFonts w:ascii="Calibri" w:eastAsia="Calibri" w:hAnsi="Calibri" w:cs="Calibri"/>
          <w:sz w:val="22"/>
          <w:szCs w:val="22"/>
          <w:lang w:val="es-CO"/>
        </w:rPr>
      </w:pPr>
      <w:r>
        <w:rPr>
          <w:rFonts w:ascii="Calibri" w:eastAsia="Calibri" w:hAnsi="Calibri" w:cs="Calibri"/>
          <w:sz w:val="22"/>
          <w:szCs w:val="22"/>
          <w:lang w:val="es-CO"/>
        </w:rPr>
        <w:t>Para este paso, se decidió hacer una lluvia de ideas para plantear todas las ideas posibles que pueden dar solución al problema. Los resultados que surgieron de la lluvia de ideas fueron:</w:t>
      </w:r>
    </w:p>
    <w:p w:rsidR="0013268E" w:rsidRDefault="00D04068" w:rsidP="0013268E">
      <w:pPr>
        <w:pStyle w:val="Prrafodelista"/>
        <w:numPr>
          <w:ilvl w:val="0"/>
          <w:numId w:val="9"/>
        </w:numPr>
        <w:spacing w:line="360" w:lineRule="auto"/>
        <w:rPr>
          <w:rFonts w:ascii="Calibri" w:eastAsia="Calibri" w:hAnsi="Calibri" w:cs="Calibri"/>
          <w:sz w:val="22"/>
          <w:szCs w:val="22"/>
          <w:lang w:val="es-CO"/>
        </w:rPr>
      </w:pPr>
      <w:r>
        <w:rPr>
          <w:rFonts w:ascii="Calibri" w:eastAsia="Calibri" w:hAnsi="Calibri" w:cs="Calibri"/>
          <w:sz w:val="22"/>
          <w:szCs w:val="22"/>
          <w:lang w:val="es-CO"/>
        </w:rPr>
        <w:t>Manejar los datos con ArrayList.</w:t>
      </w:r>
    </w:p>
    <w:p w:rsidR="00D04068" w:rsidRDefault="00D04068" w:rsidP="0013268E">
      <w:pPr>
        <w:pStyle w:val="Prrafodelista"/>
        <w:numPr>
          <w:ilvl w:val="0"/>
          <w:numId w:val="9"/>
        </w:numPr>
        <w:spacing w:line="360" w:lineRule="auto"/>
        <w:rPr>
          <w:rFonts w:ascii="Calibri" w:eastAsia="Calibri" w:hAnsi="Calibri" w:cs="Calibri"/>
          <w:sz w:val="22"/>
          <w:szCs w:val="22"/>
          <w:lang w:val="es-CO"/>
        </w:rPr>
      </w:pPr>
      <w:r>
        <w:rPr>
          <w:rFonts w:ascii="Calibri" w:eastAsia="Calibri" w:hAnsi="Calibri" w:cs="Calibri"/>
          <w:sz w:val="22"/>
          <w:szCs w:val="22"/>
          <w:lang w:val="es-CO"/>
        </w:rPr>
        <w:t>Implementar un árbol AVL.</w:t>
      </w:r>
    </w:p>
    <w:p w:rsidR="00D04068" w:rsidRPr="0013268E" w:rsidRDefault="00D04068" w:rsidP="0013268E">
      <w:pPr>
        <w:pStyle w:val="Prrafodelista"/>
        <w:numPr>
          <w:ilvl w:val="0"/>
          <w:numId w:val="9"/>
        </w:numPr>
        <w:spacing w:line="360" w:lineRule="auto"/>
        <w:rPr>
          <w:rFonts w:ascii="Calibri" w:eastAsia="Calibri" w:hAnsi="Calibri" w:cs="Calibri"/>
          <w:sz w:val="22"/>
          <w:szCs w:val="22"/>
          <w:lang w:val="es-CO"/>
        </w:rPr>
      </w:pPr>
      <w:r>
        <w:rPr>
          <w:rFonts w:ascii="Calibri" w:eastAsia="Calibri" w:hAnsi="Calibri" w:cs="Calibri"/>
          <w:sz w:val="22"/>
          <w:szCs w:val="22"/>
          <w:lang w:val="es-CO"/>
        </w:rPr>
        <w:t>Implementar un árbol binario no balanceable</w:t>
      </w:r>
      <w:bookmarkStart w:id="0" w:name="_GoBack"/>
      <w:bookmarkEnd w:id="0"/>
      <w:r>
        <w:rPr>
          <w:rFonts w:ascii="Calibri" w:eastAsia="Calibri" w:hAnsi="Calibri" w:cs="Calibri"/>
          <w:sz w:val="22"/>
          <w:szCs w:val="22"/>
          <w:lang w:val="es-CO"/>
        </w:rPr>
        <w:t>.</w:t>
      </w:r>
    </w:p>
    <w:p w:rsidR="0013268E" w:rsidRDefault="0013268E" w:rsidP="0013268E">
      <w:pPr>
        <w:spacing w:line="360" w:lineRule="auto"/>
        <w:rPr>
          <w:rFonts w:ascii="Calibri" w:eastAsia="Calibri" w:hAnsi="Calibri" w:cs="Calibri"/>
          <w:b/>
          <w:sz w:val="22"/>
          <w:szCs w:val="22"/>
          <w:lang w:val="es-CO"/>
        </w:rPr>
      </w:pPr>
    </w:p>
    <w:p w:rsidR="0013268E" w:rsidRPr="0013268E" w:rsidRDefault="0013268E" w:rsidP="0013268E">
      <w:pPr>
        <w:spacing w:line="360" w:lineRule="auto"/>
        <w:rPr>
          <w:rFonts w:ascii="Calibri" w:eastAsia="Calibri" w:hAnsi="Calibri" w:cs="Calibri"/>
          <w:b/>
          <w:sz w:val="22"/>
          <w:szCs w:val="22"/>
          <w:lang w:val="es-CO"/>
        </w:rPr>
      </w:pPr>
    </w:p>
    <w:sectPr w:rsidR="0013268E" w:rsidRPr="0013268E" w:rsidSect="00C5377D">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158"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2DC" w:rsidRDefault="006B02DC">
      <w:r>
        <w:separator/>
      </w:r>
    </w:p>
  </w:endnote>
  <w:endnote w:type="continuationSeparator" w:id="0">
    <w:p w:rsidR="006B02DC" w:rsidRDefault="006B0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77D" w:rsidRDefault="00C5377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77D" w:rsidRDefault="00C5377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77D" w:rsidRDefault="00C537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2DC" w:rsidRDefault="006B02DC">
      <w:r>
        <w:separator/>
      </w:r>
    </w:p>
  </w:footnote>
  <w:footnote w:type="continuationSeparator" w:id="0">
    <w:p w:rsidR="006B02DC" w:rsidRDefault="006B0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77D" w:rsidRDefault="00C5377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579" w:rsidRDefault="00021579">
    <w:pPr>
      <w:pStyle w:val="Encabezado"/>
    </w:pPr>
    <w:r w:rsidRPr="00021579">
      <w:rPr>
        <w:noProof/>
      </w:rPr>
      <w:drawing>
        <wp:anchor distT="0" distB="0" distL="114300" distR="114300" simplePos="0" relativeHeight="251659264" behindDoc="1" locked="0" layoutInCell="1" allowOverlap="1" wp14:anchorId="42FDCC33" wp14:editId="1D8F864A">
          <wp:simplePos x="0" y="0"/>
          <wp:positionH relativeFrom="page">
            <wp:posOffset>711200</wp:posOffset>
          </wp:positionH>
          <wp:positionV relativeFrom="page">
            <wp:posOffset>99695</wp:posOffset>
          </wp:positionV>
          <wp:extent cx="2043430" cy="638175"/>
          <wp:effectExtent l="0" t="0" r="0" b="889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3430" cy="638175"/>
                  </a:xfrm>
                  <a:prstGeom prst="rect">
                    <a:avLst/>
                  </a:prstGeom>
                  <a:noFill/>
                </pic:spPr>
              </pic:pic>
            </a:graphicData>
          </a:graphic>
          <wp14:sizeRelH relativeFrom="page">
            <wp14:pctWidth>0</wp14:pctWidth>
          </wp14:sizeRelH>
          <wp14:sizeRelV relativeFrom="page">
            <wp14:pctHeight>0</wp14:pctHeight>
          </wp14:sizeRelV>
        </wp:anchor>
      </w:drawing>
    </w:r>
    <w:r w:rsidRPr="00021579">
      <w:rPr>
        <w:noProof/>
      </w:rPr>
      <mc:AlternateContent>
        <mc:Choice Requires="wps">
          <w:drawing>
            <wp:anchor distT="0" distB="0" distL="114300" distR="114300" simplePos="0" relativeHeight="251660288" behindDoc="1" locked="0" layoutInCell="1" allowOverlap="1" wp14:anchorId="20F74BFC" wp14:editId="4A2AB918">
              <wp:simplePos x="0" y="0"/>
              <wp:positionH relativeFrom="page">
                <wp:posOffset>4486275</wp:posOffset>
              </wp:positionH>
              <wp:positionV relativeFrom="page">
                <wp:posOffset>445135</wp:posOffset>
              </wp:positionV>
              <wp:extent cx="2142490" cy="165735"/>
              <wp:effectExtent l="0" t="0" r="127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249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1579" w:rsidRDefault="00021579" w:rsidP="00021579">
                          <w:pPr>
                            <w:spacing w:line="240" w:lineRule="exact"/>
                            <w:ind w:left="20" w:right="-33"/>
                            <w:rPr>
                              <w:rFonts w:ascii="Calibri" w:eastAsia="Calibri" w:hAnsi="Calibri" w:cs="Calibri"/>
                              <w:sz w:val="22"/>
                              <w:szCs w:val="22"/>
                            </w:rPr>
                          </w:pPr>
                          <w:proofErr w:type="spellStart"/>
                          <w:r>
                            <w:rPr>
                              <w:rFonts w:ascii="Calibri" w:eastAsia="Calibri" w:hAnsi="Calibri" w:cs="Calibri"/>
                              <w:b/>
                              <w:position w:val="1"/>
                              <w:sz w:val="22"/>
                              <w:szCs w:val="22"/>
                            </w:rPr>
                            <w:t>Computación</w:t>
                          </w:r>
                          <w:proofErr w:type="spellEnd"/>
                          <w:r>
                            <w:rPr>
                              <w:rFonts w:ascii="Calibri" w:eastAsia="Calibri" w:hAnsi="Calibri" w:cs="Calibri"/>
                              <w:b/>
                              <w:position w:val="1"/>
                              <w:sz w:val="22"/>
                              <w:szCs w:val="22"/>
                            </w:rPr>
                            <w:t xml:space="preserve"> y </w:t>
                          </w:r>
                          <w:proofErr w:type="spellStart"/>
                          <w:r>
                            <w:rPr>
                              <w:rFonts w:ascii="Calibri" w:eastAsia="Calibri" w:hAnsi="Calibri" w:cs="Calibri"/>
                              <w:b/>
                              <w:position w:val="1"/>
                              <w:sz w:val="22"/>
                              <w:szCs w:val="22"/>
                            </w:rPr>
                            <w:t>Estructuras</w:t>
                          </w:r>
                          <w:proofErr w:type="spellEnd"/>
                          <w:r>
                            <w:rPr>
                              <w:rFonts w:ascii="Calibri" w:eastAsia="Calibri" w:hAnsi="Calibri" w:cs="Calibri"/>
                              <w:b/>
                              <w:position w:val="1"/>
                              <w:sz w:val="22"/>
                              <w:szCs w:val="22"/>
                            </w:rPr>
                            <w:t xml:space="preserve"> </w:t>
                          </w:r>
                          <w:proofErr w:type="spellStart"/>
                          <w:r>
                            <w:rPr>
                              <w:rFonts w:ascii="Calibri" w:eastAsia="Calibri" w:hAnsi="Calibri" w:cs="Calibri"/>
                              <w:b/>
                              <w:position w:val="1"/>
                              <w:sz w:val="22"/>
                              <w:szCs w:val="22"/>
                            </w:rPr>
                            <w:t>Discretas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F74BFC" id="_x0000_t202" coordsize="21600,21600" o:spt="202" path="m,l,21600r21600,l21600,xe">
              <v:stroke joinstyle="miter"/>
              <v:path gradientshapeok="t" o:connecttype="rect"/>
            </v:shapetype>
            <v:shape id="Cuadro de texto 3" o:spid="_x0000_s1026" type="#_x0000_t202" style="position:absolute;margin-left:353.25pt;margin-top:35.05pt;width:168.7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" filled="f" stroked="f">
              <v:textbox inset="0,0,0,0">
                <w:txbxContent>
                  <w:p w:rsidR="00021579" w:rsidRDefault="00021579" w:rsidP="00021579">
                    <w:pPr>
                      <w:spacing w:line="240" w:lineRule="exact"/>
                      <w:ind w:left="20" w:right="-33"/>
                      <w:rPr>
                        <w:rFonts w:ascii="Calibri" w:eastAsia="Calibri" w:hAnsi="Calibri" w:cs="Calibri"/>
                        <w:sz w:val="22"/>
                        <w:szCs w:val="22"/>
                      </w:rPr>
                    </w:pPr>
                    <w:proofErr w:type="spellStart"/>
                    <w:r>
                      <w:rPr>
                        <w:rFonts w:ascii="Calibri" w:eastAsia="Calibri" w:hAnsi="Calibri" w:cs="Calibri"/>
                        <w:b/>
                        <w:position w:val="1"/>
                        <w:sz w:val="22"/>
                        <w:szCs w:val="22"/>
                      </w:rPr>
                      <w:t>Computación</w:t>
                    </w:r>
                    <w:proofErr w:type="spellEnd"/>
                    <w:r>
                      <w:rPr>
                        <w:rFonts w:ascii="Calibri" w:eastAsia="Calibri" w:hAnsi="Calibri" w:cs="Calibri"/>
                        <w:b/>
                        <w:position w:val="1"/>
                        <w:sz w:val="22"/>
                        <w:szCs w:val="22"/>
                      </w:rPr>
                      <w:t xml:space="preserve"> y </w:t>
                    </w:r>
                    <w:proofErr w:type="spellStart"/>
                    <w:r>
                      <w:rPr>
                        <w:rFonts w:ascii="Calibri" w:eastAsia="Calibri" w:hAnsi="Calibri" w:cs="Calibri"/>
                        <w:b/>
                        <w:position w:val="1"/>
                        <w:sz w:val="22"/>
                        <w:szCs w:val="22"/>
                      </w:rPr>
                      <w:t>Estructuras</w:t>
                    </w:r>
                    <w:proofErr w:type="spellEnd"/>
                    <w:r>
                      <w:rPr>
                        <w:rFonts w:ascii="Calibri" w:eastAsia="Calibri" w:hAnsi="Calibri" w:cs="Calibri"/>
                        <w:b/>
                        <w:position w:val="1"/>
                        <w:sz w:val="22"/>
                        <w:szCs w:val="22"/>
                      </w:rPr>
                      <w:t xml:space="preserve"> </w:t>
                    </w:r>
                    <w:proofErr w:type="spellStart"/>
                    <w:r>
                      <w:rPr>
                        <w:rFonts w:ascii="Calibri" w:eastAsia="Calibri" w:hAnsi="Calibri" w:cs="Calibri"/>
                        <w:b/>
                        <w:position w:val="1"/>
                        <w:sz w:val="22"/>
                        <w:szCs w:val="22"/>
                      </w:rPr>
                      <w:t>Discretas</w:t>
                    </w:r>
                    <w:proofErr w:type="spellEnd"/>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377D" w:rsidRDefault="00C5377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370DB"/>
    <w:multiLevelType w:val="hybridMultilevel"/>
    <w:tmpl w:val="A08CAC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1E03F9"/>
    <w:multiLevelType w:val="multilevel"/>
    <w:tmpl w:val="1DC21B72"/>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04BB2E47"/>
    <w:multiLevelType w:val="hybridMultilevel"/>
    <w:tmpl w:val="2B32A5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6A5CB5"/>
    <w:multiLevelType w:val="hybridMultilevel"/>
    <w:tmpl w:val="A80688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6D83C31"/>
    <w:multiLevelType w:val="hybridMultilevel"/>
    <w:tmpl w:val="EC1A5C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CD26539"/>
    <w:multiLevelType w:val="hybridMultilevel"/>
    <w:tmpl w:val="3F2AAB50"/>
    <w:lvl w:ilvl="0" w:tplc="59A480C4">
      <w:start w:val="1"/>
      <w:numFmt w:val="bullet"/>
      <w:lvlText w:val="-"/>
      <w:lvlJc w:val="left"/>
      <w:pPr>
        <w:ind w:left="1302" w:hanging="360"/>
      </w:pPr>
      <w:rPr>
        <w:rFonts w:ascii="Calibri" w:eastAsia="Calibri" w:hAnsi="Calibri" w:cs="Calibri" w:hint="default"/>
      </w:rPr>
    </w:lvl>
    <w:lvl w:ilvl="1" w:tplc="240A0003" w:tentative="1">
      <w:start w:val="1"/>
      <w:numFmt w:val="bullet"/>
      <w:lvlText w:val="o"/>
      <w:lvlJc w:val="left"/>
      <w:pPr>
        <w:ind w:left="2022" w:hanging="360"/>
      </w:pPr>
      <w:rPr>
        <w:rFonts w:ascii="Courier New" w:hAnsi="Courier New" w:cs="Courier New" w:hint="default"/>
      </w:rPr>
    </w:lvl>
    <w:lvl w:ilvl="2" w:tplc="240A0005" w:tentative="1">
      <w:start w:val="1"/>
      <w:numFmt w:val="bullet"/>
      <w:lvlText w:val=""/>
      <w:lvlJc w:val="left"/>
      <w:pPr>
        <w:ind w:left="2742" w:hanging="360"/>
      </w:pPr>
      <w:rPr>
        <w:rFonts w:ascii="Wingdings" w:hAnsi="Wingdings" w:hint="default"/>
      </w:rPr>
    </w:lvl>
    <w:lvl w:ilvl="3" w:tplc="240A0001" w:tentative="1">
      <w:start w:val="1"/>
      <w:numFmt w:val="bullet"/>
      <w:lvlText w:val=""/>
      <w:lvlJc w:val="left"/>
      <w:pPr>
        <w:ind w:left="3462" w:hanging="360"/>
      </w:pPr>
      <w:rPr>
        <w:rFonts w:ascii="Symbol" w:hAnsi="Symbol" w:hint="default"/>
      </w:rPr>
    </w:lvl>
    <w:lvl w:ilvl="4" w:tplc="240A0003" w:tentative="1">
      <w:start w:val="1"/>
      <w:numFmt w:val="bullet"/>
      <w:lvlText w:val="o"/>
      <w:lvlJc w:val="left"/>
      <w:pPr>
        <w:ind w:left="4182" w:hanging="360"/>
      </w:pPr>
      <w:rPr>
        <w:rFonts w:ascii="Courier New" w:hAnsi="Courier New" w:cs="Courier New" w:hint="default"/>
      </w:rPr>
    </w:lvl>
    <w:lvl w:ilvl="5" w:tplc="240A0005" w:tentative="1">
      <w:start w:val="1"/>
      <w:numFmt w:val="bullet"/>
      <w:lvlText w:val=""/>
      <w:lvlJc w:val="left"/>
      <w:pPr>
        <w:ind w:left="4902" w:hanging="360"/>
      </w:pPr>
      <w:rPr>
        <w:rFonts w:ascii="Wingdings" w:hAnsi="Wingdings" w:hint="default"/>
      </w:rPr>
    </w:lvl>
    <w:lvl w:ilvl="6" w:tplc="240A0001" w:tentative="1">
      <w:start w:val="1"/>
      <w:numFmt w:val="bullet"/>
      <w:lvlText w:val=""/>
      <w:lvlJc w:val="left"/>
      <w:pPr>
        <w:ind w:left="5622" w:hanging="360"/>
      </w:pPr>
      <w:rPr>
        <w:rFonts w:ascii="Symbol" w:hAnsi="Symbol" w:hint="default"/>
      </w:rPr>
    </w:lvl>
    <w:lvl w:ilvl="7" w:tplc="240A0003" w:tentative="1">
      <w:start w:val="1"/>
      <w:numFmt w:val="bullet"/>
      <w:lvlText w:val="o"/>
      <w:lvlJc w:val="left"/>
      <w:pPr>
        <w:ind w:left="6342" w:hanging="360"/>
      </w:pPr>
      <w:rPr>
        <w:rFonts w:ascii="Courier New" w:hAnsi="Courier New" w:cs="Courier New" w:hint="default"/>
      </w:rPr>
    </w:lvl>
    <w:lvl w:ilvl="8" w:tplc="240A0005" w:tentative="1">
      <w:start w:val="1"/>
      <w:numFmt w:val="bullet"/>
      <w:lvlText w:val=""/>
      <w:lvlJc w:val="left"/>
      <w:pPr>
        <w:ind w:left="7062" w:hanging="360"/>
      </w:pPr>
      <w:rPr>
        <w:rFonts w:ascii="Wingdings" w:hAnsi="Wingdings" w:hint="default"/>
      </w:rPr>
    </w:lvl>
  </w:abstractNum>
  <w:abstractNum w:abstractNumId="6" w15:restartNumberingAfterBreak="0">
    <w:nsid w:val="4F286602"/>
    <w:multiLevelType w:val="hybridMultilevel"/>
    <w:tmpl w:val="B5006268"/>
    <w:lvl w:ilvl="0" w:tplc="CE6448FE">
      <w:start w:val="20"/>
      <w:numFmt w:val="bullet"/>
      <w:lvlText w:val="-"/>
      <w:lvlJc w:val="left"/>
      <w:pPr>
        <w:ind w:left="1068" w:hanging="360"/>
      </w:pPr>
      <w:rPr>
        <w:rFonts w:ascii="Calibri" w:eastAsia="Calibri"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7" w15:restartNumberingAfterBreak="0">
    <w:nsid w:val="711B69ED"/>
    <w:multiLevelType w:val="hybridMultilevel"/>
    <w:tmpl w:val="780CF20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78285678"/>
    <w:multiLevelType w:val="hybridMultilevel"/>
    <w:tmpl w:val="23AAA330"/>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1"/>
  </w:num>
  <w:num w:numId="2">
    <w:abstractNumId w:val="5"/>
  </w:num>
  <w:num w:numId="3">
    <w:abstractNumId w:val="3"/>
  </w:num>
  <w:num w:numId="4">
    <w:abstractNumId w:val="2"/>
  </w:num>
  <w:num w:numId="5">
    <w:abstractNumId w:val="0"/>
  </w:num>
  <w:num w:numId="6">
    <w:abstractNumId w:val="7"/>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216"/>
    <w:rsid w:val="00021579"/>
    <w:rsid w:val="0013268E"/>
    <w:rsid w:val="001973D4"/>
    <w:rsid w:val="001D2749"/>
    <w:rsid w:val="00362B8F"/>
    <w:rsid w:val="00397431"/>
    <w:rsid w:val="00433E2A"/>
    <w:rsid w:val="005657C8"/>
    <w:rsid w:val="005A7D15"/>
    <w:rsid w:val="006B02DC"/>
    <w:rsid w:val="00881232"/>
    <w:rsid w:val="00920216"/>
    <w:rsid w:val="0097331C"/>
    <w:rsid w:val="00A73F84"/>
    <w:rsid w:val="00AF28EA"/>
    <w:rsid w:val="00C5377D"/>
    <w:rsid w:val="00C74902"/>
    <w:rsid w:val="00CD388E"/>
    <w:rsid w:val="00D04068"/>
    <w:rsid w:val="00EA6416"/>
    <w:rsid w:val="00EB73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F329B"/>
  <w15:docId w15:val="{33065AB9-1224-4DDF-AE4B-E2677051D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Prrafodelista">
    <w:name w:val="List Paragraph"/>
    <w:basedOn w:val="Normal"/>
    <w:uiPriority w:val="34"/>
    <w:qFormat/>
    <w:rsid w:val="001D2749"/>
    <w:pPr>
      <w:ind w:left="720"/>
      <w:contextualSpacing/>
    </w:pPr>
  </w:style>
  <w:style w:type="paragraph" w:styleId="Encabezado">
    <w:name w:val="header"/>
    <w:basedOn w:val="Normal"/>
    <w:link w:val="EncabezadoCar"/>
    <w:uiPriority w:val="99"/>
    <w:unhideWhenUsed/>
    <w:rsid w:val="00021579"/>
    <w:pPr>
      <w:tabs>
        <w:tab w:val="center" w:pos="4419"/>
        <w:tab w:val="right" w:pos="8838"/>
      </w:tabs>
    </w:pPr>
  </w:style>
  <w:style w:type="character" w:customStyle="1" w:styleId="EncabezadoCar">
    <w:name w:val="Encabezado Car"/>
    <w:basedOn w:val="Fuentedeprrafopredeter"/>
    <w:link w:val="Encabezado"/>
    <w:uiPriority w:val="99"/>
    <w:rsid w:val="00021579"/>
  </w:style>
  <w:style w:type="paragraph" w:styleId="Piedepgina">
    <w:name w:val="footer"/>
    <w:basedOn w:val="Normal"/>
    <w:link w:val="PiedepginaCar"/>
    <w:uiPriority w:val="99"/>
    <w:unhideWhenUsed/>
    <w:rsid w:val="00021579"/>
    <w:pPr>
      <w:tabs>
        <w:tab w:val="center" w:pos="4419"/>
        <w:tab w:val="right" w:pos="8838"/>
      </w:tabs>
    </w:pPr>
  </w:style>
  <w:style w:type="character" w:customStyle="1" w:styleId="PiedepginaCar">
    <w:name w:val="Pie de página Car"/>
    <w:basedOn w:val="Fuentedeprrafopredeter"/>
    <w:link w:val="Piedepgina"/>
    <w:uiPriority w:val="99"/>
    <w:rsid w:val="00021579"/>
  </w:style>
  <w:style w:type="character" w:styleId="Hipervnculo">
    <w:name w:val="Hyperlink"/>
    <w:basedOn w:val="Fuentedeprrafopredeter"/>
    <w:uiPriority w:val="99"/>
    <w:unhideWhenUsed/>
    <w:rsid w:val="005657C8"/>
    <w:rPr>
      <w:color w:val="0000FF" w:themeColor="hyperlink"/>
      <w:u w:val="single"/>
    </w:rPr>
  </w:style>
  <w:style w:type="character" w:styleId="Mencinsinresolver">
    <w:name w:val="Unresolved Mention"/>
    <w:basedOn w:val="Fuentedeprrafopredeter"/>
    <w:uiPriority w:val="99"/>
    <w:semiHidden/>
    <w:unhideWhenUsed/>
    <w:rsid w:val="0056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visualgo.net/en/bst"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usfca.edu/~galles/visualization/AVLtree.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youtube.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416</Words>
  <Characters>2294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Adrian Soto Ruiz</cp:lastModifiedBy>
  <cp:revision>4</cp:revision>
  <dcterms:created xsi:type="dcterms:W3CDTF">2022-05-04T03:03:00Z</dcterms:created>
  <dcterms:modified xsi:type="dcterms:W3CDTF">2022-05-04T19:48:00Z</dcterms:modified>
</cp:coreProperties>
</file>