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a4"/>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836023"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836023"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BA0493"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BA0493"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49A9D0D" w:rsidR="001C79AC" w:rsidRPr="0087152E"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87152E">
        <w:rPr>
          <w:lang w:val="el-GR"/>
        </w:rPr>
        <w:t xml:space="preserve">όπως από </w:t>
      </w:r>
      <w:r w:rsidR="0087152E">
        <w:t>Wikipedia</w:t>
      </w:r>
      <w:r w:rsidR="0087152E" w:rsidRPr="0087152E">
        <w:rPr>
          <w:lang w:val="el-GR"/>
        </w:rPr>
        <w:t>,</w:t>
      </w:r>
      <w:r w:rsidR="0087152E">
        <w:rPr>
          <w:lang w:val="el-GR"/>
        </w:rPr>
        <w:t xml:space="preserve"> </w:t>
      </w:r>
      <w:r w:rsidR="0087152E">
        <w:t>WWF</w:t>
      </w:r>
      <w:r w:rsidR="0087152E" w:rsidRPr="0087152E">
        <w:rPr>
          <w:lang w:val="el-GR"/>
        </w:rPr>
        <w:t xml:space="preserve">, </w:t>
      </w:r>
      <w:r w:rsidR="0087152E">
        <w:t>National</w:t>
      </w:r>
      <w:r w:rsidR="0087152E" w:rsidRPr="0087152E">
        <w:rPr>
          <w:lang w:val="el-GR"/>
        </w:rPr>
        <w:t xml:space="preserve"> </w:t>
      </w:r>
      <w:r w:rsidR="0087152E">
        <w:t>Geographic</w:t>
      </w:r>
      <w:r w:rsidR="0087152E" w:rsidRPr="0087152E">
        <w:rPr>
          <w:lang w:val="el-GR"/>
        </w:rPr>
        <w:t xml:space="preserve">, </w:t>
      </w:r>
      <w:r w:rsidR="0087152E">
        <w:t>Friends</w:t>
      </w:r>
      <w:r w:rsidR="0087152E" w:rsidRPr="0087152E">
        <w:rPr>
          <w:lang w:val="el-GR"/>
        </w:rPr>
        <w:t xml:space="preserve"> </w:t>
      </w:r>
      <w:r w:rsidR="0087152E">
        <w:t>of</w:t>
      </w:r>
      <w:r w:rsidR="0087152E" w:rsidRPr="0087152E">
        <w:rPr>
          <w:lang w:val="el-GR"/>
        </w:rPr>
        <w:t xml:space="preserve"> </w:t>
      </w:r>
      <w:r w:rsidR="0087152E">
        <w:t>the</w:t>
      </w:r>
      <w:r w:rsidR="0087152E" w:rsidRPr="0087152E">
        <w:rPr>
          <w:lang w:val="el-GR"/>
        </w:rPr>
        <w:t xml:space="preserve"> </w:t>
      </w:r>
      <w:r w:rsidR="0087152E">
        <w:t>Earth</w:t>
      </w:r>
      <w:r w:rsidR="0087152E" w:rsidRPr="0087152E">
        <w:rPr>
          <w:lang w:val="el-GR"/>
        </w:rPr>
        <w:t xml:space="preserve">, </w:t>
      </w:r>
      <w:r w:rsidR="0087152E">
        <w:t>Oceana</w:t>
      </w:r>
      <w:r w:rsidR="0087152E" w:rsidRPr="0087152E">
        <w:rPr>
          <w:lang w:val="el-GR"/>
        </w:rPr>
        <w:t xml:space="preserve">, </w:t>
      </w:r>
      <w:r w:rsidR="00A07A94">
        <w:t>Global</w:t>
      </w:r>
      <w:r w:rsidR="00A07A94" w:rsidRPr="00A07A94">
        <w:rPr>
          <w:lang w:val="el-GR"/>
        </w:rPr>
        <w:t xml:space="preserve"> </w:t>
      </w:r>
      <w:r w:rsidR="00A07A94">
        <w:t>goals</w:t>
      </w:r>
      <w:r w:rsidR="00DC779D" w:rsidRPr="00DC779D">
        <w:rPr>
          <w:lang w:val="el-GR"/>
        </w:rPr>
        <w:t xml:space="preserve">, </w:t>
      </w:r>
      <w:hyperlink r:id="rId7" w:history="1">
        <w:r w:rsidR="00DC779D" w:rsidRPr="00FF667C">
          <w:rPr>
            <w:rStyle w:val="-"/>
          </w:rPr>
          <w:t>https</w:t>
        </w:r>
        <w:r w:rsidR="00DC779D" w:rsidRPr="00FF667C">
          <w:rPr>
            <w:rStyle w:val="-"/>
            <w:lang w:val="el-GR"/>
          </w:rPr>
          <w:t>://</w:t>
        </w:r>
        <w:r w:rsidR="00DC779D" w:rsidRPr="00FF667C">
          <w:rPr>
            <w:rStyle w:val="-"/>
          </w:rPr>
          <w:t>www</w:t>
        </w:r>
        <w:r w:rsidR="00DC779D" w:rsidRPr="00FF667C">
          <w:rPr>
            <w:rStyle w:val="-"/>
            <w:lang w:val="el-GR"/>
          </w:rPr>
          <w:t>.</w:t>
        </w:r>
        <w:r w:rsidR="00DC779D" w:rsidRPr="00FF667C">
          <w:rPr>
            <w:rStyle w:val="-"/>
          </w:rPr>
          <w:t>conserve</w:t>
        </w:r>
        <w:r w:rsidR="00DC779D" w:rsidRPr="00FF667C">
          <w:rPr>
            <w:rStyle w:val="-"/>
            <w:lang w:val="el-GR"/>
          </w:rPr>
          <w:t>-</w:t>
        </w:r>
        <w:r w:rsidR="00DC779D" w:rsidRPr="00FF667C">
          <w:rPr>
            <w:rStyle w:val="-"/>
          </w:rPr>
          <w:t>energy</w:t>
        </w:r>
        <w:r w:rsidR="00DC779D" w:rsidRPr="00FF667C">
          <w:rPr>
            <w:rStyle w:val="-"/>
            <w:lang w:val="el-GR"/>
          </w:rPr>
          <w:t>-</w:t>
        </w:r>
        <w:r w:rsidR="00DC779D" w:rsidRPr="00FF667C">
          <w:rPr>
            <w:rStyle w:val="-"/>
          </w:rPr>
          <w:t>future</w:t>
        </w:r>
        <w:r w:rsidR="00DC779D" w:rsidRPr="00FF667C">
          <w:rPr>
            <w:rStyle w:val="-"/>
            <w:lang w:val="el-GR"/>
          </w:rPr>
          <w:t>.</w:t>
        </w:r>
        <w:r w:rsidR="00DC779D" w:rsidRPr="00FF667C">
          <w:rPr>
            <w:rStyle w:val="-"/>
          </w:rPr>
          <w:t>com</w:t>
        </w:r>
        <w:r w:rsidR="00DC779D" w:rsidRPr="00FF667C">
          <w:rPr>
            <w:rStyle w:val="-"/>
            <w:lang w:val="el-GR"/>
          </w:rPr>
          <w:t>/</w:t>
        </w:r>
        <w:r w:rsidR="00DC779D" w:rsidRPr="00FF667C">
          <w:rPr>
            <w:rStyle w:val="-"/>
          </w:rPr>
          <w:t>endangered</w:t>
        </w:r>
        <w:r w:rsidR="00DC779D" w:rsidRPr="00FF667C">
          <w:rPr>
            <w:rStyle w:val="-"/>
            <w:lang w:val="el-GR"/>
          </w:rPr>
          <w:t>-</w:t>
        </w:r>
        <w:r w:rsidR="00DC779D" w:rsidRPr="00FF667C">
          <w:rPr>
            <w:rStyle w:val="-"/>
          </w:rPr>
          <w:t>plant</w:t>
        </w:r>
        <w:r w:rsidR="00DC779D" w:rsidRPr="00FF667C">
          <w:rPr>
            <w:rStyle w:val="-"/>
            <w:lang w:val="el-GR"/>
          </w:rPr>
          <w:t>-</w:t>
        </w:r>
        <w:r w:rsidR="00DC779D" w:rsidRPr="00FF667C">
          <w:rPr>
            <w:rStyle w:val="-"/>
          </w:rPr>
          <w:t>species</w:t>
        </w:r>
        <w:r w:rsidR="00DC779D" w:rsidRPr="00FF667C">
          <w:rPr>
            <w:rStyle w:val="-"/>
            <w:lang w:val="el-GR"/>
          </w:rPr>
          <w:t>.</w:t>
        </w:r>
        <w:r w:rsidR="00DC779D" w:rsidRPr="00FF667C">
          <w:rPr>
            <w:rStyle w:val="-"/>
          </w:rPr>
          <w:t>php</w:t>
        </w:r>
      </w:hyperlink>
      <w:r w:rsidR="00DC779D" w:rsidRPr="00DC779D">
        <w:rPr>
          <w:lang w:val="el-GR"/>
        </w:rPr>
        <w:t xml:space="preserve">, </w:t>
      </w:r>
      <w:hyperlink r:id="rId8" w:history="1">
        <w:r w:rsidR="00DC779D" w:rsidRPr="00DC779D">
          <w:rPr>
            <w:rStyle w:val="-"/>
          </w:rPr>
          <w:t>https</w:t>
        </w:r>
        <w:r w:rsidR="00DC779D" w:rsidRPr="00DC779D">
          <w:rPr>
            <w:rStyle w:val="-"/>
            <w:lang w:val="el-GR"/>
          </w:rPr>
          <w:t>://</w:t>
        </w:r>
        <w:r w:rsidR="00DC779D" w:rsidRPr="00DC779D">
          <w:rPr>
            <w:rStyle w:val="-"/>
          </w:rPr>
          <w:t>www</w:t>
        </w:r>
        <w:r w:rsidR="00DC779D" w:rsidRPr="00DC779D">
          <w:rPr>
            <w:rStyle w:val="-"/>
            <w:lang w:val="el-GR"/>
          </w:rPr>
          <w:t>.</w:t>
        </w:r>
        <w:r w:rsidR="00DC779D" w:rsidRPr="00DC779D">
          <w:rPr>
            <w:rStyle w:val="-"/>
          </w:rPr>
          <w:t>activesustainability</w:t>
        </w:r>
        <w:r w:rsidR="00DC779D" w:rsidRPr="00DC779D">
          <w:rPr>
            <w:rStyle w:val="-"/>
            <w:lang w:val="el-GR"/>
          </w:rPr>
          <w:t>.</w:t>
        </w:r>
        <w:r w:rsidR="00DC779D" w:rsidRPr="00DC779D">
          <w:rPr>
            <w:rStyle w:val="-"/>
          </w:rPr>
          <w:t>com</w:t>
        </w:r>
        <w:r w:rsidR="00DC779D" w:rsidRPr="00DC779D">
          <w:rPr>
            <w:rStyle w:val="-"/>
            <w:lang w:val="el-GR"/>
          </w:rPr>
          <w:t>/</w:t>
        </w:r>
        <w:r w:rsidR="00DC779D" w:rsidRPr="00DC779D">
          <w:rPr>
            <w:rStyle w:val="-"/>
          </w:rPr>
          <w:t>environment</w:t>
        </w:r>
        <w:r w:rsidR="00DC779D" w:rsidRPr="00DC779D">
          <w:rPr>
            <w:rStyle w:val="-"/>
            <w:lang w:val="el-GR"/>
          </w:rPr>
          <w:t>/</w:t>
        </w:r>
        <w:r w:rsidR="00DC779D" w:rsidRPr="00DC779D">
          <w:rPr>
            <w:rStyle w:val="-"/>
          </w:rPr>
          <w:t>top</w:t>
        </w:r>
        <w:r w:rsidR="00DC779D" w:rsidRPr="00DC779D">
          <w:rPr>
            <w:rStyle w:val="-"/>
            <w:lang w:val="el-GR"/>
          </w:rPr>
          <w:t>-10-</w:t>
        </w:r>
        <w:r w:rsidR="00DC779D" w:rsidRPr="00DC779D">
          <w:rPr>
            <w:rStyle w:val="-"/>
          </w:rPr>
          <w:t>animals</w:t>
        </w:r>
        <w:r w:rsidR="00DC779D" w:rsidRPr="00DC779D">
          <w:rPr>
            <w:rStyle w:val="-"/>
            <w:lang w:val="el-GR"/>
          </w:rPr>
          <w:t>-</w:t>
        </w:r>
        <w:r w:rsidR="00DC779D" w:rsidRPr="00DC779D">
          <w:rPr>
            <w:rStyle w:val="-"/>
          </w:rPr>
          <w:t>in</w:t>
        </w:r>
        <w:r w:rsidR="00DC779D" w:rsidRPr="00DC779D">
          <w:rPr>
            <w:rStyle w:val="-"/>
            <w:lang w:val="el-GR"/>
          </w:rPr>
          <w:t>-</w:t>
        </w:r>
        <w:r w:rsidR="00DC779D" w:rsidRPr="00DC779D">
          <w:rPr>
            <w:rStyle w:val="-"/>
          </w:rPr>
          <w:t>danger</w:t>
        </w:r>
        <w:r w:rsidR="00DC779D" w:rsidRPr="00DC779D">
          <w:rPr>
            <w:rStyle w:val="-"/>
            <w:lang w:val="el-GR"/>
          </w:rPr>
          <w:t>-</w:t>
        </w:r>
        <w:r w:rsidR="00DC779D" w:rsidRPr="00DC779D">
          <w:rPr>
            <w:rStyle w:val="-"/>
          </w:rPr>
          <w:t>of</w:t>
        </w:r>
        <w:r w:rsidR="00DC779D" w:rsidRPr="00DC779D">
          <w:rPr>
            <w:rStyle w:val="-"/>
            <w:lang w:val="el-GR"/>
          </w:rPr>
          <w:t>-</w:t>
        </w:r>
        <w:r w:rsidR="00DC779D" w:rsidRPr="00DC779D">
          <w:rPr>
            <w:rStyle w:val="-"/>
          </w:rPr>
          <w:t>extinction</w:t>
        </w:r>
        <w:r w:rsidR="00DC779D" w:rsidRPr="00DC779D">
          <w:rPr>
            <w:rStyle w:val="-"/>
            <w:lang w:val="el-GR"/>
          </w:rPr>
          <w:t>/</w:t>
        </w:r>
      </w:hyperlink>
      <w:r w:rsidR="00DC779D" w:rsidRPr="00DC779D">
        <w:rPr>
          <w:lang w:val="el-GR"/>
        </w:rPr>
        <w:t>,</w:t>
      </w:r>
      <w:hyperlink r:id="rId9" w:history="1">
        <w:r w:rsidR="00DC779D" w:rsidRPr="00FF667C">
          <w:rPr>
            <w:rStyle w:val="-"/>
            <w:lang w:val="el-GR"/>
          </w:rPr>
          <w:t>https://sdgs.un.org/goals/goal15?fbclid=IwAR19xSHA0PxsTxQcvat-7g6ijIjjmHBBSPjv4RA9lKJ1R7-LDt3VRtwyXLk</w:t>
        </w:r>
      </w:hyperlink>
      <w:r w:rsidR="00A07A94" w:rsidRPr="00A07A94">
        <w:rPr>
          <w:lang w:val="el-GR"/>
        </w:rPr>
        <w:t xml:space="preserve"> </w:t>
      </w:r>
      <w:r>
        <w:rPr>
          <w:lang w:val="el-GR"/>
        </w:rPr>
        <w:t>και δικές μας ιδέες</w:t>
      </w:r>
      <w:r w:rsidR="007E2595" w:rsidRPr="007E2595">
        <w:rPr>
          <w:lang w:val="el-GR"/>
        </w:rPr>
        <w:t>-</w:t>
      </w:r>
      <w:r>
        <w:rPr>
          <w:lang w:val="el-GR"/>
        </w:rPr>
        <w:t xml:space="preserve">γνώσεις ενώ οι εικόνες από το </w:t>
      </w:r>
      <w:r w:rsidRPr="001C79AC">
        <w:rPr>
          <w:lang w:val="el-GR"/>
        </w:rPr>
        <w:t xml:space="preserve"> </w:t>
      </w:r>
      <w:hyperlink r:id="rId10" w:history="1">
        <w:r w:rsidRPr="00B83AF7">
          <w:rPr>
            <w:rStyle w:val="-"/>
            <w:lang w:val="el-GR"/>
          </w:rPr>
          <w:t>https://pixabay.com/el/</w:t>
        </w:r>
      </w:hyperlink>
      <w:r w:rsidRPr="001C79AC">
        <w:rPr>
          <w:lang w:val="el-GR"/>
        </w:rPr>
        <w:t xml:space="preserve">   </w:t>
      </w:r>
      <w:r>
        <w:rPr>
          <w:lang w:val="el-GR"/>
        </w:rPr>
        <w:t xml:space="preserve">και το </w:t>
      </w:r>
      <w:r>
        <w:t>google</w:t>
      </w:r>
      <w:r w:rsidR="0087152E" w:rsidRPr="0087152E">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 xml:space="preserve">με την οποία </w:t>
      </w:r>
      <w:proofErr w:type="spellStart"/>
      <w:r w:rsidR="00D223A5">
        <w:rPr>
          <w:lang w:val="el-GR"/>
        </w:rPr>
        <w:t>αλληλεπιδρά</w:t>
      </w:r>
      <w:proofErr w:type="spellEnd"/>
      <w:r w:rsidR="00D223A5">
        <w:rPr>
          <w:lang w:val="el-GR"/>
        </w:rPr>
        <w:t xml:space="preserve">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w:t>
      </w:r>
      <w:r>
        <w:rPr>
          <w:rFonts w:asciiTheme="minorHAnsi" w:hAnsiTheme="minorHAnsi" w:cstheme="minorHAnsi"/>
          <w:sz w:val="22"/>
          <w:szCs w:val="22"/>
          <w:lang w:val="el-GR"/>
        </w:rPr>
        <w:lastRenderedPageBreak/>
        <w:t>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16828DF4" w:rsidR="00322383" w:rsidRDefault="00322383" w:rsidP="00324072">
      <w:pPr>
        <w:jc w:val="both"/>
        <w:rPr>
          <w:lang w:val="el-GR"/>
        </w:rPr>
      </w:pPr>
      <w:r>
        <w:rPr>
          <w:lang w:val="el-GR"/>
        </w:rPr>
        <w:t>Έχουμε</w:t>
      </w:r>
      <w:r w:rsidR="00037E8D" w:rsidRPr="00037E8D">
        <w:rPr>
          <w:lang w:val="el-GR"/>
        </w:rPr>
        <w:t xml:space="preserve"> </w:t>
      </w:r>
      <w:r>
        <w:rPr>
          <w:lang w:val="el-GR"/>
        </w:rPr>
        <w:t xml:space="preserve">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11"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12"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4AC14AF8"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7465E269" w14:textId="77777777" w:rsidR="00931282" w:rsidRDefault="00931282" w:rsidP="00324072">
      <w:pPr>
        <w:jc w:val="both"/>
        <w:rPr>
          <w:lang w:val="el-GR"/>
        </w:rPr>
      </w:pPr>
    </w:p>
    <w:p w14:paraId="6A66C7B5" w14:textId="03ABB994" w:rsidR="00A739AC" w:rsidRDefault="00F250D8" w:rsidP="00324072">
      <w:pPr>
        <w:jc w:val="both"/>
        <w:rPr>
          <w:lang w:val="el-GR"/>
        </w:rPr>
      </w:pPr>
      <w:r>
        <w:t>H</w:t>
      </w:r>
      <w:r w:rsidRPr="00F250D8">
        <w:rPr>
          <w:lang w:val="el-GR"/>
        </w:rPr>
        <w:t xml:space="preserve"> </w:t>
      </w:r>
      <w:r>
        <w:rPr>
          <w:lang w:val="el-GR"/>
        </w:rPr>
        <w:t xml:space="preserve">υλοποίηση του </w:t>
      </w:r>
      <w:r w:rsidR="00941F2D">
        <w:rPr>
          <w:lang w:val="el-GR"/>
        </w:rPr>
        <w:t xml:space="preserve"> </w:t>
      </w:r>
      <w:r w:rsidRPr="00F250D8">
        <w:rPr>
          <w:b/>
          <w:bCs/>
        </w:rPr>
        <w:t>header</w:t>
      </w:r>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proofErr w:type="spellStart"/>
      <w:r>
        <w:t>css</w:t>
      </w:r>
      <w:proofErr w:type="spellEnd"/>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 </w:t>
      </w:r>
      <w:r w:rsidR="009E2693">
        <w:rPr>
          <w:lang w:val="el-GR"/>
        </w:rPr>
        <w:t>Έ</w:t>
      </w:r>
      <w:r w:rsidR="004143AD">
        <w:rPr>
          <w:lang w:val="el-GR"/>
        </w:rPr>
        <w:t xml:space="preserve">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r w:rsidR="009E2693" w:rsidRPr="009E2693">
        <w:rPr>
          <w:rFonts w:ascii="Calibri" w:hAnsi="Calibri" w:cs="Calibri"/>
          <w:color w:val="050505"/>
          <w:sz w:val="23"/>
          <w:szCs w:val="23"/>
          <w:shd w:val="clear" w:color="auto" w:fill="E4E6EB"/>
          <w:lang w:val="el-GR"/>
        </w:rPr>
        <w:t xml:space="preserve"> </w:t>
      </w:r>
      <w:r w:rsidR="00A739AC" w:rsidRPr="00A739AC">
        <w:rPr>
          <w:lang w:val="el-GR"/>
        </w:rPr>
        <w:t xml:space="preserve">Ας σημειωθεί ότι το </w:t>
      </w:r>
      <w:r w:rsidR="00A739AC">
        <w:t>header</w:t>
      </w:r>
      <w:r w:rsidR="00A739AC" w:rsidRPr="00581778">
        <w:rPr>
          <w:lang w:val="el-GR"/>
        </w:rPr>
        <w:t xml:space="preserve"> </w:t>
      </w:r>
      <w:r w:rsidR="00A739AC" w:rsidRPr="00A739AC">
        <w:rPr>
          <w:lang w:val="el-GR"/>
        </w:rPr>
        <w:t xml:space="preserve">σχεδιάστηκε να προσαρμόζεται στις μεταβαλλόμενες διαστάσεις της οθόνης. Για αυτό χρησιμοποιήθηκε η κλάση </w:t>
      </w:r>
      <w:r w:rsidR="00A739AC">
        <w:t>collapse</w:t>
      </w:r>
      <w:r w:rsidR="00A739AC" w:rsidRPr="00581778">
        <w:rPr>
          <w:lang w:val="el-GR"/>
        </w:rPr>
        <w:t xml:space="preserve"> </w:t>
      </w:r>
      <w:r w:rsidR="00A739AC" w:rsidRPr="00A739AC">
        <w:rPr>
          <w:lang w:val="el-GR"/>
        </w:rPr>
        <w:t xml:space="preserve">με την οποία ο χρήστης έχει την δυνατότητα να διατηρεί την λειτουργικότητα του </w:t>
      </w:r>
      <w:r w:rsidR="00A739AC">
        <w:t>nav</w:t>
      </w:r>
      <w:r w:rsidR="00A739AC" w:rsidRPr="00581778">
        <w:rPr>
          <w:lang w:val="el-GR"/>
        </w:rPr>
        <w:t>-</w:t>
      </w:r>
      <w:r w:rsidR="00A739AC">
        <w:t>bar</w:t>
      </w:r>
      <w:r w:rsidR="00A739AC" w:rsidRPr="00581778">
        <w:rPr>
          <w:lang w:val="el-GR"/>
        </w:rPr>
        <w:t xml:space="preserve"> </w:t>
      </w:r>
      <w:r w:rsidR="00A739AC" w:rsidRPr="00A739AC">
        <w:rPr>
          <w:lang w:val="el-GR"/>
        </w:rPr>
        <w:t>ακόμα και σε φορητές συσκευές. Συγκεκριμένα στις μικρότερες οθόνες, το συμβατικό μενού αντικαθίσταται από ένα κουμπί, που κατά τη χρήση του, προβάλλει το ίδιο μενού κατακόρυφα, αξιοποιώντας ορθότερα το χώρο.</w:t>
      </w:r>
    </w:p>
    <w:p w14:paraId="6DFB17BD" w14:textId="77777777" w:rsidR="00931282" w:rsidRDefault="00931282" w:rsidP="00324072">
      <w:pPr>
        <w:jc w:val="both"/>
        <w:rPr>
          <w:rFonts w:ascii="Calibri" w:hAnsi="Calibri" w:cs="Calibri"/>
          <w:color w:val="050505"/>
          <w:sz w:val="23"/>
          <w:szCs w:val="23"/>
          <w:shd w:val="clear" w:color="auto" w:fill="E4E6EB"/>
          <w:lang w:val="el-GR"/>
        </w:rPr>
      </w:pPr>
    </w:p>
    <w:p w14:paraId="73F5583F" w14:textId="248B1E9C" w:rsidR="00941F2D" w:rsidRDefault="00941F2D" w:rsidP="00324072">
      <w:pPr>
        <w:jc w:val="both"/>
        <w:rPr>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082210A1" w14:textId="77777777" w:rsidR="00931282" w:rsidRPr="00B73A4C" w:rsidRDefault="00931282" w:rsidP="00324072">
      <w:pPr>
        <w:jc w:val="both"/>
        <w:rPr>
          <w:color w:val="FF0000"/>
          <w:lang w:val="el-GR"/>
        </w:rPr>
      </w:pPr>
    </w:p>
    <w:p w14:paraId="779564B4" w14:textId="54CA979C" w:rsidR="00502C94" w:rsidRDefault="00385ED0" w:rsidP="00324072">
      <w:pPr>
        <w:jc w:val="both"/>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7B270F83" w14:textId="77777777" w:rsidR="00931282" w:rsidRDefault="00931282" w:rsidP="00324072">
      <w:pPr>
        <w:jc w:val="both"/>
        <w:rPr>
          <w:lang w:val="el-GR"/>
        </w:rPr>
      </w:pPr>
    </w:p>
    <w:p w14:paraId="100F5139" w14:textId="1DE4AEAE" w:rsidR="00385ED0"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37E8D">
        <w:rPr>
          <w:lang w:val="el-GR"/>
        </w:rPr>
        <w:t xml:space="preserve"> </w:t>
      </w:r>
      <w:r w:rsidR="00037E8D">
        <w:rPr>
          <w:lang w:val="el-GR"/>
        </w:rPr>
        <w:t xml:space="preserve">Για να επιτευχθεί αυτό για τις εικόνες που θέλουμε να είναι από τη δεξιά μεριά της παραγράφου βάζουμε στο </w:t>
      </w:r>
      <w:r w:rsidR="00037E8D">
        <w:t>row</w:t>
      </w:r>
      <w:r w:rsidR="00037E8D" w:rsidRPr="00037E8D">
        <w:rPr>
          <w:lang w:val="el-GR"/>
        </w:rPr>
        <w:t xml:space="preserve"> </w:t>
      </w:r>
      <w:r w:rsidR="00037E8D">
        <w:rPr>
          <w:lang w:val="el-GR"/>
        </w:rPr>
        <w:t xml:space="preserve">και την επιπλέον κλάση </w:t>
      </w:r>
      <w:r w:rsidR="00037E8D">
        <w:t>right</w:t>
      </w:r>
      <w:r w:rsidR="00037E8D" w:rsidRPr="00037E8D">
        <w:rPr>
          <w:lang w:val="el-GR"/>
        </w:rPr>
        <w:t>-</w:t>
      </w:r>
      <w:r w:rsidR="00037E8D">
        <w:t>image</w:t>
      </w:r>
      <w:r w:rsidR="00037E8D" w:rsidRPr="00037E8D">
        <w:rPr>
          <w:lang w:val="el-GR"/>
        </w:rPr>
        <w:t xml:space="preserve"> </w:t>
      </w:r>
      <w:r w:rsidR="00037E8D">
        <w:t>d</w:t>
      </w:r>
      <w:r w:rsidR="00037E8D" w:rsidRPr="00037E8D">
        <w:rPr>
          <w:lang w:val="el-GR"/>
        </w:rPr>
        <w:t>-</w:t>
      </w:r>
      <w:r w:rsidR="00037E8D">
        <w:t>flex</w:t>
      </w:r>
      <w:r w:rsidR="00037E8D" w:rsidRPr="00037E8D">
        <w:rPr>
          <w:lang w:val="el-GR"/>
        </w:rPr>
        <w:t xml:space="preserve"> </w:t>
      </w:r>
      <w:r w:rsidR="00037E8D">
        <w:rPr>
          <w:lang w:val="el-GR"/>
        </w:rPr>
        <w:t xml:space="preserve">και στη </w:t>
      </w:r>
      <w:proofErr w:type="spellStart"/>
      <w:r w:rsidR="00037E8D">
        <w:t>css</w:t>
      </w:r>
      <w:proofErr w:type="spellEnd"/>
      <w:r w:rsidR="00037E8D" w:rsidRPr="00037E8D">
        <w:rPr>
          <w:lang w:val="el-GR"/>
        </w:rPr>
        <w:t xml:space="preserve"> </w:t>
      </w:r>
      <w:r w:rsidR="00037E8D">
        <w:rPr>
          <w:lang w:val="el-GR"/>
        </w:rPr>
        <w:t xml:space="preserve">με το </w:t>
      </w:r>
      <w:r w:rsidR="00037E8D">
        <w:t>flex</w:t>
      </w:r>
      <w:r w:rsidR="00037E8D" w:rsidRPr="00037E8D">
        <w:rPr>
          <w:lang w:val="el-GR"/>
        </w:rPr>
        <w:t>-</w:t>
      </w:r>
      <w:r w:rsidR="00037E8D">
        <w:t>direction</w:t>
      </w:r>
      <w:r w:rsidR="00037E8D" w:rsidRPr="00037E8D">
        <w:rPr>
          <w:lang w:val="el-GR"/>
        </w:rPr>
        <w:t xml:space="preserve">: </w:t>
      </w:r>
      <w:r w:rsidR="00037E8D">
        <w:t>row</w:t>
      </w:r>
      <w:r w:rsidR="00037E8D" w:rsidRPr="00037E8D">
        <w:rPr>
          <w:lang w:val="el-GR"/>
        </w:rPr>
        <w:t xml:space="preserve"> </w:t>
      </w:r>
      <w:r w:rsidR="00037E8D">
        <w:t>reverse</w:t>
      </w:r>
      <w:r w:rsidR="00037E8D" w:rsidRPr="00037E8D">
        <w:rPr>
          <w:lang w:val="el-GR"/>
        </w:rPr>
        <w:t xml:space="preserve"> </w:t>
      </w:r>
      <w:r w:rsidR="00037E8D">
        <w:rPr>
          <w:lang w:val="el-GR"/>
        </w:rPr>
        <w:t xml:space="preserve">η εικόνα αλλάζει κατεύθυνση πηγαίνει δεξιά. Σε μικρότερη διάσταση (κινητού) οι εικόνες παραμένουν όλες πάνω από τις παραγράφους </w:t>
      </w:r>
      <w:r w:rsidR="00037E8D" w:rsidRPr="00037E8D">
        <w:rPr>
          <w:lang w:val="el-GR"/>
        </w:rPr>
        <w:t>(</w:t>
      </w:r>
      <w:r w:rsidR="00037E8D">
        <w:rPr>
          <w:lang w:val="el-GR"/>
        </w:rPr>
        <w:t xml:space="preserve">αριστερά) και έτσι έχουμε και το </w:t>
      </w:r>
      <w:r w:rsidR="00037E8D">
        <w:t>responsiveness</w:t>
      </w:r>
      <w:r w:rsidR="00037E8D" w:rsidRPr="00037E8D">
        <w:rPr>
          <w:lang w:val="el-GR"/>
        </w:rPr>
        <w:t>.</w:t>
      </w:r>
      <w:r w:rsidR="00502C94">
        <w:rPr>
          <w:lang w:val="el-GR"/>
        </w:rPr>
        <w:t xml:space="preserve">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690E19E8" w14:textId="77777777" w:rsidR="00931282" w:rsidRPr="00502C94" w:rsidRDefault="00931282" w:rsidP="00324072">
      <w:pPr>
        <w:jc w:val="both"/>
        <w:rPr>
          <w:lang w:val="el-GR"/>
        </w:rPr>
      </w:pPr>
    </w:p>
    <w:p w14:paraId="33C4E58A" w14:textId="5EA2CC86"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proofErr w:type="spellStart"/>
      <w:r w:rsidR="009B0AFA">
        <w:t>javascript</w:t>
      </w:r>
      <w:proofErr w:type="spellEnd"/>
      <w:r w:rsidR="008C6E91">
        <w:rPr>
          <w:lang w:val="el-GR"/>
        </w:rPr>
        <w:t xml:space="preserve"> </w:t>
      </w:r>
      <w:r w:rsidR="00EA76F6" w:rsidRPr="00EA76F6">
        <w:rPr>
          <w:lang w:val="el-GR"/>
        </w:rPr>
        <w:t>(</w:t>
      </w:r>
      <w:r w:rsidR="00A83C99" w:rsidRPr="00A83C99">
        <w:rPr>
          <w:color w:val="000000" w:themeColor="text1"/>
        </w:rPr>
        <w:t>custom</w:t>
      </w:r>
      <w:r w:rsidR="00A83C99" w:rsidRPr="00A83C99">
        <w:rPr>
          <w:color w:val="000000" w:themeColor="text1"/>
          <w:lang w:val="el-GR"/>
        </w:rPr>
        <w:t>.</w:t>
      </w:r>
      <w:proofErr w:type="spellStart"/>
      <w:r w:rsidR="00A83C99" w:rsidRPr="00A83C99">
        <w:rPr>
          <w:color w:val="000000" w:themeColor="text1"/>
        </w:rPr>
        <w:t>js</w:t>
      </w:r>
      <w:proofErr w:type="spellEnd"/>
      <w:r w:rsidR="00EA76F6">
        <w:rPr>
          <w:lang w:val="el-GR"/>
        </w:rPr>
        <w:t>)</w:t>
      </w:r>
      <w:r w:rsidR="00537717" w:rsidRPr="00537717">
        <w:rPr>
          <w:lang w:val="el-GR"/>
        </w:rPr>
        <w:t>,</w:t>
      </w:r>
      <w:r w:rsidR="00537717">
        <w:rPr>
          <w:lang w:val="el-GR"/>
        </w:rPr>
        <w:t xml:space="preserve"> όπου πραγματοποιείται η υλοποίηση αυτή</w:t>
      </w:r>
      <w:r w:rsidR="00EA76F6">
        <w:rPr>
          <w:lang w:val="el-GR"/>
        </w:rPr>
        <w:t>.</w:t>
      </w:r>
      <w:r w:rsidR="000B5A49" w:rsidRPr="000B5A49">
        <w:rPr>
          <w:lang w:val="el-GR"/>
        </w:rPr>
        <w:t xml:space="preserve"> </w:t>
      </w:r>
    </w:p>
    <w:p w14:paraId="1BF3346C" w14:textId="77777777" w:rsidR="00931282" w:rsidRDefault="00931282" w:rsidP="00324072">
      <w:pPr>
        <w:jc w:val="both"/>
        <w:rPr>
          <w:lang w:val="el-GR"/>
        </w:rPr>
      </w:pPr>
    </w:p>
    <w:p w14:paraId="7FE1E03F" w14:textId="2C4A26F2" w:rsidR="00A57EA0" w:rsidRPr="00A11BE8" w:rsidRDefault="00A57EA0" w:rsidP="00324072">
      <w:pPr>
        <w:jc w:val="both"/>
        <w:rPr>
          <w:b/>
          <w:bCs/>
          <w:lang w:val="el-GR"/>
        </w:rPr>
      </w:pPr>
      <w:r>
        <w:rPr>
          <w:lang w:val="el-GR"/>
        </w:rPr>
        <w:lastRenderedPageBreak/>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5C2EDA1D"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sidR="005134ED">
        <w:rPr>
          <w:lang w:val="el-GR"/>
        </w:rPr>
        <w:t xml:space="preserve">υπάρχει μία παράγραφος εισαγωγική που είναι </w:t>
      </w:r>
      <w:r w:rsidR="005134ED">
        <w:t>h</w:t>
      </w:r>
      <w:r w:rsidR="005134ED" w:rsidRPr="005134ED">
        <w:rPr>
          <w:lang w:val="el-GR"/>
        </w:rPr>
        <w:t xml:space="preserve">3 </w:t>
      </w:r>
      <w:r w:rsidR="005134ED">
        <w:rPr>
          <w:lang w:val="el-GR"/>
        </w:rPr>
        <w:t xml:space="preserve">με κλάση </w:t>
      </w:r>
      <w:proofErr w:type="spellStart"/>
      <w:r w:rsidR="005134ED">
        <w:t>py</w:t>
      </w:r>
      <w:proofErr w:type="spellEnd"/>
      <w:r w:rsidR="005134ED" w:rsidRPr="005134ED">
        <w:rPr>
          <w:lang w:val="el-GR"/>
        </w:rPr>
        <w:t xml:space="preserve">-3 </w:t>
      </w:r>
      <w:r w:rsidR="005134ED">
        <w:rPr>
          <w:lang w:val="el-GR"/>
        </w:rPr>
        <w:t>ώστε να υπάρχει περιθώριο-</w:t>
      </w:r>
      <w:r w:rsidR="005134ED">
        <w:t>padding</w:t>
      </w:r>
      <w:r w:rsidR="005134ED" w:rsidRPr="005134ED">
        <w:rPr>
          <w:lang w:val="el-GR"/>
        </w:rPr>
        <w:t xml:space="preserve"> </w:t>
      </w:r>
      <w:r w:rsidR="005134ED">
        <w:rPr>
          <w:lang w:val="el-GR"/>
        </w:rPr>
        <w:t>από πάνω και κάτω της. Α</w:t>
      </w:r>
      <w:r>
        <w:rPr>
          <w:lang w:val="el-GR"/>
        </w:rPr>
        <w:t>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w:t>
      </w:r>
      <w:r w:rsidR="00037E8D">
        <w:rPr>
          <w:lang w:val="el-GR"/>
        </w:rPr>
        <w:t xml:space="preserve"> Η κλάση </w:t>
      </w:r>
      <w:r w:rsidR="00037E8D">
        <w:t>row</w:t>
      </w:r>
      <w:r w:rsidR="00037E8D" w:rsidRPr="00037E8D">
        <w:rPr>
          <w:lang w:val="el-GR"/>
        </w:rPr>
        <w:t xml:space="preserve"> </w:t>
      </w:r>
      <w:r w:rsidR="00037E8D">
        <w:rPr>
          <w:lang w:val="el-GR"/>
        </w:rPr>
        <w:t xml:space="preserve">ορίζεται με </w:t>
      </w:r>
      <w:proofErr w:type="spellStart"/>
      <w:r w:rsidR="00037E8D">
        <w:t>py</w:t>
      </w:r>
      <w:proofErr w:type="spellEnd"/>
      <w:r w:rsidR="00037E8D" w:rsidRPr="00037E8D">
        <w:rPr>
          <w:lang w:val="el-GR"/>
        </w:rPr>
        <w:t xml:space="preserve">-5 </w:t>
      </w:r>
      <w:r w:rsidR="00037E8D">
        <w:rPr>
          <w:lang w:val="el-GR"/>
        </w:rPr>
        <w:t xml:space="preserve">ώστε να υπάρχει </w:t>
      </w:r>
      <w:r w:rsidR="005134ED">
        <w:rPr>
          <w:lang w:val="el-GR"/>
        </w:rPr>
        <w:t>περιθώριο</w:t>
      </w:r>
      <w:r w:rsidR="00037E8D">
        <w:rPr>
          <w:lang w:val="el-GR"/>
        </w:rPr>
        <w:t>-</w:t>
      </w:r>
      <w:r w:rsidR="00037E8D">
        <w:t>padding</w:t>
      </w:r>
      <w:r w:rsidR="005134ED">
        <w:rPr>
          <w:lang w:val="el-GR"/>
        </w:rPr>
        <w:t xml:space="preserve"> από κάτω και από πάνω της κάθε γραμμής.</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r w:rsidR="005134ED">
        <w:rPr>
          <w:lang w:val="el-GR"/>
        </w:rPr>
        <w:t xml:space="preserve"> Όλο το </w:t>
      </w:r>
      <w:r w:rsidR="005134ED">
        <w:t>content</w:t>
      </w:r>
      <w:r w:rsidR="005134ED" w:rsidRPr="005134ED">
        <w:rPr>
          <w:lang w:val="el-GR"/>
        </w:rPr>
        <w:t xml:space="preserve"> </w:t>
      </w:r>
      <w:r w:rsidR="005134ED">
        <w:rPr>
          <w:lang w:val="el-GR"/>
        </w:rPr>
        <w:t xml:space="preserve">μετά από το </w:t>
      </w:r>
      <w:r w:rsidR="005134ED">
        <w:t>banner</w:t>
      </w:r>
      <w:r w:rsidR="005134ED" w:rsidRPr="005134ED">
        <w:rPr>
          <w:lang w:val="el-GR"/>
        </w:rPr>
        <w:t xml:space="preserve"> </w:t>
      </w:r>
      <w:r w:rsidR="005134ED">
        <w:rPr>
          <w:lang w:val="el-GR"/>
        </w:rPr>
        <w:t xml:space="preserve">βρίσκεται μέσα σε ένα </w:t>
      </w:r>
      <w:r w:rsidR="005134ED">
        <w:t>container</w:t>
      </w:r>
      <w:r w:rsidR="005134ED" w:rsidRPr="005134ED">
        <w:rPr>
          <w:lang w:val="el-GR"/>
        </w:rPr>
        <w:t xml:space="preserve"> </w:t>
      </w:r>
      <w:r w:rsidR="005134ED">
        <w:t>w</w:t>
      </w:r>
      <w:r w:rsidR="005134ED" w:rsidRPr="005134ED">
        <w:rPr>
          <w:lang w:val="el-GR"/>
        </w:rPr>
        <w:t xml:space="preserve">-100 </w:t>
      </w:r>
      <w:proofErr w:type="spellStart"/>
      <w:r w:rsidR="005134ED">
        <w:t>py</w:t>
      </w:r>
      <w:proofErr w:type="spellEnd"/>
      <w:r w:rsidR="005134ED" w:rsidRPr="005134ED">
        <w:rPr>
          <w:lang w:val="el-GR"/>
        </w:rPr>
        <w:t xml:space="preserve">-5 </w:t>
      </w:r>
      <w:r w:rsidR="005134ED">
        <w:rPr>
          <w:lang w:val="el-GR"/>
        </w:rPr>
        <w:t>για να πιάνει το μέγιστο πλάτος της οθόνης.</w:t>
      </w:r>
    </w:p>
    <w:p w14:paraId="0C72844C" w14:textId="77777777" w:rsidR="00931282" w:rsidRPr="005134ED" w:rsidRDefault="00931282" w:rsidP="00324072">
      <w:pPr>
        <w:jc w:val="both"/>
        <w:rPr>
          <w:lang w:val="el-GR"/>
        </w:rPr>
      </w:pPr>
    </w:p>
    <w:p w14:paraId="23D19047" w14:textId="204A1175"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2</w:t>
      </w:r>
      <w:r w:rsidR="008C6E91" w:rsidRPr="008C6E91">
        <w:rPr>
          <w:lang w:val="el-GR"/>
        </w:rPr>
        <w:t xml:space="preserve"> </w:t>
      </w:r>
      <w:r w:rsidR="008C6E91">
        <w:rPr>
          <w:lang w:val="el-GR"/>
        </w:rPr>
        <w:t xml:space="preserve">(μέσα σε μία </w:t>
      </w:r>
      <w:r w:rsidR="008C6E91">
        <w:t>row</w:t>
      </w:r>
      <w:r w:rsidR="008C6E91" w:rsidRPr="008C6E91">
        <w:rPr>
          <w:lang w:val="el-GR"/>
        </w:rPr>
        <w:t>)</w:t>
      </w:r>
      <w:r w:rsidRPr="00D90E6E">
        <w:rPr>
          <w:lang w:val="el-GR"/>
        </w:rPr>
        <w:t xml:space="preserve">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μορφοποιείται η φόρμα</w:t>
      </w:r>
      <w:r w:rsidR="008C6E91">
        <w:rPr>
          <w:lang w:val="el-GR"/>
        </w:rPr>
        <w:t xml:space="preserve"> (κλάση </w:t>
      </w:r>
      <w:r w:rsidR="008C6E91">
        <w:t>petition</w:t>
      </w:r>
      <w:r w:rsidR="008C6E91" w:rsidRPr="008C6E91">
        <w:rPr>
          <w:lang w:val="el-GR"/>
        </w:rPr>
        <w:t>-</w:t>
      </w:r>
      <w:r w:rsidR="008C6E91">
        <w:t>form</w:t>
      </w:r>
      <w:r w:rsidR="008C6E91" w:rsidRPr="008C6E91">
        <w:rPr>
          <w:lang w:val="el-GR"/>
        </w:rPr>
        <w:t xml:space="preserve">) </w:t>
      </w:r>
      <w:r w:rsidR="00160696">
        <w:rPr>
          <w:lang w:val="el-GR"/>
        </w:rPr>
        <w:t xml:space="preserve">,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r w:rsidR="008C6E91" w:rsidRPr="008C6E91">
        <w:rPr>
          <w:lang w:val="el-GR"/>
        </w:rPr>
        <w:t xml:space="preserve"> </w:t>
      </w:r>
      <w:r w:rsidR="008C6E91">
        <w:rPr>
          <w:lang w:val="el-GR"/>
        </w:rPr>
        <w:t xml:space="preserve">Οι δύο κλάσεις </w:t>
      </w:r>
      <w:r w:rsidR="008C6E91">
        <w:t>row</w:t>
      </w:r>
      <w:r w:rsidR="008C6E91" w:rsidRPr="008C6E91">
        <w:rPr>
          <w:lang w:val="el-GR"/>
        </w:rPr>
        <w:t xml:space="preserve"> </w:t>
      </w:r>
      <w:r w:rsidR="008C6E91">
        <w:rPr>
          <w:lang w:val="el-GR"/>
        </w:rPr>
        <w:t xml:space="preserve">είναι και κλάσης </w:t>
      </w:r>
      <w:r w:rsidR="008C6E91">
        <w:t>issue</w:t>
      </w:r>
      <w:r w:rsidR="008C6E91" w:rsidRPr="008C6E91">
        <w:rPr>
          <w:lang w:val="el-GR"/>
        </w:rPr>
        <w:t xml:space="preserve"> </w:t>
      </w:r>
      <w:r w:rsidR="008C6E91">
        <w:rPr>
          <w:lang w:val="el-GR"/>
        </w:rPr>
        <w:t xml:space="preserve">με την οποία στη </w:t>
      </w:r>
      <w:proofErr w:type="spellStart"/>
      <w:r w:rsidR="008C6E91">
        <w:t>css</w:t>
      </w:r>
      <w:proofErr w:type="spellEnd"/>
      <w:r w:rsidR="008C6E91" w:rsidRPr="008C6E91">
        <w:rPr>
          <w:lang w:val="el-GR"/>
        </w:rPr>
        <w:t xml:space="preserve"> </w:t>
      </w:r>
      <w:r w:rsidR="008C6E91">
        <w:rPr>
          <w:lang w:val="el-GR"/>
        </w:rPr>
        <w:t xml:space="preserve">ορίζεται ένα αριστερό </w:t>
      </w:r>
      <w:r w:rsidR="008C6E91">
        <w:t>border</w:t>
      </w:r>
      <w:r w:rsidR="008C6E91" w:rsidRPr="008C6E91">
        <w:rPr>
          <w:lang w:val="el-GR"/>
        </w:rPr>
        <w:t xml:space="preserve"> </w:t>
      </w:r>
      <w:r w:rsidR="000B167C">
        <w:rPr>
          <w:lang w:val="el-GR"/>
        </w:rPr>
        <w:t xml:space="preserve">στο περιεχόμενο, </w:t>
      </w:r>
      <w:r w:rsidR="008C6E91">
        <w:rPr>
          <w:lang w:val="el-GR"/>
        </w:rPr>
        <w:t xml:space="preserve">στο ίδιο χρώμα που είναι και ο αριθμός των </w:t>
      </w:r>
      <w:r w:rsidR="008C6E91">
        <w:t>petitions</w:t>
      </w:r>
      <w:r w:rsidR="008C6E91" w:rsidRPr="008C6E91">
        <w:rPr>
          <w:lang w:val="el-GR"/>
        </w:rPr>
        <w:t xml:space="preserve"> </w:t>
      </w:r>
      <w:r w:rsidR="008C6E91">
        <w:t>goal</w:t>
      </w:r>
      <w:r w:rsidR="008C6E91" w:rsidRPr="008C6E91">
        <w:rPr>
          <w:lang w:val="el-GR"/>
        </w:rPr>
        <w:t>.</w:t>
      </w:r>
    </w:p>
    <w:p w14:paraId="548C71AC" w14:textId="77777777" w:rsidR="00931282" w:rsidRPr="008C6E91" w:rsidRDefault="00931282" w:rsidP="00324072">
      <w:pPr>
        <w:jc w:val="both"/>
        <w:rPr>
          <w:lang w:val="el-GR"/>
        </w:rPr>
      </w:pPr>
    </w:p>
    <w:p w14:paraId="0E7AA3C3" w14:textId="2AF1A7DB" w:rsidR="00D25202" w:rsidRDefault="00D25202" w:rsidP="00324072">
      <w:pPr>
        <w:jc w:val="both"/>
        <w:rPr>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3C14445" w14:textId="77777777" w:rsidR="00931282" w:rsidRPr="00DF1D75" w:rsidRDefault="00931282" w:rsidP="00324072">
      <w:pPr>
        <w:jc w:val="both"/>
        <w:rPr>
          <w:color w:val="FF0000"/>
          <w:lang w:val="el-GR"/>
        </w:rPr>
      </w:pPr>
    </w:p>
    <w:p w14:paraId="167B9BF9" w14:textId="01E374C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DE0A8B" w:rsidRPr="00DE0A8B">
        <w:rPr>
          <w:lang w:val="el-GR"/>
        </w:rPr>
        <w:t>container-fluid</w:t>
      </w:r>
      <w:proofErr w:type="spellEnd"/>
      <w:r w:rsidR="00DE0A8B" w:rsidRPr="00DE0A8B">
        <w:rPr>
          <w:lang w:val="el-GR"/>
        </w:rPr>
        <w:t xml:space="preserve"> w-100 </w:t>
      </w:r>
      <w:proofErr w:type="spellStart"/>
      <w:r w:rsidR="00DE0A8B" w:rsidRPr="00DE0A8B">
        <w:rPr>
          <w:lang w:val="el-GR"/>
        </w:rPr>
        <w:t>register</w:t>
      </w:r>
      <w:proofErr w:type="spellEnd"/>
      <w:r w:rsidR="005F059C">
        <w:rPr>
          <w:lang w:val="el-GR"/>
        </w:rPr>
        <w:t>,</w:t>
      </w:r>
      <w:r w:rsidR="005F059C" w:rsidRPr="005F059C">
        <w:rPr>
          <w:lang w:val="el-GR"/>
        </w:rPr>
        <w:t xml:space="preserve"> </w:t>
      </w:r>
      <w:r w:rsidR="005F059C">
        <w:rPr>
          <w:lang w:val="el-GR"/>
        </w:rPr>
        <w:t xml:space="preserve">μέσα στην κλάση </w:t>
      </w:r>
      <w:r w:rsidR="00DE0A8B" w:rsidRPr="00DE0A8B">
        <w:t>row</w:t>
      </w:r>
      <w:r w:rsidR="00DE0A8B" w:rsidRPr="00DE0A8B">
        <w:rPr>
          <w:lang w:val="el-GR"/>
        </w:rPr>
        <w:t xml:space="preserve"> </w:t>
      </w:r>
      <w:r w:rsidR="00DE0A8B" w:rsidRPr="00DE0A8B">
        <w:t>form</w:t>
      </w:r>
      <w:r w:rsidR="00DE0A8B" w:rsidRPr="00DE0A8B">
        <w:rPr>
          <w:lang w:val="el-GR"/>
        </w:rPr>
        <w:t>-</w:t>
      </w:r>
      <w:r w:rsidR="00DE0A8B" w:rsidRPr="00DE0A8B">
        <w:t>register</w:t>
      </w:r>
      <w:r w:rsidR="00DE0A8B">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lastRenderedPageBreak/>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DE0A8B">
        <w:rPr>
          <w:lang w:val="el-GR"/>
        </w:rPr>
        <w:t>Α</w:t>
      </w:r>
      <w:r w:rsidR="005F059C">
        <w:rPr>
          <w:lang w:val="el-GR"/>
        </w:rPr>
        <w:t>ντίστοιχα</w:t>
      </w:r>
      <w:r w:rsidR="00DE0A8B">
        <w:rPr>
          <w:lang w:val="el-GR"/>
        </w:rPr>
        <w:t xml:space="preserve"> με περιθώριο πάνω-κάτω κλάσης </w:t>
      </w:r>
      <w:proofErr w:type="spellStart"/>
      <w:r w:rsidR="00DE0A8B">
        <w:t>py</w:t>
      </w:r>
      <w:proofErr w:type="spellEnd"/>
      <w:r w:rsidR="00DE0A8B" w:rsidRPr="00DE0A8B">
        <w:rPr>
          <w:lang w:val="el-GR"/>
        </w:rPr>
        <w:t>-2</w:t>
      </w:r>
      <w:r w:rsidR="005F059C">
        <w:rPr>
          <w:lang w:val="el-GR"/>
        </w:rPr>
        <w:t xml:space="preserve">. Όλη η φόρμα ορίζεται </w:t>
      </w:r>
      <w:r w:rsidR="00DE0A8B">
        <w:rPr>
          <w:lang w:val="el-GR"/>
        </w:rPr>
        <w:t xml:space="preserve">στην κλάση </w:t>
      </w:r>
      <w:r w:rsidR="00DE0A8B">
        <w:t>form</w:t>
      </w:r>
      <w:r w:rsidR="00DE0A8B" w:rsidRPr="00DE0A8B">
        <w:rPr>
          <w:lang w:val="el-GR"/>
        </w:rPr>
        <w:t>-</w:t>
      </w:r>
      <w:r w:rsidR="00DE0A8B">
        <w:t>register</w:t>
      </w:r>
      <w:r w:rsidR="00DE0A8B" w:rsidRPr="00DE0A8B">
        <w:rPr>
          <w:lang w:val="el-GR"/>
        </w:rPr>
        <w:t xml:space="preserve"> </w:t>
      </w:r>
      <w:r w:rsidR="005F059C">
        <w:rPr>
          <w:lang w:val="el-GR"/>
        </w:rPr>
        <w:t>για τ</w:t>
      </w:r>
      <w:r w:rsidR="00DE0A8B">
        <w:rPr>
          <w:lang w:val="el-GR"/>
        </w:rPr>
        <w:t>ην</w:t>
      </w:r>
      <w:r w:rsidR="005F059C">
        <w:rPr>
          <w:lang w:val="el-GR"/>
        </w:rPr>
        <w:t xml:space="preserve"> οποί</w:t>
      </w:r>
      <w:r w:rsidR="00DE0A8B">
        <w:rPr>
          <w:lang w:val="el-GR"/>
        </w:rPr>
        <w:t>α</w:t>
      </w:r>
      <w:r w:rsidR="005F059C">
        <w:rPr>
          <w:lang w:val="el-GR"/>
        </w:rPr>
        <w:t xml:space="preserve"> στο </w:t>
      </w:r>
      <w:proofErr w:type="spellStart"/>
      <w:r w:rsidR="005F059C">
        <w:t>css</w:t>
      </w:r>
      <w:proofErr w:type="spellEnd"/>
      <w:r w:rsidR="005F059C" w:rsidRPr="005F059C">
        <w:rPr>
          <w:lang w:val="el-GR"/>
        </w:rPr>
        <w:t xml:space="preserve"> </w:t>
      </w:r>
      <w:r w:rsidR="005F059C">
        <w:rPr>
          <w:lang w:val="el-GR"/>
        </w:rPr>
        <w:t>ορίζεται η θέση τ</w:t>
      </w:r>
      <w:r w:rsidR="00DE0A8B">
        <w:rPr>
          <w:lang w:val="el-GR"/>
        </w:rPr>
        <w:t>ης</w:t>
      </w:r>
      <w:r w:rsidR="005F059C">
        <w:rPr>
          <w:lang w:val="el-GR"/>
        </w:rPr>
        <w:t xml:space="preserve">,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μορφοποιείται η φόρμα</w:t>
      </w:r>
      <w:r w:rsidR="00DE0A8B" w:rsidRPr="00DE0A8B">
        <w:rPr>
          <w:lang w:val="el-GR"/>
        </w:rPr>
        <w:t xml:space="preserve"> </w:t>
      </w:r>
      <w:r w:rsidR="00DE0A8B">
        <w:rPr>
          <w:lang w:val="el-GR"/>
        </w:rPr>
        <w:t xml:space="preserve">κλάσης </w:t>
      </w:r>
      <w:r w:rsidR="00DE0A8B">
        <w:t>connect</w:t>
      </w:r>
      <w:r w:rsidR="005F059C">
        <w:rPr>
          <w:lang w:val="el-GR"/>
        </w:rPr>
        <w:t xml:space="preserve">,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DE0A8B" w:rsidRPr="00DE0A8B">
        <w:rPr>
          <w:lang w:val="el-GR"/>
        </w:rPr>
        <w:t xml:space="preserve"> </w:t>
      </w:r>
      <w:r w:rsidR="00DE0A8B">
        <w:rPr>
          <w:lang w:val="el-GR"/>
        </w:rPr>
        <w:t xml:space="preserve">(μέσω της κλάσης </w:t>
      </w:r>
      <w:r w:rsidR="00DE0A8B">
        <w:t>register</w:t>
      </w:r>
      <w:r w:rsidR="00DE0A8B" w:rsidRPr="0087152E">
        <w:rPr>
          <w:lang w:val="el-GR"/>
        </w:rPr>
        <w:t>)</w:t>
      </w:r>
      <w:r w:rsidR="005F059C" w:rsidRPr="005F059C">
        <w:rPr>
          <w:lang w:val="el-GR"/>
        </w:rPr>
        <w:t>.</w:t>
      </w:r>
    </w:p>
    <w:p w14:paraId="6FF80844" w14:textId="1ECA3DE6" w:rsidR="00D144B6"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w:t>
      </w:r>
      <w:proofErr w:type="spellStart"/>
      <w:r w:rsidR="00744CEB">
        <w:rPr>
          <w:lang w:val="el-GR"/>
        </w:rPr>
        <w:t>Υπάρ</w:t>
      </w:r>
      <w:proofErr w:type="spellEnd"/>
      <w:r w:rsidR="00744CEB">
        <w:t>x</w:t>
      </w:r>
      <w:proofErr w:type="spellStart"/>
      <w:r w:rsidR="00744CEB">
        <w:rPr>
          <w:lang w:val="el-GR"/>
        </w:rPr>
        <w:t>ουν</w:t>
      </w:r>
      <w:proofErr w:type="spellEnd"/>
      <w:r w:rsidR="00744CEB">
        <w:rPr>
          <w:lang w:val="el-GR"/>
        </w:rPr>
        <w:t xml:space="preserve">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proofErr w:type="spellStart"/>
      <w:r w:rsidR="00744CEB" w:rsidRPr="00744CEB">
        <w:rPr>
          <w:lang w:val="el-GR"/>
        </w:rPr>
        <w:t>input-group-button</w:t>
      </w:r>
      <w:proofErr w:type="spellEnd"/>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18D8C182" w14:textId="68CCDA63" w:rsidR="00D144B6" w:rsidRDefault="00D144B6" w:rsidP="00D144B6">
      <w:pPr>
        <w:jc w:val="both"/>
        <w:rPr>
          <w:lang w:val="el-GR"/>
        </w:rPr>
      </w:pPr>
      <w:r>
        <w:rPr>
          <w:lang w:val="el-GR"/>
        </w:rPr>
        <w:t>Τέλος στο κάτω δεξί μέρος της σελίδας υπάρχει ένα κουμπί το οποίο μεταφέρει το χρήστη κατευθείαν στην αρχή της σελίδας(</w:t>
      </w:r>
      <w:r>
        <w:t>back</w:t>
      </w:r>
      <w:r>
        <w:rPr>
          <w:lang w:val="el-GR"/>
        </w:rPr>
        <w:t>-</w:t>
      </w:r>
      <w:r>
        <w:t>top</w:t>
      </w:r>
      <w:r>
        <w:rPr>
          <w:lang w:val="el-GR"/>
        </w:rPr>
        <w:t xml:space="preserve">). Στο αρχείο </w:t>
      </w:r>
      <w:proofErr w:type="spellStart"/>
      <w:r>
        <w:t>javascript</w:t>
      </w:r>
      <w:proofErr w:type="spellEnd"/>
      <w:r w:rsidR="00A455B7" w:rsidRPr="00A455B7">
        <w:rPr>
          <w:lang w:val="el-GR"/>
        </w:rPr>
        <w:t>(</w:t>
      </w:r>
      <w:r w:rsidR="00A455B7">
        <w:t>custom</w:t>
      </w:r>
      <w:r w:rsidR="00A455B7" w:rsidRPr="00A455B7">
        <w:rPr>
          <w:lang w:val="el-GR"/>
        </w:rPr>
        <w:t>.</w:t>
      </w:r>
      <w:proofErr w:type="spellStart"/>
      <w:r w:rsidR="00A455B7">
        <w:t>js</w:t>
      </w:r>
      <w:proofErr w:type="spellEnd"/>
      <w:r w:rsidR="00A455B7" w:rsidRPr="007B2727">
        <w:rPr>
          <w:lang w:val="el-GR"/>
        </w:rPr>
        <w:t>)</w:t>
      </w:r>
      <w:r>
        <w:rPr>
          <w:lang w:val="el-GR"/>
        </w:rPr>
        <w:t xml:space="preserve"> υπάρχει το αντίστοιχο κομμάτι κώδικα για να υλοποιείται αυτή η λειτουργία(</w:t>
      </w:r>
      <w:r>
        <w:t>to</w:t>
      </w:r>
      <w:r>
        <w:rPr>
          <w:lang w:val="el-GR"/>
        </w:rPr>
        <w:t>-</w:t>
      </w:r>
      <w:r>
        <w:t>top</w:t>
      </w:r>
      <w:r>
        <w:rPr>
          <w:lang w:val="el-GR"/>
        </w:rPr>
        <w:t xml:space="preserve">). Στο αρχείο </w:t>
      </w:r>
      <w:proofErr w:type="spellStart"/>
      <w:r>
        <w:t>css</w:t>
      </w:r>
      <w:proofErr w:type="spellEnd"/>
      <w:r>
        <w:rPr>
          <w:lang w:val="el-GR"/>
        </w:rPr>
        <w:t xml:space="preserve">  υπάρχουν τροποποιήσεις σχετικά με το σχήμα, τη θέση, το χρώμα του κουμπιού καθώς και την αλλαγή που παρατηρείται όταν πατηθεί το κουμπί αυτό.</w:t>
      </w:r>
    </w:p>
    <w:p w14:paraId="4E84663A" w14:textId="77777777" w:rsidR="00D144B6" w:rsidRDefault="00D144B6" w:rsidP="00D144B6">
      <w:pPr>
        <w:jc w:val="both"/>
        <w:rPr>
          <w:lang w:val="el-GR"/>
        </w:rPr>
      </w:pPr>
    </w:p>
    <w:p w14:paraId="60AABAF6" w14:textId="77777777" w:rsidR="00D144B6" w:rsidRPr="00C503F5" w:rsidRDefault="00D144B6" w:rsidP="00324072">
      <w:pPr>
        <w:jc w:val="both"/>
        <w:rPr>
          <w:lang w:val="el-GR"/>
        </w:rPr>
      </w:pPr>
    </w:p>
    <w:p w14:paraId="3C0ACB6F" w14:textId="77777777" w:rsidR="00322383" w:rsidRPr="00D90E6E" w:rsidRDefault="00322383" w:rsidP="00324072">
      <w:pPr>
        <w:jc w:val="both"/>
        <w:rPr>
          <w:lang w:val="el-GR"/>
        </w:rPr>
      </w:pPr>
    </w:p>
    <w:sectPr w:rsidR="00322383" w:rsidRPr="00D90E6E" w:rsidSect="00B033DF">
      <w:footerReference w:type="default" r:id="rId13"/>
      <w:footerReference w:type="first" r:id="rId14"/>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2BAA" w14:textId="77777777" w:rsidR="00836023" w:rsidRDefault="00836023" w:rsidP="00723010">
      <w:pPr>
        <w:spacing w:after="0" w:line="240" w:lineRule="auto"/>
      </w:pPr>
      <w:r>
        <w:separator/>
      </w:r>
    </w:p>
  </w:endnote>
  <w:endnote w:type="continuationSeparator" w:id="0">
    <w:p w14:paraId="047EFD3B" w14:textId="77777777" w:rsidR="00836023" w:rsidRDefault="00836023"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3F5C" w14:textId="77777777" w:rsidR="00836023" w:rsidRDefault="00836023" w:rsidP="00723010">
      <w:pPr>
        <w:spacing w:after="0" w:line="240" w:lineRule="auto"/>
      </w:pPr>
      <w:r>
        <w:separator/>
      </w:r>
    </w:p>
  </w:footnote>
  <w:footnote w:type="continuationSeparator" w:id="0">
    <w:p w14:paraId="3C565005" w14:textId="77777777" w:rsidR="00836023" w:rsidRDefault="00836023"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95271"/>
    <w:rsid w:val="00097338"/>
    <w:rsid w:val="000A6B1C"/>
    <w:rsid w:val="000B167C"/>
    <w:rsid w:val="000B5A49"/>
    <w:rsid w:val="00110A4E"/>
    <w:rsid w:val="00144926"/>
    <w:rsid w:val="00160696"/>
    <w:rsid w:val="00165EF1"/>
    <w:rsid w:val="0017635D"/>
    <w:rsid w:val="001C79AC"/>
    <w:rsid w:val="001F5FC8"/>
    <w:rsid w:val="0023302B"/>
    <w:rsid w:val="00292074"/>
    <w:rsid w:val="00294E4F"/>
    <w:rsid w:val="00322383"/>
    <w:rsid w:val="00324072"/>
    <w:rsid w:val="00385ED0"/>
    <w:rsid w:val="00390925"/>
    <w:rsid w:val="003E579F"/>
    <w:rsid w:val="003F1D67"/>
    <w:rsid w:val="004143AD"/>
    <w:rsid w:val="0042068F"/>
    <w:rsid w:val="004E36A8"/>
    <w:rsid w:val="004F2D0F"/>
    <w:rsid w:val="004F5CDD"/>
    <w:rsid w:val="0050194B"/>
    <w:rsid w:val="00502C94"/>
    <w:rsid w:val="005134ED"/>
    <w:rsid w:val="00515C79"/>
    <w:rsid w:val="005209CF"/>
    <w:rsid w:val="00537717"/>
    <w:rsid w:val="00544A0A"/>
    <w:rsid w:val="005D6DB1"/>
    <w:rsid w:val="005F059C"/>
    <w:rsid w:val="005F219F"/>
    <w:rsid w:val="006763D8"/>
    <w:rsid w:val="00680D77"/>
    <w:rsid w:val="006A3353"/>
    <w:rsid w:val="006C0701"/>
    <w:rsid w:val="006E159C"/>
    <w:rsid w:val="006F1D9F"/>
    <w:rsid w:val="00710338"/>
    <w:rsid w:val="00723010"/>
    <w:rsid w:val="00726C84"/>
    <w:rsid w:val="00744CEB"/>
    <w:rsid w:val="007869CE"/>
    <w:rsid w:val="00792E4E"/>
    <w:rsid w:val="007B2727"/>
    <w:rsid w:val="007D273E"/>
    <w:rsid w:val="007E2595"/>
    <w:rsid w:val="00831969"/>
    <w:rsid w:val="00836023"/>
    <w:rsid w:val="0087152E"/>
    <w:rsid w:val="0087556D"/>
    <w:rsid w:val="008C6E91"/>
    <w:rsid w:val="00931282"/>
    <w:rsid w:val="00941F2D"/>
    <w:rsid w:val="00982F03"/>
    <w:rsid w:val="009B0AFA"/>
    <w:rsid w:val="009E181C"/>
    <w:rsid w:val="009E2693"/>
    <w:rsid w:val="00A07A94"/>
    <w:rsid w:val="00A10DD4"/>
    <w:rsid w:val="00A11BE8"/>
    <w:rsid w:val="00A3597A"/>
    <w:rsid w:val="00A455B7"/>
    <w:rsid w:val="00A57EA0"/>
    <w:rsid w:val="00A739AC"/>
    <w:rsid w:val="00A74907"/>
    <w:rsid w:val="00A83C99"/>
    <w:rsid w:val="00AA4DBE"/>
    <w:rsid w:val="00AB4A84"/>
    <w:rsid w:val="00AD2ED8"/>
    <w:rsid w:val="00AD4DDA"/>
    <w:rsid w:val="00AE22D1"/>
    <w:rsid w:val="00B033DF"/>
    <w:rsid w:val="00B46BC6"/>
    <w:rsid w:val="00B73A4C"/>
    <w:rsid w:val="00B74908"/>
    <w:rsid w:val="00BA0493"/>
    <w:rsid w:val="00BA0F39"/>
    <w:rsid w:val="00BA21D8"/>
    <w:rsid w:val="00BC161C"/>
    <w:rsid w:val="00C503F5"/>
    <w:rsid w:val="00CB5EF6"/>
    <w:rsid w:val="00CB67F0"/>
    <w:rsid w:val="00D144B6"/>
    <w:rsid w:val="00D15202"/>
    <w:rsid w:val="00D20920"/>
    <w:rsid w:val="00D223A5"/>
    <w:rsid w:val="00D25202"/>
    <w:rsid w:val="00D90E6E"/>
    <w:rsid w:val="00DC4400"/>
    <w:rsid w:val="00DC779D"/>
    <w:rsid w:val="00DE0A8B"/>
    <w:rsid w:val="00DF1D75"/>
    <w:rsid w:val="00E105BB"/>
    <w:rsid w:val="00E17837"/>
    <w:rsid w:val="00E66585"/>
    <w:rsid w:val="00E763EC"/>
    <w:rsid w:val="00E97EA1"/>
    <w:rsid w:val="00EA0C51"/>
    <w:rsid w:val="00EA76F6"/>
    <w:rsid w:val="00EB2C25"/>
    <w:rsid w:val="00EE513B"/>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esustainability.com/environment/top-10-animals-in-danger-of-extinctio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conserve-energy-future.com/endangered-plant-species.php" TargetMode="External"/><Relationship Id="rId12" Type="http://schemas.openxmlformats.org/officeDocument/2006/relationships/hyperlink" Target="https://jquery.com/downloa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etbootstrap.com/docs/4.6/getting-started/introduct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pixabay.com/el/" TargetMode="External"/><Relationship Id="rId4" Type="http://schemas.openxmlformats.org/officeDocument/2006/relationships/footnotes" Target="footnotes.xml"/><Relationship Id="rId9" Type="http://schemas.openxmlformats.org/officeDocument/2006/relationships/hyperlink" Target="https://sdgs.un.org/goals/goal15?fbclid=IwAR19xSHA0PxsTxQcvat-7g6ijIjjmHBBSPjv4RA9lKJ1R7-LDt3VRtwyXL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2334</Words>
  <Characters>12609</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zoe kele</cp:lastModifiedBy>
  <cp:revision>83</cp:revision>
  <dcterms:created xsi:type="dcterms:W3CDTF">2021-04-14T08:28:00Z</dcterms:created>
  <dcterms:modified xsi:type="dcterms:W3CDTF">2021-04-19T18:25:00Z</dcterms:modified>
</cp:coreProperties>
</file>