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AA" w:rsidRDefault="00110364">
      <w:pPr>
        <w:spacing w:after="0"/>
        <w:ind w:left="27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715AA" w:rsidRDefault="00110364">
      <w:pPr>
        <w:spacing w:after="241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715AA" w:rsidRDefault="00110364">
      <w:pPr>
        <w:pStyle w:val="1"/>
        <w:ind w:left="312" w:right="384"/>
      </w:pPr>
      <w:r>
        <w:t xml:space="preserve">Міністерство освіти і науки України </w:t>
      </w:r>
    </w:p>
    <w:p w:rsidR="00B715AA" w:rsidRDefault="00110364">
      <w:pPr>
        <w:spacing w:after="16" w:line="269" w:lineRule="auto"/>
        <w:ind w:left="3058" w:hanging="2465"/>
      </w:pPr>
      <w:r>
        <w:rPr>
          <w:rFonts w:ascii="Times New Roman" w:eastAsia="Times New Roman" w:hAnsi="Times New Roman" w:cs="Times New Roman"/>
          <w:b/>
          <w:sz w:val="28"/>
        </w:rPr>
        <w:t xml:space="preserve">Національний технічний університет України "Київський політехнічний інститут імені Ігоря Сікорського" </w:t>
      </w:r>
    </w:p>
    <w:p w:rsidR="00B715AA" w:rsidRPr="00866F7B" w:rsidRDefault="00110364">
      <w:pPr>
        <w:spacing w:after="16" w:line="269" w:lineRule="auto"/>
        <w:ind w:left="2086" w:hanging="1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28"/>
          <w:lang w:val="ru-RU"/>
        </w:rPr>
        <w:t xml:space="preserve">Факультет інформатики та обчислювальної техніки </w:t>
      </w:r>
    </w:p>
    <w:p w:rsidR="00B715AA" w:rsidRPr="00866F7B" w:rsidRDefault="00110364">
      <w:pPr>
        <w:pStyle w:val="1"/>
        <w:ind w:left="312" w:right="378"/>
        <w:rPr>
          <w:lang w:val="ru-RU"/>
        </w:rPr>
      </w:pPr>
      <w:r w:rsidRPr="00866F7B">
        <w:rPr>
          <w:lang w:val="ru-RU"/>
        </w:rPr>
        <w:t xml:space="preserve">Кафедра обчислювальної техніки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B715AA" w:rsidRPr="00866F7B" w:rsidRDefault="00110364">
      <w:pPr>
        <w:spacing w:after="168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23"/>
          <w:lang w:val="ru-RU"/>
        </w:rPr>
        <w:t xml:space="preserve"> </w:t>
      </w:r>
    </w:p>
    <w:p w:rsidR="00B715AA" w:rsidRPr="00866F7B" w:rsidRDefault="00110364">
      <w:pPr>
        <w:spacing w:after="129"/>
        <w:ind w:right="76"/>
        <w:jc w:val="center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6"/>
          <w:lang w:val="ru-RU"/>
        </w:rPr>
        <w:t xml:space="preserve">ЗВІТ </w:t>
      </w:r>
    </w:p>
    <w:p w:rsidR="00B715AA" w:rsidRPr="00866F7B" w:rsidRDefault="00110364">
      <w:pPr>
        <w:spacing w:after="3" w:line="397" w:lineRule="auto"/>
        <w:ind w:left="4457" w:right="2658" w:hanging="1694"/>
        <w:jc w:val="both"/>
        <w:rPr>
          <w:lang w:val="ru-RU"/>
        </w:rPr>
      </w:pPr>
      <w:r w:rsidRPr="00866F7B">
        <w:rPr>
          <w:rFonts w:ascii="Times New Roman" w:eastAsia="Times New Roman" w:hAnsi="Times New Roman" w:cs="Times New Roman"/>
          <w:sz w:val="28"/>
          <w:lang w:val="ru-RU"/>
        </w:rPr>
        <w:t xml:space="preserve">про виконання </w:t>
      </w:r>
      <w:r w:rsidRPr="00866F7B">
        <w:rPr>
          <w:rFonts w:ascii="Times New Roman" w:eastAsia="Times New Roman" w:hAnsi="Times New Roman" w:cs="Times New Roman"/>
          <w:sz w:val="28"/>
          <w:lang w:val="ru-RU"/>
        </w:rPr>
        <w:t xml:space="preserve">лабораторної роботи №3.1 з дисципліни </w:t>
      </w:r>
    </w:p>
    <w:p w:rsidR="00B715AA" w:rsidRPr="00866F7B" w:rsidRDefault="00110364">
      <w:pPr>
        <w:spacing w:after="42" w:line="407" w:lineRule="auto"/>
        <w:ind w:left="4746" w:right="2687" w:hanging="1798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28"/>
          <w:lang w:val="ru-RU"/>
        </w:rPr>
        <w:t xml:space="preserve">«Інтелектуальні вбудовані системи» </w:t>
      </w:r>
      <w:r w:rsidRPr="00866F7B">
        <w:rPr>
          <w:rFonts w:ascii="Times New Roman" w:eastAsia="Times New Roman" w:hAnsi="Times New Roman" w:cs="Times New Roman"/>
          <w:sz w:val="28"/>
          <w:lang w:val="ru-RU"/>
        </w:rPr>
        <w:t xml:space="preserve">на тему: </w:t>
      </w:r>
    </w:p>
    <w:p w:rsidR="00B715AA" w:rsidRPr="00866F7B" w:rsidRDefault="00110364">
      <w:pPr>
        <w:pStyle w:val="1"/>
        <w:ind w:left="312" w:right="325"/>
        <w:rPr>
          <w:lang w:val="ru-RU"/>
        </w:rPr>
      </w:pPr>
      <w:r w:rsidRPr="00866F7B">
        <w:rPr>
          <w:lang w:val="ru-RU"/>
        </w:rPr>
        <w:t xml:space="preserve">«РЕАЛІЗАЦІЯ ЗАДАЧІ РОЗКЛАДАННЯ ЧИСЛА НА ПРОСТІ МНОЖНИКИ (ФАКТОРИЗАЦІЯ ЧИСЛА)»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tbl>
      <w:tblPr>
        <w:tblStyle w:val="TableGrid"/>
        <w:tblW w:w="9982" w:type="dxa"/>
        <w:tblInd w:w="274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15"/>
        <w:gridCol w:w="3467"/>
      </w:tblGrid>
      <w:tr w:rsidR="00B715AA">
        <w:trPr>
          <w:trHeight w:val="364"/>
        </w:trPr>
        <w:tc>
          <w:tcPr>
            <w:tcW w:w="6515" w:type="dxa"/>
            <w:tcBorders>
              <w:top w:val="nil"/>
              <w:left w:val="nil"/>
              <w:bottom w:val="nil"/>
              <w:right w:val="nil"/>
            </w:tcBorders>
          </w:tcPr>
          <w:p w:rsidR="00B715AA" w:rsidRDefault="001103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Перевірив: 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B715AA" w:rsidRDefault="00110364">
            <w:pPr>
              <w:spacing w:after="0"/>
              <w:ind w:right="25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ВИКОНАВ: </w:t>
            </w:r>
          </w:p>
        </w:tc>
      </w:tr>
      <w:tr w:rsidR="00B715AA">
        <w:trPr>
          <w:trHeight w:val="328"/>
        </w:trPr>
        <w:tc>
          <w:tcPr>
            <w:tcW w:w="6515" w:type="dxa"/>
            <w:tcBorders>
              <w:top w:val="nil"/>
              <w:left w:val="nil"/>
              <w:bottom w:val="nil"/>
              <w:right w:val="nil"/>
            </w:tcBorders>
          </w:tcPr>
          <w:p w:rsidR="00B715AA" w:rsidRDefault="001103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асистент кафедри ОТ 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B715AA" w:rsidRDefault="00110364">
            <w:pPr>
              <w:spacing w:after="0"/>
              <w:ind w:right="254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3 курсу </w:t>
            </w:r>
          </w:p>
        </w:tc>
      </w:tr>
      <w:tr w:rsidR="00B715AA" w:rsidRPr="00866F7B">
        <w:trPr>
          <w:trHeight w:val="1283"/>
        </w:trPr>
        <w:tc>
          <w:tcPr>
            <w:tcW w:w="6515" w:type="dxa"/>
            <w:tcBorders>
              <w:top w:val="nil"/>
              <w:left w:val="nil"/>
              <w:bottom w:val="nil"/>
              <w:right w:val="nil"/>
            </w:tcBorders>
          </w:tcPr>
          <w:p w:rsidR="00B715AA" w:rsidRDefault="00110364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Регіда П. Г 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B715AA" w:rsidRPr="00866F7B" w:rsidRDefault="00110364">
            <w:pPr>
              <w:spacing w:after="18"/>
              <w:ind w:right="254"/>
              <w:jc w:val="right"/>
              <w:rPr>
                <w:lang w:val="ru-RU"/>
              </w:rPr>
            </w:pPr>
            <w:r w:rsidRPr="00866F7B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групи </w:t>
            </w:r>
            <w:r w:rsidRPr="00866F7B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ІП-83, ФІОТ </w:t>
            </w:r>
          </w:p>
          <w:p w:rsidR="00B715AA" w:rsidRPr="00866F7B" w:rsidRDefault="00866F7B">
            <w:pPr>
              <w:spacing w:after="22"/>
              <w:ind w:right="81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Васильєв Г.З.</w:t>
            </w:r>
            <w:r w:rsidR="00110364" w:rsidRPr="00866F7B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  <w:p w:rsidR="00B715AA" w:rsidRPr="00866F7B" w:rsidRDefault="00866F7B">
            <w:pPr>
              <w:spacing w:after="17"/>
              <w:ind w:right="81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Залікова книжка №8505</w:t>
            </w:r>
            <w:r w:rsidR="00110364" w:rsidRPr="00866F7B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  <w:p w:rsidR="00B715AA" w:rsidRPr="00866F7B" w:rsidRDefault="00866F7B">
            <w:pPr>
              <w:spacing w:after="0"/>
              <w:ind w:right="69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Варіант – 5</w:t>
            </w:r>
            <w:r w:rsidR="00110364" w:rsidRPr="00866F7B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</w:tbl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rPr>
          <w:lang w:val="ru-RU"/>
        </w:rPr>
      </w:pPr>
      <w:r w:rsidRPr="00866F7B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B715AA" w:rsidRPr="00866F7B" w:rsidRDefault="00110364">
      <w:pPr>
        <w:spacing w:after="179"/>
        <w:rPr>
          <w:lang w:val="ru-RU"/>
        </w:rPr>
      </w:pPr>
      <w:r w:rsidRPr="00866F7B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B715AA" w:rsidRPr="00866F7B" w:rsidRDefault="00110364">
      <w:pPr>
        <w:spacing w:after="0"/>
        <w:ind w:right="325"/>
        <w:jc w:val="center"/>
        <w:rPr>
          <w:lang w:val="ru-RU"/>
        </w:rPr>
      </w:pPr>
      <w:r w:rsidRPr="00866F7B">
        <w:rPr>
          <w:rFonts w:ascii="Times New Roman" w:eastAsia="Times New Roman" w:hAnsi="Times New Roman" w:cs="Times New Roman"/>
          <w:sz w:val="28"/>
          <w:lang w:val="ru-RU"/>
        </w:rPr>
        <w:t xml:space="preserve">Київ 2021 </w:t>
      </w:r>
    </w:p>
    <w:p w:rsidR="00B715AA" w:rsidRPr="00866F7B" w:rsidRDefault="00110364">
      <w:pPr>
        <w:spacing w:after="16" w:line="269" w:lineRule="auto"/>
        <w:ind w:left="3529" w:hanging="10"/>
        <w:rPr>
          <w:lang w:val="ru-RU"/>
        </w:rPr>
      </w:pPr>
      <w:r w:rsidRPr="00866F7B">
        <w:rPr>
          <w:rFonts w:ascii="Times New Roman" w:eastAsia="Times New Roman" w:hAnsi="Times New Roman" w:cs="Times New Roman"/>
          <w:b/>
          <w:sz w:val="28"/>
          <w:lang w:val="ru-RU"/>
        </w:rPr>
        <w:t xml:space="preserve">Завдання на лабораторну роботу </w:t>
      </w:r>
    </w:p>
    <w:p w:rsidR="00B715AA" w:rsidRPr="00866F7B" w:rsidRDefault="00110364">
      <w:pPr>
        <w:spacing w:after="299" w:line="269" w:lineRule="auto"/>
        <w:ind w:left="284" w:right="174" w:firstLine="720"/>
        <w:jc w:val="both"/>
        <w:rPr>
          <w:lang w:val="ru-RU"/>
        </w:rPr>
      </w:pPr>
      <w:r w:rsidRPr="00866F7B">
        <w:rPr>
          <w:rFonts w:ascii="Times New Roman" w:eastAsia="Times New Roman" w:hAnsi="Times New Roman" w:cs="Times New Roman"/>
          <w:sz w:val="28"/>
          <w:lang w:val="ru-RU"/>
        </w:rPr>
        <w:t xml:space="preserve">Розробити програму для факторизації заданого числа методом Ферма. Реалізувати користувацький інтерфейс з можливістю вводу даних. </w:t>
      </w:r>
    </w:p>
    <w:p w:rsidR="00B715AA" w:rsidRPr="00866F7B" w:rsidRDefault="00110364">
      <w:pPr>
        <w:spacing w:after="266" w:line="269" w:lineRule="auto"/>
        <w:ind w:left="284" w:right="174" w:hanging="10"/>
        <w:jc w:val="both"/>
        <w:rPr>
          <w:lang w:val="ru-RU"/>
        </w:rPr>
      </w:pPr>
      <w:r w:rsidRPr="00866F7B">
        <w:rPr>
          <w:rFonts w:ascii="Times New Roman" w:eastAsia="Times New Roman" w:hAnsi="Times New Roman" w:cs="Times New Roman"/>
          <w:sz w:val="28"/>
          <w:lang w:val="ru-RU"/>
        </w:rPr>
        <w:lastRenderedPageBreak/>
        <w:t>Програмний</w:t>
      </w:r>
      <w:r w:rsidRPr="00866F7B">
        <w:rPr>
          <w:rFonts w:ascii="Times New Roman" w:eastAsia="Times New Roman" w:hAnsi="Times New Roman" w:cs="Times New Roman"/>
          <w:sz w:val="28"/>
          <w:lang w:val="ru-RU"/>
        </w:rPr>
        <w:t xml:space="preserve"> код: </w:t>
      </w:r>
    </w:p>
    <w:p w:rsidR="00866F7B" w:rsidRPr="00866F7B" w:rsidRDefault="00866F7B" w:rsidP="00866F7B">
      <w:pPr>
        <w:spacing w:after="0"/>
        <w:ind w:left="137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Ferma.js</w:t>
      </w:r>
    </w:p>
    <w:p w:rsidR="00B715AA" w:rsidRPr="00866F7B" w:rsidRDefault="00110364">
      <w:pPr>
        <w:spacing w:after="0"/>
      </w:pPr>
      <w:r w:rsidRPr="00866F7B">
        <w:rPr>
          <w:rFonts w:ascii="Times New Roman" w:eastAsia="Times New Roman" w:hAnsi="Times New Roman" w:cs="Times New Roman"/>
          <w:sz w:val="25"/>
        </w:rPr>
        <w:t xml:space="preserve"> 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Facto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(!(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del1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isInteger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del1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del1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Facto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1235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Facto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6F7B" w:rsidRDefault="00110364">
      <w:pPr>
        <w:spacing w:after="178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 w:rsidR="00866F7B">
        <w:rPr>
          <w:rFonts w:ascii="Times New Roman" w:eastAsia="Times New Roman" w:hAnsi="Times New Roman" w:cs="Times New Roman"/>
          <w:sz w:val="16"/>
        </w:rPr>
        <w:t xml:space="preserve"> </w:t>
      </w:r>
    </w:p>
    <w:p w:rsidR="00866F7B" w:rsidRDefault="00866F7B">
      <w:pPr>
        <w:spacing w:after="178"/>
        <w:rPr>
          <w:rFonts w:ascii="Times New Roman" w:eastAsia="Times New Roman" w:hAnsi="Times New Roman" w:cs="Times New Roman"/>
          <w:sz w:val="16"/>
        </w:rPr>
      </w:pPr>
    </w:p>
    <w:p w:rsidR="00866F7B" w:rsidRDefault="00866F7B">
      <w:pPr>
        <w:spacing w:after="178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>App.js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"expo-status-bar"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Facto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"./Ferma.js"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setRes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866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"Введіть число"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setRes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Facto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 *  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66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6F7B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F7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btn: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66F7B">
        <w:rPr>
          <w:rFonts w:ascii="Consolas" w:eastAsia="Times New Roman" w:hAnsi="Consolas" w:cs="Times New Roman"/>
          <w:color w:val="CE9178"/>
          <w:sz w:val="21"/>
          <w:szCs w:val="21"/>
        </w:rPr>
        <w:t>"lightblue"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expression: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66F7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F7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F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66F7B" w:rsidRPr="00866F7B" w:rsidRDefault="00866F7B" w:rsidP="0086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6F7B" w:rsidRDefault="00866F7B">
      <w:pPr>
        <w:spacing w:after="178"/>
        <w:rPr>
          <w:rFonts w:ascii="Times New Roman" w:eastAsia="Times New Roman" w:hAnsi="Times New Roman" w:cs="Times New Roman"/>
          <w:sz w:val="16"/>
        </w:rPr>
      </w:pPr>
    </w:p>
    <w:p w:rsidR="00866F7B" w:rsidRPr="00866F7B" w:rsidRDefault="00866F7B">
      <w:pPr>
        <w:spacing w:after="178"/>
        <w:rPr>
          <w:rFonts w:ascii="Times New Roman" w:eastAsia="Times New Roman" w:hAnsi="Times New Roman" w:cs="Times New Roman"/>
          <w:sz w:val="16"/>
        </w:rPr>
      </w:pPr>
      <w:r w:rsidRPr="00866F7B">
        <w:rPr>
          <w:rFonts w:ascii="Times New Roman" w:eastAsia="Times New Roman" w:hAnsi="Times New Roman" w:cs="Times New Roman"/>
          <w:sz w:val="16"/>
        </w:rPr>
        <w:drawing>
          <wp:inline distT="0" distB="0" distL="0" distR="0" wp14:anchorId="06352FED" wp14:editId="6C16CC49">
            <wp:extent cx="2085266" cy="37052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659" cy="37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F7B">
        <w:rPr>
          <w:rFonts w:ascii="Times New Roman" w:eastAsia="Times New Roman" w:hAnsi="Times New Roman" w:cs="Times New Roman"/>
          <w:sz w:val="16"/>
        </w:rPr>
        <w:drawing>
          <wp:inline distT="0" distB="0" distL="0" distR="0" wp14:anchorId="1F3890A5" wp14:editId="331F92C9">
            <wp:extent cx="2076450" cy="37041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441" cy="37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5AA" w:rsidRDefault="00B715AA">
      <w:pPr>
        <w:spacing w:after="6"/>
        <w:ind w:left="141"/>
      </w:pPr>
    </w:p>
    <w:p w:rsidR="00B715AA" w:rsidRDefault="00110364">
      <w:pPr>
        <w:spacing w:after="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15AA" w:rsidRPr="00866F7B" w:rsidRDefault="00110364">
      <w:pPr>
        <w:spacing w:after="3" w:line="269" w:lineRule="auto"/>
        <w:ind w:left="132" w:right="174" w:hanging="10"/>
        <w:jc w:val="both"/>
        <w:rPr>
          <w:lang w:val="ru-RU"/>
        </w:rPr>
      </w:pPr>
      <w:r w:rsidRPr="00866F7B">
        <w:rPr>
          <w:rFonts w:ascii="Times New Roman" w:eastAsia="Times New Roman" w:hAnsi="Times New Roman" w:cs="Times New Roman"/>
          <w:sz w:val="28"/>
          <w:lang w:val="ru-RU"/>
        </w:rPr>
        <w:t xml:space="preserve">Висновки: </w:t>
      </w:r>
    </w:p>
    <w:p w:rsidR="00B715AA" w:rsidRDefault="00110364">
      <w:pPr>
        <w:spacing w:after="3" w:line="269" w:lineRule="auto"/>
        <w:ind w:left="132" w:right="174" w:hanging="10"/>
        <w:jc w:val="both"/>
      </w:pPr>
      <w:r w:rsidRPr="00866F7B">
        <w:rPr>
          <w:rFonts w:ascii="Times New Roman" w:eastAsia="Times New Roman" w:hAnsi="Times New Roman" w:cs="Times New Roman"/>
          <w:sz w:val="28"/>
          <w:lang w:val="ru-RU"/>
        </w:rPr>
        <w:t xml:space="preserve">Отже, в ході лабораторної роботи, ми ознайомилися з принципами розкладання числа на прості множники з використанням алгоритму факторизації Ферма. </w:t>
      </w:r>
      <w:r>
        <w:rPr>
          <w:rFonts w:ascii="Times New Roman" w:eastAsia="Times New Roman" w:hAnsi="Times New Roman" w:cs="Times New Roman"/>
          <w:sz w:val="28"/>
        </w:rPr>
        <w:t xml:space="preserve">Результати наведено в скріншотах. Мету було досягнуто. </w:t>
      </w:r>
    </w:p>
    <w:p w:rsidR="00B715AA" w:rsidRDefault="00110364">
      <w:pPr>
        <w:spacing w:after="3" w:line="269" w:lineRule="auto"/>
        <w:ind w:left="284" w:right="17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B715AA">
      <w:pgSz w:w="11911" w:h="16841"/>
      <w:pgMar w:top="1100" w:right="497" w:bottom="457" w:left="8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364" w:rsidRDefault="00110364" w:rsidP="00866F7B">
      <w:pPr>
        <w:spacing w:after="0" w:line="240" w:lineRule="auto"/>
      </w:pPr>
      <w:r>
        <w:separator/>
      </w:r>
    </w:p>
  </w:endnote>
  <w:endnote w:type="continuationSeparator" w:id="0">
    <w:p w:rsidR="00110364" w:rsidRDefault="00110364" w:rsidP="0086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364" w:rsidRDefault="00110364" w:rsidP="00866F7B">
      <w:pPr>
        <w:spacing w:after="0" w:line="240" w:lineRule="auto"/>
      </w:pPr>
      <w:r>
        <w:separator/>
      </w:r>
    </w:p>
  </w:footnote>
  <w:footnote w:type="continuationSeparator" w:id="0">
    <w:p w:rsidR="00110364" w:rsidRDefault="00110364" w:rsidP="00866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AA"/>
    <w:rsid w:val="00110364"/>
    <w:rsid w:val="00866F7B"/>
    <w:rsid w:val="00B7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B941"/>
  <w15:docId w15:val="{E41462E4-F5E3-4308-B488-DC8DCEF9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" w:line="270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66F7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6F7B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866F7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6F7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v0ldemar_01</dc:creator>
  <cp:keywords/>
  <cp:lastModifiedBy>Георгий Васильев</cp:lastModifiedBy>
  <cp:revision>2</cp:revision>
  <dcterms:created xsi:type="dcterms:W3CDTF">2021-06-07T16:59:00Z</dcterms:created>
  <dcterms:modified xsi:type="dcterms:W3CDTF">2021-06-07T16:59:00Z</dcterms:modified>
</cp:coreProperties>
</file>