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1953" w14:textId="7F9ED1CD" w:rsidR="00113711" w:rsidRDefault="00EB22D9" w:rsidP="0026632D">
      <w:pPr>
        <w:pStyle w:val="Heading1"/>
      </w:pPr>
      <w:r>
        <w:t>Answers to Questions from TT1.2</w:t>
      </w:r>
    </w:p>
    <w:p w14:paraId="47F03914" w14:textId="77777777" w:rsidR="0026632D" w:rsidRDefault="0026632D" w:rsidP="0026632D"/>
    <w:p w14:paraId="65CA8962" w14:textId="5EF3245B" w:rsidR="0026632D" w:rsidRDefault="0026632D" w:rsidP="0026632D">
      <w:r>
        <w:t xml:space="preserve">Name: </w:t>
      </w:r>
      <w:r w:rsidR="007A3F27">
        <w:t>Georges Youssef</w:t>
      </w:r>
    </w:p>
    <w:p w14:paraId="26055BA1" w14:textId="538CE2F3" w:rsidR="0026632D" w:rsidRDefault="0026632D" w:rsidP="0026632D">
      <w:r>
        <w:t xml:space="preserve">Student ID: </w:t>
      </w:r>
      <w:r w:rsidR="007A3F27">
        <w:t xml:space="preserve"> </w:t>
      </w:r>
      <w:r w:rsidR="007A3F27" w:rsidRPr="007A3F27">
        <w:t>103070491</w:t>
      </w:r>
    </w:p>
    <w:p w14:paraId="61B7A3B9" w14:textId="77777777" w:rsidR="00606265" w:rsidRDefault="00606265" w:rsidP="0026632D"/>
    <w:p w14:paraId="7CDF6596" w14:textId="1F6956B5" w:rsidR="00606265" w:rsidRPr="00606265" w:rsidRDefault="00532AC6" w:rsidP="00606265">
      <w:pPr>
        <w:pStyle w:val="ListParagraph"/>
        <w:numPr>
          <w:ilvl w:val="0"/>
          <w:numId w:val="1"/>
        </w:numPr>
        <w:spacing w:before="192"/>
        <w:rPr>
          <w:b/>
          <w:sz w:val="32"/>
          <w:szCs w:val="32"/>
        </w:rPr>
      </w:pPr>
      <w:r>
        <w:rPr>
          <w:b/>
          <w:sz w:val="32"/>
          <w:szCs w:val="32"/>
        </w:rPr>
        <w:t>Desk Check Task: Calculate Bill</w:t>
      </w:r>
      <w:r w:rsidR="00606265" w:rsidRPr="00606265">
        <w:rPr>
          <w:b/>
          <w:sz w:val="32"/>
          <w:szCs w:val="32"/>
        </w:rPr>
        <w:t xml:space="preserve"> Total</w:t>
      </w:r>
    </w:p>
    <w:p w14:paraId="21491644" w14:textId="77777777" w:rsidR="00606265" w:rsidRDefault="00606265" w:rsidP="00606265">
      <w:pPr>
        <w:pStyle w:val="Heading2"/>
        <w:spacing w:before="95"/>
        <w:ind w:left="600"/>
        <w:jc w:val="both"/>
      </w:pPr>
      <w:r>
        <w:t>Required Variables:</w:t>
      </w:r>
    </w:p>
    <w:p w14:paraId="0BE80267" w14:textId="77777777" w:rsidR="00606265" w:rsidRDefault="00606265" w:rsidP="00606265">
      <w:pPr>
        <w:pStyle w:val="Heading2"/>
        <w:spacing w:before="95"/>
        <w:ind w:left="720"/>
        <w:jc w:val="both"/>
        <w:rPr>
          <w:b/>
          <w:i/>
        </w:rPr>
      </w:pPr>
      <w:r>
        <w:rPr>
          <w:b/>
          <w:i/>
        </w:rPr>
        <w:t xml:space="preserve">Integer: </w:t>
      </w:r>
      <w:proofErr w:type="spellStart"/>
      <w:r>
        <w:rPr>
          <w:b/>
          <w:i/>
        </w:rPr>
        <w:t>appetizer_price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main_price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dessert_price</w:t>
      </w:r>
      <w:proofErr w:type="spellEnd"/>
    </w:p>
    <w:p w14:paraId="5EB0D8C5" w14:textId="77777777" w:rsidR="00606265" w:rsidRPr="00CA722A" w:rsidRDefault="00606265" w:rsidP="00606265">
      <w:pPr>
        <w:pStyle w:val="Heading2"/>
        <w:spacing w:before="95"/>
        <w:ind w:left="600"/>
        <w:jc w:val="both"/>
        <w:rPr>
          <w:b/>
          <w:i/>
        </w:rPr>
      </w:pPr>
      <w:r>
        <w:rPr>
          <w:b/>
          <w:i/>
        </w:rPr>
        <w:t xml:space="preserve">Real (floating point): </w:t>
      </w:r>
      <w:proofErr w:type="spellStart"/>
      <w:r>
        <w:rPr>
          <w:b/>
          <w:i/>
        </w:rPr>
        <w:t>total_price</w:t>
      </w:r>
      <w:proofErr w:type="spellEnd"/>
    </w:p>
    <w:p w14:paraId="4178F5F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58814DB0" w14:textId="77777777" w:rsidR="00606265" w:rsidRDefault="00606265" w:rsidP="00606265">
      <w:pPr>
        <w:pStyle w:val="Heading2"/>
        <w:spacing w:before="95"/>
        <w:ind w:left="600"/>
        <w:jc w:val="both"/>
      </w:pPr>
      <w:r>
        <w:t>Pseudocode:</w:t>
      </w:r>
    </w:p>
    <w:p w14:paraId="738E38EB" w14:textId="77777777" w:rsidR="00606265" w:rsidRPr="00CA722A" w:rsidRDefault="00606265" w:rsidP="00606265">
      <w:pPr>
        <w:pStyle w:val="Heading2"/>
        <w:spacing w:before="95"/>
        <w:ind w:left="1200" w:firstLine="1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proofErr w:type="spellStart"/>
      <w:r w:rsidRPr="006D2150">
        <w:rPr>
          <w:i/>
        </w:rPr>
        <w:t>appetizer_price</w:t>
      </w:r>
      <w:proofErr w:type="spellEnd"/>
      <w:r>
        <w:rPr>
          <w:b/>
          <w:i/>
        </w:rPr>
        <w:t xml:space="preserve"> (in cents)</w:t>
      </w:r>
    </w:p>
    <w:p w14:paraId="322A835C" w14:textId="77777777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proofErr w:type="spellStart"/>
      <w:r w:rsidRPr="006D2150">
        <w:rPr>
          <w:i/>
        </w:rPr>
        <w:t>main_price</w:t>
      </w:r>
      <w:proofErr w:type="spellEnd"/>
      <w:r>
        <w:rPr>
          <w:b/>
          <w:i/>
        </w:rPr>
        <w:t xml:space="preserve"> (in cents)</w:t>
      </w:r>
    </w:p>
    <w:p w14:paraId="23FE4128" w14:textId="77777777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>
        <w:rPr>
          <w:b/>
          <w:i/>
        </w:rPr>
        <w:t xml:space="preserve">Read the value of </w:t>
      </w:r>
      <w:proofErr w:type="spellStart"/>
      <w:r w:rsidRPr="006D2150">
        <w:rPr>
          <w:i/>
        </w:rPr>
        <w:t>dessert_price</w:t>
      </w:r>
      <w:proofErr w:type="spellEnd"/>
      <w:r>
        <w:rPr>
          <w:b/>
          <w:i/>
        </w:rPr>
        <w:t xml:space="preserve"> (in cents)</w:t>
      </w:r>
    </w:p>
    <w:p w14:paraId="6C16621D" w14:textId="77777777" w:rsidR="00606265" w:rsidRPr="006D2150" w:rsidRDefault="00606265" w:rsidP="00606265">
      <w:pPr>
        <w:pStyle w:val="Heading2"/>
        <w:spacing w:before="95"/>
        <w:ind w:left="1320"/>
        <w:jc w:val="both"/>
        <w:rPr>
          <w:i/>
        </w:rPr>
      </w:pPr>
      <w:proofErr w:type="spellStart"/>
      <w:r w:rsidRPr="006D2150">
        <w:rPr>
          <w:i/>
        </w:rPr>
        <w:t>total_price</w:t>
      </w:r>
      <w:proofErr w:type="spellEnd"/>
      <w:r w:rsidRPr="006D2150">
        <w:rPr>
          <w:i/>
        </w:rPr>
        <w:t xml:space="preserve"> = </w:t>
      </w:r>
      <w:proofErr w:type="spellStart"/>
      <w:r w:rsidRPr="006D2150">
        <w:rPr>
          <w:i/>
        </w:rPr>
        <w:t>appetizer_price</w:t>
      </w:r>
      <w:proofErr w:type="spellEnd"/>
      <w:r w:rsidRPr="006D2150">
        <w:rPr>
          <w:i/>
        </w:rPr>
        <w:t xml:space="preserve"> + </w:t>
      </w:r>
      <w:proofErr w:type="spellStart"/>
      <w:r w:rsidRPr="006D2150">
        <w:rPr>
          <w:i/>
        </w:rPr>
        <w:t>main_price</w:t>
      </w:r>
      <w:proofErr w:type="spellEnd"/>
      <w:r w:rsidRPr="006D2150">
        <w:rPr>
          <w:i/>
        </w:rPr>
        <w:t xml:space="preserve"> + </w:t>
      </w:r>
      <w:proofErr w:type="spellStart"/>
      <w:r w:rsidRPr="006D2150">
        <w:rPr>
          <w:i/>
        </w:rPr>
        <w:t>dessert_price</w:t>
      </w:r>
      <w:proofErr w:type="spellEnd"/>
    </w:p>
    <w:p w14:paraId="31BED06C" w14:textId="77777777" w:rsidR="00606265" w:rsidRPr="00BE77C6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proofErr w:type="spellStart"/>
      <w:r w:rsidRPr="006D2150">
        <w:rPr>
          <w:i/>
        </w:rPr>
        <w:t>total_price</w:t>
      </w:r>
      <w:proofErr w:type="spellEnd"/>
      <w:r w:rsidRPr="006D2150">
        <w:rPr>
          <w:i/>
        </w:rPr>
        <w:t xml:space="preserve"> = </w:t>
      </w:r>
      <w:proofErr w:type="spellStart"/>
      <w:r w:rsidRPr="006D2150">
        <w:rPr>
          <w:i/>
        </w:rPr>
        <w:t>total_price</w:t>
      </w:r>
      <w:proofErr w:type="spellEnd"/>
      <w:r w:rsidRPr="006D2150">
        <w:rPr>
          <w:i/>
        </w:rPr>
        <w:t xml:space="preserve"> / </w:t>
      </w:r>
      <w:proofErr w:type="gramStart"/>
      <w:r w:rsidRPr="006D2150">
        <w:rPr>
          <w:i/>
        </w:rPr>
        <w:t xml:space="preserve">100 </w:t>
      </w:r>
      <w:r>
        <w:rPr>
          <w:b/>
          <w:i/>
        </w:rPr>
        <w:t xml:space="preserve"> </w:t>
      </w:r>
      <w:r w:rsidRPr="006D2150">
        <w:rPr>
          <w:b/>
        </w:rPr>
        <w:t>#</w:t>
      </w:r>
      <w:proofErr w:type="gramEnd"/>
      <w:r>
        <w:rPr>
          <w:b/>
        </w:rPr>
        <w:t>Comment:</w:t>
      </w:r>
      <w:r w:rsidRPr="006D2150">
        <w:rPr>
          <w:b/>
        </w:rPr>
        <w:t xml:space="preserve"> convert to </w:t>
      </w:r>
      <w:r>
        <w:rPr>
          <w:b/>
        </w:rPr>
        <w:t>dollars</w:t>
      </w:r>
    </w:p>
    <w:p w14:paraId="72118E50" w14:textId="6BB5AC32" w:rsidR="00606265" w:rsidRPr="00CA722A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 xml:space="preserve">Print </w:t>
      </w:r>
      <w:r>
        <w:rPr>
          <w:b/>
          <w:i/>
        </w:rPr>
        <w:t xml:space="preserve">‘$’ then the value of </w:t>
      </w:r>
      <w:proofErr w:type="spellStart"/>
      <w:r>
        <w:rPr>
          <w:i/>
        </w:rPr>
        <w:t>total_price</w:t>
      </w:r>
      <w:proofErr w:type="spellEnd"/>
      <w:r w:rsidRPr="00CA722A">
        <w:rPr>
          <w:b/>
          <w:i/>
        </w:rPr>
        <w:t xml:space="preserve"> to the terminal</w:t>
      </w:r>
      <w:r>
        <w:rPr>
          <w:b/>
          <w:i/>
        </w:rPr>
        <w:t xml:space="preserve"> showing two decimal places</w:t>
      </w:r>
      <w:r w:rsidRPr="00CA722A">
        <w:rPr>
          <w:b/>
          <w:i/>
        </w:rPr>
        <w:t>.</w:t>
      </w:r>
    </w:p>
    <w:p w14:paraId="339BE22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268D9597" w14:textId="77777777" w:rsidR="00606265" w:rsidRDefault="00606265" w:rsidP="00606265">
      <w:pPr>
        <w:pStyle w:val="Heading2"/>
        <w:spacing w:before="95"/>
        <w:ind w:left="720"/>
        <w:jc w:val="both"/>
      </w:pPr>
      <w:r>
        <w:t>Test Data: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27"/>
        <w:gridCol w:w="1772"/>
        <w:gridCol w:w="2019"/>
      </w:tblGrid>
      <w:tr w:rsidR="00606265" w14:paraId="4EBC9A0F" w14:textId="77777777" w:rsidTr="0002097D">
        <w:trPr>
          <w:trHeight w:val="447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0858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2EFEF39E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05D4C60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1958EFC6" w14:textId="77777777" w:rsidTr="0002097D"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F03CC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proofErr w:type="spellStart"/>
            <w:r>
              <w:rPr>
                <w:i/>
              </w:rPr>
              <w:t>appetizer_price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F1747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1030</w:t>
            </w:r>
          </w:p>
        </w:tc>
        <w:tc>
          <w:tcPr>
            <w:tcW w:w="2019" w:type="dxa"/>
          </w:tcPr>
          <w:p w14:paraId="470EAE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1240</w:t>
            </w:r>
          </w:p>
        </w:tc>
      </w:tr>
      <w:tr w:rsidR="00606265" w14:paraId="1868642B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32B37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proofErr w:type="spellStart"/>
            <w:r>
              <w:rPr>
                <w:i/>
              </w:rPr>
              <w:t>main_price</w:t>
            </w:r>
            <w:proofErr w:type="spellEnd"/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CD9DDF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3400</w:t>
            </w:r>
          </w:p>
        </w:tc>
        <w:tc>
          <w:tcPr>
            <w:tcW w:w="2019" w:type="dxa"/>
          </w:tcPr>
          <w:p w14:paraId="452E3307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4100</w:t>
            </w:r>
          </w:p>
        </w:tc>
      </w:tr>
      <w:tr w:rsidR="00606265" w14:paraId="6F964F0F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78A2D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proofErr w:type="spellStart"/>
            <w:r>
              <w:rPr>
                <w:i/>
              </w:rPr>
              <w:t>dessert_price</w:t>
            </w:r>
            <w:proofErr w:type="spellEnd"/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</w:tcBorders>
          </w:tcPr>
          <w:p w14:paraId="22DCE84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850</w:t>
            </w:r>
          </w:p>
        </w:tc>
        <w:tc>
          <w:tcPr>
            <w:tcW w:w="2019" w:type="dxa"/>
          </w:tcPr>
          <w:p w14:paraId="0FC765B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980</w:t>
            </w:r>
          </w:p>
        </w:tc>
      </w:tr>
    </w:tbl>
    <w:p w14:paraId="7463DF04" w14:textId="77777777" w:rsidR="00606265" w:rsidRDefault="00606265" w:rsidP="00606265">
      <w:pPr>
        <w:pStyle w:val="Heading2"/>
        <w:spacing w:before="95"/>
        <w:ind w:left="600"/>
        <w:jc w:val="both"/>
      </w:pPr>
    </w:p>
    <w:p w14:paraId="366FA44D" w14:textId="77777777" w:rsidR="00606265" w:rsidRDefault="00606265" w:rsidP="00606265">
      <w:pPr>
        <w:pStyle w:val="Heading2"/>
        <w:spacing w:before="95"/>
        <w:ind w:left="720"/>
        <w:jc w:val="both"/>
      </w:pPr>
      <w:r>
        <w:t>Expected Result:</w:t>
      </w:r>
    </w:p>
    <w:p w14:paraId="73FEDD95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46"/>
        <w:gridCol w:w="1772"/>
        <w:gridCol w:w="2019"/>
      </w:tblGrid>
      <w:tr w:rsidR="00606265" w14:paraId="3B4ADC5D" w14:textId="77777777" w:rsidTr="0002097D">
        <w:trPr>
          <w:trHeight w:val="447"/>
        </w:trPr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A58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55E4E974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49DCEBB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0AC9F100" w14:textId="77777777" w:rsidTr="0002097D"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4A750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Output: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1C3857F" w14:textId="0C505D00" w:rsidR="00606265" w:rsidRDefault="006C0B78" w:rsidP="0002097D">
            <w:pPr>
              <w:pStyle w:val="Heading2"/>
              <w:spacing w:before="95"/>
              <w:jc w:val="both"/>
              <w:outlineLvl w:val="1"/>
            </w:pPr>
            <w:r>
              <w:t xml:space="preserve"> $52</w:t>
            </w:r>
            <w:r w:rsidR="00606265">
              <w:t>.</w:t>
            </w:r>
            <w:r>
              <w:t>80</w:t>
            </w:r>
          </w:p>
        </w:tc>
        <w:tc>
          <w:tcPr>
            <w:tcW w:w="2019" w:type="dxa"/>
          </w:tcPr>
          <w:p w14:paraId="24E5466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$63.20</w:t>
            </w:r>
          </w:p>
        </w:tc>
      </w:tr>
    </w:tbl>
    <w:p w14:paraId="30BDAF00" w14:textId="723D8AFF" w:rsidR="00606265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3E0A4608" w14:textId="77777777" w:rsidR="00606265" w:rsidRDefault="00606265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E035E18" w14:textId="77777777" w:rsidR="00606265" w:rsidRPr="00AB67FF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77EF675E" w14:textId="77777777" w:rsidR="00606265" w:rsidRDefault="00606265" w:rsidP="00606265">
      <w:pPr>
        <w:pStyle w:val="Heading2"/>
        <w:spacing w:before="95"/>
        <w:ind w:left="600"/>
        <w:jc w:val="both"/>
      </w:pPr>
      <w:r>
        <w:t>Desk check:</w:t>
      </w:r>
    </w:p>
    <w:p w14:paraId="365D7D9B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pPr w:leftFromText="180" w:rightFromText="180" w:vertAnchor="text" w:horzAnchor="page" w:tblpX="1325" w:tblpY="274"/>
        <w:tblW w:w="0" w:type="auto"/>
        <w:tblLook w:val="04A0" w:firstRow="1" w:lastRow="0" w:firstColumn="1" w:lastColumn="0" w:noHBand="0" w:noVBand="1"/>
      </w:tblPr>
      <w:tblGrid>
        <w:gridCol w:w="1008"/>
        <w:gridCol w:w="3201"/>
        <w:gridCol w:w="1189"/>
        <w:gridCol w:w="935"/>
        <w:gridCol w:w="1074"/>
        <w:gridCol w:w="877"/>
        <w:gridCol w:w="952"/>
      </w:tblGrid>
      <w:tr w:rsidR="00606265" w14:paraId="452E8004" w14:textId="77777777" w:rsidTr="00606265">
        <w:trPr>
          <w:trHeight w:val="424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871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  <w:tcBorders>
              <w:left w:val="single" w:sz="4" w:space="0" w:color="auto"/>
            </w:tcBorders>
          </w:tcPr>
          <w:p w14:paraId="4826BFE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Statement</w:t>
            </w:r>
          </w:p>
        </w:tc>
        <w:tc>
          <w:tcPr>
            <w:tcW w:w="1189" w:type="dxa"/>
          </w:tcPr>
          <w:p w14:paraId="119BD21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appetizer</w:t>
            </w:r>
          </w:p>
          <w:p w14:paraId="21D85EE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35" w:type="dxa"/>
          </w:tcPr>
          <w:p w14:paraId="04BE936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</w:t>
            </w:r>
          </w:p>
          <w:p w14:paraId="1E28853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1074" w:type="dxa"/>
          </w:tcPr>
          <w:p w14:paraId="138B89C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</w:t>
            </w:r>
          </w:p>
          <w:p w14:paraId="6B31D90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877" w:type="dxa"/>
          </w:tcPr>
          <w:p w14:paraId="7260E3A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total</w:t>
            </w:r>
          </w:p>
          <w:p w14:paraId="0A0A30F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52" w:type="dxa"/>
          </w:tcPr>
          <w:p w14:paraId="44066A7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 w:rsidRPr="0024037A">
              <w:rPr>
                <w:i/>
              </w:rPr>
              <w:t>output</w:t>
            </w:r>
          </w:p>
        </w:tc>
      </w:tr>
      <w:tr w:rsidR="00606265" w14:paraId="1DE4AC7B" w14:textId="77777777" w:rsidTr="00606265">
        <w:trPr>
          <w:trHeight w:val="449"/>
        </w:trPr>
        <w:tc>
          <w:tcPr>
            <w:tcW w:w="1008" w:type="dxa"/>
            <w:vMerge w:val="restart"/>
            <w:tcBorders>
              <w:top w:val="single" w:sz="4" w:space="0" w:color="auto"/>
            </w:tcBorders>
          </w:tcPr>
          <w:p w14:paraId="23F1E2CF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First Pass</w:t>
            </w:r>
          </w:p>
        </w:tc>
        <w:tc>
          <w:tcPr>
            <w:tcW w:w="3201" w:type="dxa"/>
          </w:tcPr>
          <w:p w14:paraId="1196F25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appetizer_price</w:t>
            </w:r>
            <w:proofErr w:type="spellEnd"/>
          </w:p>
        </w:tc>
        <w:tc>
          <w:tcPr>
            <w:tcW w:w="1189" w:type="dxa"/>
          </w:tcPr>
          <w:p w14:paraId="66DCF1D0" w14:textId="4C5E5366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 w:rsidRPr="00EE67DD">
              <w:rPr>
                <w:b/>
                <w:iCs/>
              </w:rPr>
              <w:t>1030</w:t>
            </w:r>
          </w:p>
        </w:tc>
        <w:tc>
          <w:tcPr>
            <w:tcW w:w="935" w:type="dxa"/>
          </w:tcPr>
          <w:p w14:paraId="4535A775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366606C0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031DC606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28429897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06265" w14:paraId="7D35348B" w14:textId="77777777" w:rsidTr="00606265">
        <w:tc>
          <w:tcPr>
            <w:tcW w:w="1008" w:type="dxa"/>
            <w:vMerge/>
          </w:tcPr>
          <w:p w14:paraId="68B9AA12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35BE680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main_price</w:t>
            </w:r>
            <w:proofErr w:type="spellEnd"/>
          </w:p>
        </w:tc>
        <w:tc>
          <w:tcPr>
            <w:tcW w:w="1189" w:type="dxa"/>
          </w:tcPr>
          <w:p w14:paraId="64A8C4AE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398E2AA4" w14:textId="6F8D4348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 w:rsidRPr="00EE67DD">
              <w:rPr>
                <w:b/>
                <w:iCs/>
              </w:rPr>
              <w:t>3400</w:t>
            </w:r>
          </w:p>
        </w:tc>
        <w:tc>
          <w:tcPr>
            <w:tcW w:w="1074" w:type="dxa"/>
          </w:tcPr>
          <w:p w14:paraId="1E06B0D8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01BB0B17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7FA522CE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06265" w14:paraId="309F9A4C" w14:textId="77777777" w:rsidTr="00606265">
        <w:tc>
          <w:tcPr>
            <w:tcW w:w="1008" w:type="dxa"/>
            <w:vMerge/>
          </w:tcPr>
          <w:p w14:paraId="7D2DA510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5B225EA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proofErr w:type="spellStart"/>
            <w:r w:rsidRPr="006D2150">
              <w:rPr>
                <w:i/>
              </w:rPr>
              <w:t>dessert_price</w:t>
            </w:r>
            <w:proofErr w:type="spellEnd"/>
          </w:p>
        </w:tc>
        <w:tc>
          <w:tcPr>
            <w:tcW w:w="1189" w:type="dxa"/>
          </w:tcPr>
          <w:p w14:paraId="50963902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2E15E3BC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18CE6D41" w14:textId="4D53269F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 w:rsidRPr="00EE67DD">
              <w:rPr>
                <w:b/>
                <w:iCs/>
              </w:rPr>
              <w:t>850</w:t>
            </w:r>
          </w:p>
        </w:tc>
        <w:tc>
          <w:tcPr>
            <w:tcW w:w="877" w:type="dxa"/>
          </w:tcPr>
          <w:p w14:paraId="424214CE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7C24F388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06265" w14:paraId="25115855" w14:textId="77777777" w:rsidTr="00606265">
        <w:tc>
          <w:tcPr>
            <w:tcW w:w="1008" w:type="dxa"/>
            <w:vMerge/>
          </w:tcPr>
          <w:p w14:paraId="75EF330B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4861A3D" w14:textId="3C6B2959" w:rsidR="00606265" w:rsidRDefault="00630FDA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>Calculate</w:t>
            </w:r>
            <w:r w:rsidR="00606265">
              <w:rPr>
                <w:b/>
                <w:i/>
              </w:rPr>
              <w:t xml:space="preserve"> the </w:t>
            </w:r>
            <w:proofErr w:type="spellStart"/>
            <w:r w:rsidR="00606265"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57A99011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1F08CA66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2F4965F3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2DD8EC47" w14:textId="46C2C6AD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 w:rsidRPr="00EE67DD">
              <w:rPr>
                <w:b/>
                <w:iCs/>
              </w:rPr>
              <w:t>5280</w:t>
            </w:r>
          </w:p>
        </w:tc>
        <w:tc>
          <w:tcPr>
            <w:tcW w:w="952" w:type="dxa"/>
          </w:tcPr>
          <w:p w14:paraId="75ED20D4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30FDA" w14:paraId="6B375A77" w14:textId="77777777" w:rsidTr="00606265">
        <w:tc>
          <w:tcPr>
            <w:tcW w:w="1008" w:type="dxa"/>
            <w:vMerge/>
          </w:tcPr>
          <w:p w14:paraId="18547EB3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C8D45D5" w14:textId="01998E2A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</w:p>
        </w:tc>
        <w:tc>
          <w:tcPr>
            <w:tcW w:w="1189" w:type="dxa"/>
          </w:tcPr>
          <w:p w14:paraId="52BCEE0B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35050AF7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1D827FF2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32733511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08C791F7" w14:textId="3D1AAB5A" w:rsidR="00630FDA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 w:rsidRPr="00EE67DD">
              <w:rPr>
                <w:b/>
                <w:iCs/>
              </w:rPr>
              <w:t>52.80</w:t>
            </w:r>
          </w:p>
        </w:tc>
      </w:tr>
      <w:tr w:rsidR="00606265" w14:paraId="3EC65E3B" w14:textId="77777777" w:rsidTr="00606265">
        <w:tc>
          <w:tcPr>
            <w:tcW w:w="1008" w:type="dxa"/>
            <w:vMerge/>
          </w:tcPr>
          <w:p w14:paraId="25767D5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4DB31885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6AC07CB5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757D1626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5AC7AD4F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39509321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63293440" w14:textId="7672B477" w:rsidR="00606265" w:rsidRPr="00EE67DD" w:rsidRDefault="00685B27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>
              <w:rPr>
                <w:b/>
                <w:iCs/>
              </w:rPr>
              <w:t>$</w:t>
            </w:r>
            <w:r w:rsidR="00EE67DD" w:rsidRPr="00EE67DD">
              <w:rPr>
                <w:b/>
                <w:iCs/>
              </w:rPr>
              <w:t>52.80</w:t>
            </w:r>
          </w:p>
        </w:tc>
      </w:tr>
      <w:tr w:rsidR="00606265" w14:paraId="3AD6333A" w14:textId="77777777" w:rsidTr="00606265">
        <w:tc>
          <w:tcPr>
            <w:tcW w:w="1008" w:type="dxa"/>
            <w:vMerge w:val="restart"/>
          </w:tcPr>
          <w:p w14:paraId="5B19D54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 w:rsidRPr="0024037A">
              <w:rPr>
                <w:b/>
                <w:i/>
              </w:rPr>
              <w:t>Second Pass</w:t>
            </w:r>
          </w:p>
        </w:tc>
        <w:tc>
          <w:tcPr>
            <w:tcW w:w="3201" w:type="dxa"/>
          </w:tcPr>
          <w:p w14:paraId="0916CD9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appetizer_price</w:t>
            </w:r>
            <w:proofErr w:type="spellEnd"/>
          </w:p>
        </w:tc>
        <w:tc>
          <w:tcPr>
            <w:tcW w:w="1189" w:type="dxa"/>
          </w:tcPr>
          <w:p w14:paraId="4ADA15C9" w14:textId="3DECADAA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>
              <w:rPr>
                <w:b/>
                <w:iCs/>
              </w:rPr>
              <w:t>1240</w:t>
            </w:r>
          </w:p>
        </w:tc>
        <w:tc>
          <w:tcPr>
            <w:tcW w:w="935" w:type="dxa"/>
          </w:tcPr>
          <w:p w14:paraId="2B82AA7F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4ED381E2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232A9A56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346FA9EA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06265" w14:paraId="74507D54" w14:textId="77777777" w:rsidTr="00606265">
        <w:tc>
          <w:tcPr>
            <w:tcW w:w="1008" w:type="dxa"/>
            <w:vMerge/>
          </w:tcPr>
          <w:p w14:paraId="4677FAE8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03E1710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main_price</w:t>
            </w:r>
            <w:proofErr w:type="spellEnd"/>
          </w:p>
        </w:tc>
        <w:tc>
          <w:tcPr>
            <w:tcW w:w="1189" w:type="dxa"/>
          </w:tcPr>
          <w:p w14:paraId="7AB9A561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3F0A6EE7" w14:textId="50240B16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>
              <w:rPr>
                <w:b/>
                <w:iCs/>
              </w:rPr>
              <w:t>4100</w:t>
            </w:r>
          </w:p>
        </w:tc>
        <w:tc>
          <w:tcPr>
            <w:tcW w:w="1074" w:type="dxa"/>
          </w:tcPr>
          <w:p w14:paraId="0E4D66B8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4A6A494E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6A8B1278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06265" w14:paraId="77953A97" w14:textId="77777777" w:rsidTr="00606265">
        <w:tc>
          <w:tcPr>
            <w:tcW w:w="1008" w:type="dxa"/>
            <w:vMerge/>
          </w:tcPr>
          <w:p w14:paraId="4EE4E36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3DF4787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proofErr w:type="spellStart"/>
            <w:r w:rsidRPr="006D2150">
              <w:rPr>
                <w:i/>
              </w:rPr>
              <w:t>dessert_price</w:t>
            </w:r>
            <w:proofErr w:type="spellEnd"/>
          </w:p>
        </w:tc>
        <w:tc>
          <w:tcPr>
            <w:tcW w:w="1189" w:type="dxa"/>
          </w:tcPr>
          <w:p w14:paraId="66BEB18A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3CADF770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78FA6AA3" w14:textId="24C7ED79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>
              <w:rPr>
                <w:b/>
                <w:iCs/>
              </w:rPr>
              <w:t>980</w:t>
            </w:r>
          </w:p>
        </w:tc>
        <w:tc>
          <w:tcPr>
            <w:tcW w:w="877" w:type="dxa"/>
          </w:tcPr>
          <w:p w14:paraId="39D9DF15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765009CF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06265" w14:paraId="5707D02A" w14:textId="77777777" w:rsidTr="00606265">
        <w:tc>
          <w:tcPr>
            <w:tcW w:w="1008" w:type="dxa"/>
            <w:vMerge/>
          </w:tcPr>
          <w:p w14:paraId="32F59E61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3C9BBE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3D39ECB3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723A64D1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453AA54E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75E47314" w14:textId="3B5DF35D" w:rsidR="00606265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>
              <w:rPr>
                <w:b/>
                <w:iCs/>
              </w:rPr>
              <w:t>6320</w:t>
            </w:r>
          </w:p>
        </w:tc>
        <w:tc>
          <w:tcPr>
            <w:tcW w:w="952" w:type="dxa"/>
          </w:tcPr>
          <w:p w14:paraId="581FCCFC" w14:textId="6A29B339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</w:tr>
      <w:tr w:rsidR="00630FDA" w14:paraId="6353DB0C" w14:textId="77777777" w:rsidTr="00606265">
        <w:tc>
          <w:tcPr>
            <w:tcW w:w="1008" w:type="dxa"/>
            <w:vMerge/>
          </w:tcPr>
          <w:p w14:paraId="575A8B64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47A26D4B" w14:textId="734B2BE9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</w:p>
        </w:tc>
        <w:tc>
          <w:tcPr>
            <w:tcW w:w="1189" w:type="dxa"/>
          </w:tcPr>
          <w:p w14:paraId="3D47BAA7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03D05B6F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6B505EBA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054F08A0" w14:textId="77777777" w:rsidR="00630FDA" w:rsidRPr="00EE67DD" w:rsidRDefault="00630FDA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440A89C3" w14:textId="5B3628E5" w:rsidR="00630FDA" w:rsidRPr="00EE67DD" w:rsidRDefault="00EE67DD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>
              <w:rPr>
                <w:b/>
                <w:iCs/>
              </w:rPr>
              <w:t>63.20</w:t>
            </w:r>
          </w:p>
        </w:tc>
      </w:tr>
      <w:tr w:rsidR="00606265" w14:paraId="105A166F" w14:textId="77777777" w:rsidTr="00606265">
        <w:tc>
          <w:tcPr>
            <w:tcW w:w="1008" w:type="dxa"/>
            <w:vMerge/>
          </w:tcPr>
          <w:p w14:paraId="61C9B55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23DF15E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6D61702C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35" w:type="dxa"/>
          </w:tcPr>
          <w:p w14:paraId="4E193DB2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1074" w:type="dxa"/>
          </w:tcPr>
          <w:p w14:paraId="3960BD4A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877" w:type="dxa"/>
          </w:tcPr>
          <w:p w14:paraId="4F4AA1BD" w14:textId="77777777" w:rsidR="00606265" w:rsidRPr="00EE67DD" w:rsidRDefault="00606265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</w:p>
        </w:tc>
        <w:tc>
          <w:tcPr>
            <w:tcW w:w="952" w:type="dxa"/>
          </w:tcPr>
          <w:p w14:paraId="7D2BB20A" w14:textId="29824127" w:rsidR="00606265" w:rsidRPr="00EE67DD" w:rsidRDefault="00685B27" w:rsidP="00EE67DD">
            <w:pPr>
              <w:pStyle w:val="Heading2"/>
              <w:spacing w:before="95"/>
              <w:jc w:val="center"/>
              <w:outlineLvl w:val="1"/>
              <w:rPr>
                <w:b/>
                <w:iCs/>
              </w:rPr>
            </w:pPr>
            <w:r>
              <w:rPr>
                <w:b/>
                <w:iCs/>
              </w:rPr>
              <w:t>$</w:t>
            </w:r>
            <w:r w:rsidR="00EE67DD">
              <w:rPr>
                <w:b/>
                <w:iCs/>
              </w:rPr>
              <w:t>63.20</w:t>
            </w:r>
          </w:p>
        </w:tc>
      </w:tr>
    </w:tbl>
    <w:p w14:paraId="5B12FD9F" w14:textId="77777777" w:rsidR="00606265" w:rsidRDefault="00606265" w:rsidP="002663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D52361" w14:textId="77777777" w:rsidR="00606265" w:rsidRDefault="00606265" w:rsidP="0026632D"/>
    <w:p w14:paraId="5D10CBC5" w14:textId="607014D3" w:rsidR="00606265" w:rsidRDefault="00606265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06265">
        <w:rPr>
          <w:b/>
          <w:sz w:val="32"/>
          <w:szCs w:val="32"/>
        </w:rPr>
        <w:t>Short Answer Questions:</w:t>
      </w:r>
    </w:p>
    <w:p w14:paraId="0579690E" w14:textId="77777777" w:rsidR="00606265" w:rsidRDefault="00606265" w:rsidP="00606265">
      <w:pPr>
        <w:rPr>
          <w:b/>
          <w:sz w:val="28"/>
          <w:szCs w:val="28"/>
        </w:rPr>
      </w:pPr>
    </w:p>
    <w:p w14:paraId="2B2D823D" w14:textId="1DBFFD67" w:rsidR="00606265" w:rsidRDefault="00606265" w:rsidP="00606265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06265">
        <w:rPr>
          <w:b/>
          <w:sz w:val="28"/>
          <w:szCs w:val="28"/>
        </w:rPr>
        <w:t>ocus in the following on using the correct computing terminology.</w:t>
      </w:r>
    </w:p>
    <w:p w14:paraId="6E7FB910" w14:textId="77777777" w:rsidR="00606265" w:rsidRDefault="00606265" w:rsidP="00606265">
      <w:pPr>
        <w:rPr>
          <w:b/>
          <w:sz w:val="28"/>
          <w:szCs w:val="28"/>
        </w:rPr>
      </w:pPr>
    </w:p>
    <w:p w14:paraId="00C5E1AA" w14:textId="3BB10A8D" w:rsidR="00606265" w:rsidRPr="00606265" w:rsidRDefault="00606265" w:rsidP="00606265">
      <w:r w:rsidRPr="00606265">
        <w:t>Here are some terms that may help you:</w:t>
      </w:r>
      <w:r>
        <w:t xml:space="preserve"> </w:t>
      </w:r>
      <w:r w:rsidRPr="00606265">
        <w:t>Assignment, evaluate, increment,</w:t>
      </w:r>
    </w:p>
    <w:p w14:paraId="3698FFF6" w14:textId="77777777" w:rsidR="0026632D" w:rsidRPr="00606265" w:rsidRDefault="0026632D" w:rsidP="0026632D">
      <w:pPr>
        <w:rPr>
          <w:sz w:val="32"/>
          <w:szCs w:val="32"/>
        </w:rPr>
      </w:pPr>
    </w:p>
    <w:p w14:paraId="7A6CE0E4" w14:textId="0DDC771B" w:rsidR="0026632D" w:rsidRDefault="00606265" w:rsidP="00920221">
      <w:pPr>
        <w:pStyle w:val="Heading2"/>
        <w:numPr>
          <w:ilvl w:val="0"/>
          <w:numId w:val="2"/>
        </w:numPr>
      </w:pPr>
      <w:r>
        <w:t>Using a few sentences explain why it may be important to execute statements in the correct sequence. (</w:t>
      </w:r>
      <w:proofErr w:type="spellStart"/>
      <w:r>
        <w:t>eg</w:t>
      </w:r>
      <w:proofErr w:type="spellEnd"/>
      <w:r>
        <w:t>: what might happen if the last statement in Program 2 was executed earlier)</w:t>
      </w:r>
    </w:p>
    <w:p w14:paraId="3DFC8F3A" w14:textId="68B89345" w:rsidR="0026632D" w:rsidRDefault="00685B27" w:rsidP="0026632D">
      <w:r>
        <w:t>If the last statement in program 2 (</w:t>
      </w:r>
      <w:proofErr w:type="spellStart"/>
      <w:proofErr w:type="gramStart"/>
      <w:r w:rsidRPr="00685B27">
        <w:t>printf</w:t>
      </w:r>
      <w:proofErr w:type="spellEnd"/>
      <w:r w:rsidRPr="00685B27">
        <w:t>(</w:t>
      </w:r>
      <w:proofErr w:type="gramEnd"/>
      <w:r w:rsidRPr="00685B27">
        <w:t xml:space="preserve">"$%.2f\n", </w:t>
      </w:r>
      <w:proofErr w:type="spellStart"/>
      <w:r w:rsidRPr="00685B27">
        <w:t>total_price</w:t>
      </w:r>
      <w:proofErr w:type="spellEnd"/>
      <w:r w:rsidRPr="00685B27">
        <w:t>)</w:t>
      </w:r>
      <w:r>
        <w:t xml:space="preserve">) was </w:t>
      </w:r>
      <w:r w:rsidR="005D2AC0">
        <w:t xml:space="preserve">executed earlier then the </w:t>
      </w:r>
      <w:proofErr w:type="spellStart"/>
      <w:r w:rsidR="005D2AC0">
        <w:t>total_price</w:t>
      </w:r>
      <w:proofErr w:type="spellEnd"/>
      <w:r w:rsidR="005D2AC0">
        <w:t xml:space="preserve"> would be incorrectly evaluated</w:t>
      </w:r>
    </w:p>
    <w:p w14:paraId="1D0F7C6A" w14:textId="41496C45" w:rsidR="0026632D" w:rsidRDefault="00C66F82" w:rsidP="0026632D">
      <w:pPr>
        <w:pStyle w:val="Heading2"/>
      </w:pPr>
      <w:r>
        <w:lastRenderedPageBreak/>
        <w:t xml:space="preserve">2: </w:t>
      </w:r>
      <w:r w:rsidR="00606265">
        <w:t xml:space="preserve">The code </w:t>
      </w:r>
      <w:proofErr w:type="spellStart"/>
      <w:r w:rsidR="00606265" w:rsidRPr="00606265">
        <w:rPr>
          <w:b/>
        </w:rPr>
        <w:t>main_price</w:t>
      </w:r>
      <w:proofErr w:type="spellEnd"/>
      <w:r w:rsidR="00B04DAA" w:rsidRPr="00606265">
        <w:rPr>
          <w:b/>
        </w:rPr>
        <w:t xml:space="preserve"> </w:t>
      </w:r>
      <w:r w:rsidR="00053826" w:rsidRPr="00606265">
        <w:rPr>
          <w:b/>
        </w:rPr>
        <w:t>= 10</w:t>
      </w:r>
      <w:r w:rsidR="00B04DAA">
        <w:t xml:space="preserve"> </w:t>
      </w:r>
      <w:r w:rsidR="0026632D" w:rsidRPr="0026632D">
        <w:t>is an example of which kind of programming statement?</w:t>
      </w:r>
    </w:p>
    <w:p w14:paraId="7624A7E6" w14:textId="77777777" w:rsidR="0026632D" w:rsidRDefault="0026632D" w:rsidP="0026632D"/>
    <w:p w14:paraId="774A2800" w14:textId="156BFC40" w:rsidR="0026632D" w:rsidRDefault="0026632D" w:rsidP="0026632D">
      <w:r>
        <w:t xml:space="preserve">This is an </w:t>
      </w:r>
      <w:r w:rsidR="008A06D5">
        <w:t>a</w:t>
      </w:r>
      <w:r w:rsidR="00EE67DD">
        <w:t>ssignment</w:t>
      </w:r>
      <w:r>
        <w:t xml:space="preserve"> statement.</w:t>
      </w:r>
    </w:p>
    <w:p w14:paraId="47241F5F" w14:textId="77777777" w:rsidR="0026632D" w:rsidRPr="0026632D" w:rsidRDefault="0026632D" w:rsidP="0026632D"/>
    <w:p w14:paraId="4FD44E8F" w14:textId="69513699" w:rsidR="0026632D" w:rsidRDefault="009D58D1" w:rsidP="0026632D">
      <w:pPr>
        <w:pStyle w:val="Heading2"/>
      </w:pPr>
      <w:r>
        <w:t>3</w:t>
      </w:r>
      <w:r w:rsidR="00C66F82">
        <w:t xml:space="preserve">: </w:t>
      </w:r>
      <w:r w:rsidR="0026632D" w:rsidRPr="0026632D">
        <w:t xml:space="preserve">What </w:t>
      </w:r>
      <w:r w:rsidR="0026632D" w:rsidRPr="0026632D">
        <w:rPr>
          <w:b/>
          <w:bCs/>
        </w:rPr>
        <w:t>actions</w:t>
      </w:r>
      <w:r w:rsidR="0026632D" w:rsidRPr="0026632D">
        <w:t xml:space="preserve"> does the computer perform when it executes </w:t>
      </w:r>
      <w:r w:rsidR="00B04DAA" w:rsidRPr="00606265">
        <w:rPr>
          <w:rFonts w:ascii="Courier New" w:hAnsi="Courier New" w:cs="Courier New"/>
          <w:b/>
        </w:rPr>
        <w:t xml:space="preserve">a </w:t>
      </w:r>
      <w:r w:rsidR="0026632D" w:rsidRPr="00606265">
        <w:rPr>
          <w:rFonts w:ascii="Courier New" w:hAnsi="Courier New" w:cs="Courier New"/>
          <w:b/>
        </w:rPr>
        <w:t>= a + b</w:t>
      </w:r>
      <w:r w:rsidR="0026632D" w:rsidRPr="0026632D">
        <w:t>?</w:t>
      </w:r>
    </w:p>
    <w:p w14:paraId="1ED6B5FE" w14:textId="77777777" w:rsidR="0026632D" w:rsidRDefault="0026632D" w:rsidP="0026632D"/>
    <w:p w14:paraId="2E109649" w14:textId="2DB673CF" w:rsidR="0026632D" w:rsidRDefault="0026632D" w:rsidP="0026632D">
      <w:r>
        <w:t xml:space="preserve">The computer first </w:t>
      </w:r>
      <w:r w:rsidR="009351BC">
        <w:t>reads the value for a and the value for b</w:t>
      </w:r>
    </w:p>
    <w:p w14:paraId="4D622D29" w14:textId="1112DAE4" w:rsidR="0026632D" w:rsidRDefault="0026632D" w:rsidP="0026632D">
      <w:r>
        <w:t xml:space="preserve">Then it </w:t>
      </w:r>
      <w:r w:rsidR="009351BC">
        <w:t>will calculate the sum of values a and b. It will then assign said sum to a</w:t>
      </w:r>
    </w:p>
    <w:p w14:paraId="4A6B520A" w14:textId="77777777" w:rsidR="0026632D" w:rsidRDefault="0026632D" w:rsidP="0026632D"/>
    <w:p w14:paraId="123722CD" w14:textId="3B2459E9" w:rsidR="0026632D" w:rsidRDefault="009D58D1" w:rsidP="0026632D">
      <w:pPr>
        <w:pStyle w:val="Heading2"/>
      </w:pPr>
      <w:r>
        <w:t>4</w:t>
      </w:r>
      <w:r w:rsidR="00C66F82">
        <w:t xml:space="preserve">: </w:t>
      </w:r>
      <w:r w:rsidR="0026632D" w:rsidRPr="0026632D">
        <w:t xml:space="preserve">How would the value of variable </w:t>
      </w:r>
      <w:proofErr w:type="spellStart"/>
      <w:r w:rsidR="0026632D" w:rsidRPr="00606265">
        <w:rPr>
          <w:bCs/>
        </w:rPr>
        <w:t>i</w:t>
      </w:r>
      <w:proofErr w:type="spellEnd"/>
      <w:r w:rsidR="0026632D" w:rsidRPr="0026632D">
        <w:t xml:space="preserve"> cha</w:t>
      </w:r>
      <w:r w:rsidR="00B04DAA">
        <w:t xml:space="preserve">nge in the statement </w:t>
      </w:r>
      <w:proofErr w:type="spellStart"/>
      <w:r w:rsidR="00B04DAA" w:rsidRPr="00606265">
        <w:rPr>
          <w:b/>
        </w:rPr>
        <w:t>i</w:t>
      </w:r>
      <w:proofErr w:type="spellEnd"/>
      <w:r w:rsidR="00B04DAA" w:rsidRPr="00606265">
        <w:rPr>
          <w:b/>
        </w:rPr>
        <w:t xml:space="preserve"> = </w:t>
      </w:r>
      <w:proofErr w:type="spellStart"/>
      <w:r w:rsidR="00B04DAA" w:rsidRPr="00606265">
        <w:rPr>
          <w:b/>
        </w:rPr>
        <w:t>i</w:t>
      </w:r>
      <w:proofErr w:type="spellEnd"/>
      <w:r w:rsidR="00B04DAA" w:rsidRPr="00606265">
        <w:rPr>
          <w:b/>
        </w:rPr>
        <w:t xml:space="preserve"> + 1</w:t>
      </w:r>
      <w:r w:rsidR="0026632D" w:rsidRPr="0026632D">
        <w:t>?</w:t>
      </w:r>
    </w:p>
    <w:p w14:paraId="683ECBCA" w14:textId="77777777" w:rsidR="0026632D" w:rsidRDefault="0026632D" w:rsidP="0026632D"/>
    <w:p w14:paraId="1C254C85" w14:textId="38FED67D" w:rsidR="00B04DAA" w:rsidRDefault="0026632D">
      <w:r>
        <w:t xml:space="preserve">The value of </w:t>
      </w:r>
      <w:proofErr w:type="spellStart"/>
      <w:r>
        <w:t>i</w:t>
      </w:r>
      <w:proofErr w:type="spellEnd"/>
      <w:r>
        <w:t xml:space="preserve"> will be </w:t>
      </w:r>
      <w:r w:rsidR="008E3F2A">
        <w:t xml:space="preserve">read by the computer then increased by a value of 1 and then assign the new value to </w:t>
      </w:r>
      <w:proofErr w:type="spellStart"/>
      <w:r w:rsidR="008E3F2A">
        <w:t>i</w:t>
      </w:r>
      <w:proofErr w:type="spellEnd"/>
    </w:p>
    <w:p w14:paraId="4BA0A696" w14:textId="77777777" w:rsidR="00B04DAA" w:rsidRDefault="00B04DAA"/>
    <w:p w14:paraId="21A6D933" w14:textId="29159E7B" w:rsidR="00EB42B9" w:rsidRPr="009D58D1" w:rsidRDefault="009D58D1" w:rsidP="009D58D1">
      <w:pPr>
        <w:pStyle w:val="Heading2"/>
        <w:rPr>
          <w:rFonts w:ascii="Arial Narrow" w:hAnsi="Arial Narrow"/>
        </w:rPr>
      </w:pPr>
      <w:r>
        <w:t>5</w:t>
      </w:r>
      <w:r w:rsidR="00EB42B9">
        <w:t xml:space="preserve">: </w:t>
      </w:r>
      <w:r w:rsidR="00EB42B9">
        <w:rPr>
          <w:b/>
          <w:i/>
        </w:rPr>
        <w:t>What sort of types</w:t>
      </w:r>
      <w:r w:rsidR="00EB42B9" w:rsidRPr="00F17611">
        <w:rPr>
          <w:rFonts w:ascii="Arial Narrow" w:hAnsi="Arial Narrow"/>
          <w:sz w:val="28"/>
          <w:szCs w:val="28"/>
        </w:rPr>
        <w:t xml:space="preserve"> </w:t>
      </w:r>
      <w:r w:rsidR="00EB42B9">
        <w:rPr>
          <w:b/>
          <w:i/>
        </w:rPr>
        <w:t xml:space="preserve">will Ruby use to store the following </w:t>
      </w:r>
      <w:r w:rsidR="00EB42B9" w:rsidRPr="00EB42B9">
        <w:rPr>
          <w:b/>
          <w:i/>
        </w:rPr>
        <w:t>variables</w:t>
      </w:r>
      <w:r w:rsidR="00EB42B9" w:rsidRPr="00EB42B9">
        <w:rPr>
          <w:rFonts w:ascii="Arial Narrow" w:hAnsi="Arial Narrow"/>
        </w:rPr>
        <w:t xml:space="preserve"> (given the associated variable values)?</w:t>
      </w:r>
    </w:p>
    <w:p w14:paraId="578FE8D0" w14:textId="77777777" w:rsidR="00B04DAA" w:rsidRPr="0026632D" w:rsidRDefault="00B04DAA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tbl>
      <w:tblPr>
        <w:tblW w:w="9636" w:type="dxa"/>
        <w:tblInd w:w="11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6399"/>
        <w:gridCol w:w="3209"/>
      </w:tblGrid>
      <w:tr w:rsidR="00B04DAA" w14:paraId="369F523A" w14:textId="77777777" w:rsidTr="002D176B">
        <w:trPr>
          <w:trHeight w:hRule="exact" w:val="439"/>
        </w:trPr>
        <w:tc>
          <w:tcPr>
            <w:tcW w:w="28" w:type="dxa"/>
            <w:tcBorders>
              <w:bottom w:val="single" w:sz="4" w:space="0" w:color="7F7F7F"/>
            </w:tcBorders>
            <w:shd w:val="clear" w:color="auto" w:fill="BEC0BF"/>
          </w:tcPr>
          <w:p w14:paraId="46E3636E" w14:textId="77777777" w:rsidR="00B04DAA" w:rsidRDefault="00B04DAA" w:rsidP="0002097D"/>
        </w:tc>
        <w:tc>
          <w:tcPr>
            <w:tcW w:w="6399" w:type="dxa"/>
            <w:tcBorders>
              <w:bottom w:val="single" w:sz="4" w:space="0" w:color="7F7F7F"/>
            </w:tcBorders>
            <w:shd w:val="clear" w:color="auto" w:fill="BEC0BF"/>
          </w:tcPr>
          <w:p w14:paraId="1C6A5412" w14:textId="77777777" w:rsidR="00B04DAA" w:rsidRDefault="00B04DAA" w:rsidP="0002097D">
            <w:pPr>
              <w:pStyle w:val="TableParagraph"/>
              <w:spacing w:before="93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3209" w:type="dxa"/>
            <w:tcBorders>
              <w:bottom w:val="single" w:sz="4" w:space="0" w:color="7F7F7F"/>
            </w:tcBorders>
            <w:shd w:val="clear" w:color="auto" w:fill="BEC0BF"/>
          </w:tcPr>
          <w:p w14:paraId="3627F99A" w14:textId="77777777" w:rsidR="00B04DAA" w:rsidRDefault="00B04DAA" w:rsidP="0002097D">
            <w:pPr>
              <w:pStyle w:val="TableParagraph"/>
              <w:spacing w:before="93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04DAA" w14:paraId="35F8E740" w14:textId="77777777" w:rsidTr="002D176B">
        <w:trPr>
          <w:trHeight w:hRule="exact" w:val="439"/>
        </w:trPr>
        <w:tc>
          <w:tcPr>
            <w:tcW w:w="28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19224746" w14:textId="77777777" w:rsidR="00B04DAA" w:rsidRDefault="00B04DAA" w:rsidP="0002097D"/>
        </w:tc>
        <w:tc>
          <w:tcPr>
            <w:tcW w:w="6399" w:type="dxa"/>
            <w:tcBorders>
              <w:top w:val="single" w:sz="4" w:space="0" w:color="7F7F7F"/>
              <w:left w:val="single" w:sz="4" w:space="0" w:color="7F7F7F"/>
            </w:tcBorders>
          </w:tcPr>
          <w:p w14:paraId="531517DA" w14:textId="77777777" w:rsidR="00B04DAA" w:rsidRDefault="00B04DAA" w:rsidP="0002097D">
            <w:pPr>
              <w:pStyle w:val="TableParagraph"/>
              <w:spacing w:before="92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person's name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“Fred Smith”</w:t>
            </w:r>
          </w:p>
        </w:tc>
        <w:tc>
          <w:tcPr>
            <w:tcW w:w="3209" w:type="dxa"/>
            <w:tcBorders>
              <w:top w:val="single" w:sz="4" w:space="0" w:color="7F7F7F"/>
            </w:tcBorders>
          </w:tcPr>
          <w:p w14:paraId="6B40F4B6" w14:textId="17A6DCAF" w:rsidR="00B04DAA" w:rsidRDefault="008E3F2A" w:rsidP="0002097D">
            <w:r>
              <w:t>String</w:t>
            </w:r>
          </w:p>
        </w:tc>
      </w:tr>
      <w:tr w:rsidR="00B04DAA" w14:paraId="70E8BBE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8CC42EA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3F2FDB7B" w14:textId="77777777" w:rsidR="00B04DAA" w:rsidRDefault="00B04DAA" w:rsidP="0002097D">
            <w:pPr>
              <w:pStyle w:val="TableParagraph"/>
              <w:spacing w:before="95"/>
              <w:ind w:left="71"/>
              <w:rPr>
                <w:sz w:val="20"/>
              </w:rPr>
            </w:pPr>
            <w:r>
              <w:rPr>
                <w:sz w:val="20"/>
              </w:rPr>
              <w:t xml:space="preserve">Number of students in a class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23</w:t>
            </w:r>
          </w:p>
        </w:tc>
        <w:tc>
          <w:tcPr>
            <w:tcW w:w="3209" w:type="dxa"/>
            <w:shd w:val="clear" w:color="auto" w:fill="EFEFEF"/>
          </w:tcPr>
          <w:p w14:paraId="2A03DAAC" w14:textId="66665F2B" w:rsidR="00B04DAA" w:rsidRDefault="008E3F2A" w:rsidP="0002097D">
            <w:r>
              <w:t>Integer</w:t>
            </w:r>
          </w:p>
        </w:tc>
      </w:tr>
      <w:tr w:rsidR="00B04DAA" w14:paraId="67524805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B7E127F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1E9849D0" w14:textId="77777777" w:rsidR="00B04DAA" w:rsidRDefault="00B04DAA" w:rsidP="0002097D">
            <w:pPr>
              <w:pStyle w:val="TableParagraph"/>
              <w:spacing w:before="76"/>
              <w:ind w:left="71"/>
              <w:rPr>
                <w:sz w:val="20"/>
              </w:rPr>
            </w:pPr>
            <w:r>
              <w:rPr>
                <w:sz w:val="20"/>
              </w:rPr>
              <w:t xml:space="preserve">Average age of a group of people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23.5</w:t>
            </w:r>
          </w:p>
        </w:tc>
        <w:tc>
          <w:tcPr>
            <w:tcW w:w="3209" w:type="dxa"/>
          </w:tcPr>
          <w:p w14:paraId="53546277" w14:textId="626C2780" w:rsidR="00B04DAA" w:rsidRDefault="008E3F2A" w:rsidP="0002097D">
            <w:r>
              <w:t>Float</w:t>
            </w:r>
          </w:p>
        </w:tc>
      </w:tr>
      <w:tr w:rsidR="00B04DAA" w14:paraId="145C6D3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5AA1CB05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0BF66B8A" w14:textId="77777777" w:rsidR="00B04DAA" w:rsidRDefault="00B04DAA" w:rsidP="0002097D">
            <w:pPr>
              <w:pStyle w:val="TableParagraph"/>
              <w:spacing w:before="77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temperature in Celsius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 xml:space="preserve">: 45.7 </w:t>
            </w:r>
          </w:p>
        </w:tc>
        <w:tc>
          <w:tcPr>
            <w:tcW w:w="3209" w:type="dxa"/>
            <w:shd w:val="clear" w:color="auto" w:fill="EFEFEF"/>
          </w:tcPr>
          <w:p w14:paraId="0788561E" w14:textId="72FCD9C5" w:rsidR="00B04DAA" w:rsidRDefault="008E3F2A" w:rsidP="0002097D">
            <w:r>
              <w:t>Float</w:t>
            </w:r>
          </w:p>
        </w:tc>
      </w:tr>
      <w:tr w:rsidR="00B04DAA" w14:paraId="169F5794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38D729FB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317248D8" w14:textId="77777777" w:rsidR="00B04DAA" w:rsidRDefault="00B04DAA" w:rsidP="0002097D">
            <w:pPr>
              <w:pStyle w:val="TableParagraph"/>
              <w:spacing w:before="78"/>
              <w:ind w:left="71"/>
              <w:rPr>
                <w:sz w:val="20"/>
              </w:rPr>
            </w:pPr>
            <w:r>
              <w:rPr>
                <w:sz w:val="20"/>
              </w:rPr>
              <w:t xml:space="preserve">True or false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1 == 2</w:t>
            </w:r>
          </w:p>
        </w:tc>
        <w:tc>
          <w:tcPr>
            <w:tcW w:w="3209" w:type="dxa"/>
          </w:tcPr>
          <w:p w14:paraId="086144F6" w14:textId="5558C9CF" w:rsidR="00B04DAA" w:rsidRDefault="008E3F2A" w:rsidP="0002097D">
            <w:r>
              <w:t>Boolean</w:t>
            </w:r>
          </w:p>
        </w:tc>
      </w:tr>
    </w:tbl>
    <w:p w14:paraId="79EF83CE" w14:textId="0061EA13" w:rsidR="00B04DAA" w:rsidRDefault="00EB42B9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t xml:space="preserve">Note: possible types include: </w:t>
      </w:r>
      <w:r w:rsidR="002D176B">
        <w:t>Integer, String, Float, Boolean</w:t>
      </w:r>
    </w:p>
    <w:p w14:paraId="62CFBBEA" w14:textId="79C03511" w:rsidR="002D176B" w:rsidRDefault="009D58D1" w:rsidP="00B64462">
      <w:pPr>
        <w:pStyle w:val="Heading2"/>
        <w:rPr>
          <w:b/>
          <w:i/>
        </w:rPr>
      </w:pPr>
      <w:r>
        <w:t>6</w:t>
      </w:r>
      <w:r w:rsidR="002D176B">
        <w:t xml:space="preserve">: </w:t>
      </w:r>
      <w:r w:rsidR="00B64462">
        <w:rPr>
          <w:b/>
          <w:i/>
        </w:rPr>
        <w:t>Variables have a scope – what are two different scope</w:t>
      </w:r>
      <w:r>
        <w:rPr>
          <w:b/>
          <w:i/>
        </w:rPr>
        <w:t>s</w:t>
      </w:r>
      <w:r w:rsidR="00B64462">
        <w:rPr>
          <w:b/>
          <w:i/>
        </w:rPr>
        <w:t xml:space="preserve"> variables can have in Ruby?</w:t>
      </w:r>
    </w:p>
    <w:p w14:paraId="5DC0C37C" w14:textId="210F2E81" w:rsidR="00751E7E" w:rsidRDefault="00751E7E" w:rsidP="00751E7E">
      <w:r>
        <w:t>Glob</w:t>
      </w:r>
      <w:r w:rsidR="00C9132F">
        <w:t>al</w:t>
      </w:r>
      <w:r>
        <w:t xml:space="preserve"> Variables; Begin with a Dollar Sign ‘$’. </w:t>
      </w:r>
      <w:r w:rsidR="00C9132F">
        <w:t xml:space="preserve">Global Variables are accessible everywhere, regardless of where they are declared. </w:t>
      </w:r>
    </w:p>
    <w:p w14:paraId="3C274123" w14:textId="7FC7955F" w:rsidR="00751E7E" w:rsidRPr="00751E7E" w:rsidRDefault="00751E7E" w:rsidP="00751E7E">
      <w:r>
        <w:t xml:space="preserve">Local Variables; Begin with a lowercase letter or an underscore. </w:t>
      </w:r>
      <w:r w:rsidR="00C9132F">
        <w:t>Local Variables can only be accessed within the code construct which they have been declared in.</w:t>
      </w:r>
      <w:bookmarkStart w:id="0" w:name="_GoBack"/>
      <w:bookmarkEnd w:id="0"/>
    </w:p>
    <w:p w14:paraId="3936A4ED" w14:textId="77777777" w:rsidR="00B64462" w:rsidRPr="00B64462" w:rsidRDefault="00B64462" w:rsidP="00B64462"/>
    <w:p w14:paraId="272995D3" w14:textId="6C94F205" w:rsidR="002D176B" w:rsidRPr="00B64462" w:rsidRDefault="00B64462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  <w:rPr>
          <w:i/>
        </w:rPr>
      </w:pPr>
      <w:r w:rsidRPr="00B64462">
        <w:rPr>
          <w:i/>
        </w:rPr>
        <w:t xml:space="preserve">For </w:t>
      </w:r>
      <w:r w:rsidR="009D58D1">
        <w:rPr>
          <w:i/>
        </w:rPr>
        <w:t>help with Question 6</w:t>
      </w:r>
      <w:r w:rsidRPr="00B64462">
        <w:rPr>
          <w:i/>
        </w:rPr>
        <w:t xml:space="preserve"> y</w:t>
      </w:r>
      <w:r w:rsidR="002D176B" w:rsidRPr="00B64462">
        <w:rPr>
          <w:i/>
        </w:rPr>
        <w:t>ou could also see:</w:t>
      </w:r>
    </w:p>
    <w:p w14:paraId="01659706" w14:textId="65F2CA34" w:rsidR="002D176B" w:rsidRDefault="00C9132F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</w:pPr>
      <w:hyperlink r:id="rId5" w:history="1">
        <w:r w:rsidR="002D176B" w:rsidRPr="00B64462">
          <w:rPr>
            <w:rStyle w:val="Hyperlink"/>
            <w:i/>
          </w:rPr>
          <w:t>https://www.tu</w:t>
        </w:r>
        <w:r w:rsidR="002D176B" w:rsidRPr="00B64462">
          <w:rPr>
            <w:rStyle w:val="Hyperlink"/>
            <w:i/>
          </w:rPr>
          <w:t>t</w:t>
        </w:r>
        <w:r w:rsidR="002D176B" w:rsidRPr="00B64462">
          <w:rPr>
            <w:rStyle w:val="Hyperlink"/>
            <w:i/>
          </w:rPr>
          <w:t>orialspoint.com/ruby/ruby_variables.htm</w:t>
        </w:r>
      </w:hyperlink>
    </w:p>
    <w:p w14:paraId="60D174EB" w14:textId="77777777" w:rsidR="002D176B" w:rsidRPr="0026632D" w:rsidRDefault="002D176B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</w:p>
    <w:p w14:paraId="25B1F683" w14:textId="77777777" w:rsidR="00B04DAA" w:rsidRDefault="00B04DAA"/>
    <w:p w14:paraId="374AD0D0" w14:textId="77777777" w:rsidR="00B04DAA" w:rsidRDefault="00B04DAA"/>
    <w:p w14:paraId="2FDD7D9D" w14:textId="74A07B21" w:rsidR="00D27B69" w:rsidRPr="00B04DAA" w:rsidRDefault="00D27B69"/>
    <w:sectPr w:rsidR="00D27B69" w:rsidRPr="00B04DA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80"/>
    <w:family w:val="swiss"/>
    <w:pitch w:val="variable"/>
    <w:sig w:usb0="00000287" w:usb1="08070800" w:usb2="00000010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53826"/>
    <w:rsid w:val="00113711"/>
    <w:rsid w:val="0017480A"/>
    <w:rsid w:val="0026632D"/>
    <w:rsid w:val="002D176B"/>
    <w:rsid w:val="00532AC6"/>
    <w:rsid w:val="005D2AC0"/>
    <w:rsid w:val="005D3680"/>
    <w:rsid w:val="00606265"/>
    <w:rsid w:val="00630FDA"/>
    <w:rsid w:val="00685B27"/>
    <w:rsid w:val="006C0B78"/>
    <w:rsid w:val="00751E7E"/>
    <w:rsid w:val="00777522"/>
    <w:rsid w:val="00796A1F"/>
    <w:rsid w:val="007A3F27"/>
    <w:rsid w:val="008A06D5"/>
    <w:rsid w:val="008E3F2A"/>
    <w:rsid w:val="009351BC"/>
    <w:rsid w:val="00971C8D"/>
    <w:rsid w:val="009D58D1"/>
    <w:rsid w:val="00AC0FDB"/>
    <w:rsid w:val="00B04DAA"/>
    <w:rsid w:val="00B64462"/>
    <w:rsid w:val="00C66F82"/>
    <w:rsid w:val="00C9132F"/>
    <w:rsid w:val="00D27B69"/>
    <w:rsid w:val="00EB22D9"/>
    <w:rsid w:val="00EB42B9"/>
    <w:rsid w:val="00E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3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ruby/ruby_variab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George Youssef</cp:lastModifiedBy>
  <cp:revision>21</cp:revision>
  <dcterms:created xsi:type="dcterms:W3CDTF">2017-10-17T03:51:00Z</dcterms:created>
  <dcterms:modified xsi:type="dcterms:W3CDTF">2020-03-12T21:41:00Z</dcterms:modified>
</cp:coreProperties>
</file>