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1568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Отчет команды Поиска данных</w:t>
      </w:r>
      <w:r w:rsidR="007F0358" w:rsidRPr="007F0358">
        <w:rPr>
          <w:rFonts w:asciiTheme="minorHAnsi" w:hAnsiTheme="minorHAnsi"/>
          <w:b/>
          <w:bCs/>
          <w:sz w:val="28"/>
          <w:szCs w:val="28"/>
        </w:rPr>
        <w:t xml:space="preserve"> и генерации идей</w:t>
      </w:r>
    </w:p>
    <w:p w14:paraId="30021AE3" w14:textId="77777777" w:rsidR="007F0358" w:rsidRP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7F0358">
        <w:rPr>
          <w:rFonts w:asciiTheme="minorHAnsi" w:hAnsiTheme="minorHAnsi"/>
          <w:b/>
          <w:bCs/>
          <w:sz w:val="28"/>
          <w:szCs w:val="28"/>
        </w:rPr>
        <w:t>Цель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hAnsiTheme="minorHAnsi"/>
          <w:sz w:val="28"/>
          <w:szCs w:val="28"/>
        </w:rPr>
        <w:t>Оптимизация размещения участников конференции компании N</w:t>
      </w:r>
    </w:p>
    <w:p w14:paraId="5BCE43B7" w14:textId="77777777" w:rsidR="00412F74" w:rsidRP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7F0358">
        <w:rPr>
          <w:rFonts w:asciiTheme="minorHAnsi" w:hAnsiTheme="minorHAnsi"/>
          <w:b/>
          <w:bCs/>
          <w:sz w:val="28"/>
          <w:szCs w:val="28"/>
        </w:rPr>
        <w:t>Место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7F0358">
        <w:rPr>
          <w:rFonts w:asciiTheme="minorHAnsi" w:hAnsiTheme="minorHAnsi"/>
          <w:sz w:val="28"/>
          <w:szCs w:val="28"/>
        </w:rPr>
        <w:t xml:space="preserve">Бостонский </w:t>
      </w:r>
      <w:proofErr w:type="spellStart"/>
      <w:r w:rsidRPr="007F0358">
        <w:rPr>
          <w:rFonts w:asciiTheme="minorHAnsi" w:hAnsiTheme="minorHAnsi"/>
          <w:sz w:val="28"/>
          <w:szCs w:val="28"/>
        </w:rPr>
        <w:t>Конференц</w:t>
      </w:r>
      <w:proofErr w:type="spellEnd"/>
      <w:r w:rsidRPr="007F0358">
        <w:rPr>
          <w:rFonts w:asciiTheme="minorHAnsi" w:hAnsiTheme="minorHAnsi"/>
          <w:sz w:val="28"/>
          <w:szCs w:val="28"/>
        </w:rPr>
        <w:t xml:space="preserve"> Центр (415 </w:t>
      </w:r>
      <w:proofErr w:type="spellStart"/>
      <w:r w:rsidRPr="007F0358">
        <w:rPr>
          <w:rFonts w:asciiTheme="minorHAnsi" w:hAnsiTheme="minorHAnsi"/>
          <w:sz w:val="28"/>
          <w:szCs w:val="28"/>
        </w:rPr>
        <w:t>Summer</w:t>
      </w:r>
      <w:proofErr w:type="spellEnd"/>
      <w:r w:rsidRPr="007F0358">
        <w:rPr>
          <w:rFonts w:asciiTheme="minorHAnsi" w:hAnsiTheme="minorHAnsi"/>
          <w:sz w:val="28"/>
          <w:szCs w:val="28"/>
        </w:rPr>
        <w:t xml:space="preserve"> St, Boston, MA 02210)</w:t>
      </w:r>
    </w:p>
    <w:p w14:paraId="1308A7BD" w14:textId="77777777" w:rsid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Период: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hAnsiTheme="minorHAnsi"/>
          <w:sz w:val="28"/>
          <w:szCs w:val="28"/>
        </w:rPr>
        <w:t>первая половина 2017 года</w:t>
      </w:r>
    </w:p>
    <w:p w14:paraId="4E17B27C" w14:textId="77777777" w:rsidR="007F0358" w:rsidRPr="00412F74" w:rsidRDefault="007F0358" w:rsidP="007F0358">
      <w:pPr>
        <w:jc w:val="both"/>
        <w:rPr>
          <w:rFonts w:asciiTheme="minorHAnsi" w:hAnsiTheme="minorHAnsi"/>
          <w:sz w:val="28"/>
          <w:szCs w:val="28"/>
        </w:rPr>
      </w:pPr>
    </w:p>
    <w:p w14:paraId="7E271B0E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1. Цель и постановка задачи</w:t>
      </w:r>
    </w:p>
    <w:p w14:paraId="3D45EA63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Целью проекта является определение оптимальных параметров</w:t>
      </w:r>
      <w:r w:rsidR="007F0358" w:rsidRPr="007F0358">
        <w:rPr>
          <w:rFonts w:asciiTheme="minorHAnsi" w:hAnsiTheme="minorHAnsi"/>
          <w:sz w:val="28"/>
          <w:szCs w:val="28"/>
        </w:rPr>
        <w:t xml:space="preserve"> </w:t>
      </w:r>
      <w:r w:rsidRPr="00412F74">
        <w:rPr>
          <w:rFonts w:asciiTheme="minorHAnsi" w:hAnsiTheme="minorHAnsi"/>
          <w:sz w:val="28"/>
          <w:szCs w:val="28"/>
        </w:rPr>
        <w:t>размещения участников корпоративной конференции компании N, проводимой в Бостоне, с точки зрения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минимизации бюджета на проживание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hAnsiTheme="minorHAnsi"/>
          <w:sz w:val="28"/>
          <w:szCs w:val="28"/>
        </w:rPr>
        <w:t>при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 xml:space="preserve">соблюдении заданного уровня удовлетворенности </w:t>
      </w:r>
      <w:r w:rsidRPr="007F0358">
        <w:rPr>
          <w:rFonts w:asciiTheme="minorHAnsi" w:hAnsiTheme="minorHAnsi"/>
          <w:b/>
          <w:bCs/>
          <w:sz w:val="28"/>
          <w:szCs w:val="28"/>
        </w:rPr>
        <w:t xml:space="preserve">– </w:t>
      </w:r>
      <w:proofErr w:type="spellStart"/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satisfaction</w:t>
      </w:r>
      <w:proofErr w:type="spellEnd"/>
      <w:r w:rsidRPr="00412F74">
        <w:rPr>
          <w:rFonts w:asciiTheme="minorHAnsi" w:hAnsiTheme="minorHAnsi"/>
          <w:sz w:val="28"/>
          <w:szCs w:val="28"/>
        </w:rPr>
        <w:t>.</w:t>
      </w:r>
    </w:p>
    <w:p w14:paraId="3E3DAD02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7F0358">
        <w:rPr>
          <w:rFonts w:asciiTheme="minorHAnsi" w:hAnsiTheme="minorHAnsi"/>
          <w:sz w:val="28"/>
          <w:szCs w:val="28"/>
        </w:rPr>
        <w:t>Задачи:</w:t>
      </w:r>
    </w:p>
    <w:p w14:paraId="5F2305C8" w14:textId="77777777" w:rsidR="00412F74" w:rsidRPr="00412F74" w:rsidRDefault="00412F74" w:rsidP="007F0358">
      <w:pPr>
        <w:numPr>
          <w:ilvl w:val="0"/>
          <w:numId w:val="1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Определить оптимальные даты проведения конференции в первой половине 2017 года с учетом стоимости размещения на </w:t>
      </w:r>
      <w:proofErr w:type="spellStart"/>
      <w:r w:rsidRPr="00412F74">
        <w:rPr>
          <w:rFonts w:asciiTheme="minorHAnsi" w:hAnsiTheme="minorHAnsi"/>
          <w:sz w:val="28"/>
          <w:szCs w:val="28"/>
        </w:rPr>
        <w:t>Airbnb</w:t>
      </w:r>
      <w:proofErr w:type="spellEnd"/>
      <w:r w:rsidRPr="00412F74">
        <w:rPr>
          <w:rFonts w:asciiTheme="minorHAnsi" w:hAnsiTheme="minorHAnsi"/>
          <w:sz w:val="28"/>
          <w:szCs w:val="28"/>
        </w:rPr>
        <w:t>.</w:t>
      </w:r>
    </w:p>
    <w:p w14:paraId="5DA1C49D" w14:textId="77777777" w:rsidR="00412F74" w:rsidRPr="00412F74" w:rsidRDefault="00412F74" w:rsidP="007F0358">
      <w:pPr>
        <w:numPr>
          <w:ilvl w:val="0"/>
          <w:numId w:val="1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Подготовить список квартир с распределением проживающих, стоимостью и дополнительными характеристиками</w:t>
      </w:r>
      <w:r w:rsidRPr="007F0358">
        <w:rPr>
          <w:rFonts w:asciiTheme="minorHAnsi" w:hAnsiTheme="minorHAnsi"/>
          <w:sz w:val="28"/>
          <w:szCs w:val="28"/>
        </w:rPr>
        <w:t>.</w:t>
      </w:r>
    </w:p>
    <w:p w14:paraId="220097A6" w14:textId="77777777" w:rsidR="00412F74" w:rsidRPr="00412F74" w:rsidRDefault="00412F74" w:rsidP="007F0358">
      <w:pPr>
        <w:numPr>
          <w:ilvl w:val="0"/>
          <w:numId w:val="1"/>
        </w:numPr>
        <w:jc w:val="both"/>
        <w:rPr>
          <w:rFonts w:asciiTheme="minorHAnsi" w:hAnsiTheme="minorHAnsi"/>
          <w:sz w:val="28"/>
          <w:szCs w:val="28"/>
        </w:rPr>
      </w:pPr>
      <w:r w:rsidRPr="007F0358">
        <w:rPr>
          <w:rFonts w:asciiTheme="minorHAnsi" w:hAnsiTheme="minorHAnsi"/>
          <w:sz w:val="28"/>
          <w:szCs w:val="28"/>
        </w:rPr>
        <w:t>О</w:t>
      </w:r>
      <w:r w:rsidRPr="00412F74">
        <w:rPr>
          <w:rFonts w:asciiTheme="minorHAnsi" w:hAnsiTheme="minorHAnsi"/>
          <w:sz w:val="28"/>
          <w:szCs w:val="28"/>
        </w:rPr>
        <w:t>ценить влияние внешних факторов (</w:t>
      </w:r>
      <w:r w:rsidRPr="007F0358">
        <w:rPr>
          <w:rFonts w:asciiTheme="minorHAnsi" w:hAnsiTheme="minorHAnsi"/>
          <w:sz w:val="28"/>
          <w:szCs w:val="28"/>
        </w:rPr>
        <w:t>расположение</w:t>
      </w:r>
      <w:r w:rsidRPr="00412F74">
        <w:rPr>
          <w:rFonts w:asciiTheme="minorHAnsi" w:hAnsiTheme="minorHAnsi"/>
          <w:sz w:val="28"/>
          <w:szCs w:val="28"/>
        </w:rPr>
        <w:t xml:space="preserve">, сезонность, транспорт, погода) на общий </w:t>
      </w:r>
      <w:r w:rsidRPr="007F0358">
        <w:rPr>
          <w:rFonts w:asciiTheme="minorHAnsi" w:hAnsiTheme="minorHAnsi"/>
          <w:sz w:val="28"/>
          <w:szCs w:val="28"/>
        </w:rPr>
        <w:t xml:space="preserve">уровень </w:t>
      </w:r>
      <w:proofErr w:type="spellStart"/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satisfaction</w:t>
      </w:r>
      <w:proofErr w:type="spellEnd"/>
      <w:r w:rsidRPr="007F0358">
        <w:rPr>
          <w:rFonts w:asciiTheme="minorHAnsi" w:hAnsiTheme="minorHAnsi"/>
          <w:sz w:val="28"/>
          <w:szCs w:val="28"/>
        </w:rPr>
        <w:t xml:space="preserve"> и </w:t>
      </w:r>
      <w:proofErr w:type="spellStart"/>
      <w:r w:rsidRPr="007F0358">
        <w:rPr>
          <w:rFonts w:asciiTheme="minorHAnsi" w:hAnsiTheme="minorHAnsi"/>
          <w:sz w:val="28"/>
          <w:szCs w:val="28"/>
        </w:rPr>
        <w:t>бюждет</w:t>
      </w:r>
      <w:proofErr w:type="spellEnd"/>
      <w:r w:rsidRPr="00412F74">
        <w:rPr>
          <w:rFonts w:asciiTheme="minorHAnsi" w:hAnsiTheme="minorHAnsi"/>
          <w:sz w:val="28"/>
          <w:szCs w:val="28"/>
        </w:rPr>
        <w:t>.</w:t>
      </w:r>
    </w:p>
    <w:p w14:paraId="0BC68244" w14:textId="77777777" w:rsidR="00412F74" w:rsidRPr="00412F74" w:rsidRDefault="00412F74" w:rsidP="007F0358">
      <w:pPr>
        <w:numPr>
          <w:ilvl w:val="0"/>
          <w:numId w:val="1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Обеспечить среднюю ожидаемую удовлетворенность участников на уровне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не ниже 8</w:t>
      </w:r>
      <w:r w:rsidRPr="007F0358">
        <w:rPr>
          <w:rFonts w:asciiTheme="minorHAnsi" w:hAnsiTheme="minorHAnsi"/>
          <w:b/>
          <w:bCs/>
          <w:sz w:val="28"/>
          <w:szCs w:val="28"/>
        </w:rPr>
        <w:t>/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10</w:t>
      </w:r>
      <w:r w:rsidRPr="00412F74">
        <w:rPr>
          <w:rFonts w:asciiTheme="minorHAnsi" w:hAnsiTheme="minorHAnsi"/>
          <w:sz w:val="28"/>
          <w:szCs w:val="28"/>
        </w:rPr>
        <w:t>.</w:t>
      </w:r>
    </w:p>
    <w:p w14:paraId="59801EB4" w14:textId="77777777" w:rsidR="00412F74" w:rsidRPr="00412F74" w:rsidRDefault="00412F74" w:rsidP="007F0358">
      <w:pPr>
        <w:numPr>
          <w:ilvl w:val="0"/>
          <w:numId w:val="1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Уложиться в бюджет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$70 000</w:t>
      </w:r>
      <w:r w:rsidRPr="00412F74">
        <w:rPr>
          <w:rFonts w:asciiTheme="minorHAnsi" w:hAnsiTheme="minorHAnsi"/>
          <w:sz w:val="28"/>
          <w:szCs w:val="28"/>
        </w:rPr>
        <w:t xml:space="preserve"> (приоритет </w:t>
      </w:r>
      <w:r w:rsidRPr="007F0358">
        <w:rPr>
          <w:rFonts w:asciiTheme="minorHAnsi" w:hAnsiTheme="minorHAnsi"/>
          <w:sz w:val="28"/>
          <w:szCs w:val="28"/>
        </w:rPr>
        <w:t>–</w:t>
      </w:r>
      <w:r w:rsidRPr="00412F74">
        <w:rPr>
          <w:rFonts w:asciiTheme="minorHAnsi" w:hAnsiTheme="minorHAnsi"/>
          <w:sz w:val="28"/>
          <w:szCs w:val="28"/>
        </w:rPr>
        <w:t xml:space="preserve"> минимизация затрат).</w:t>
      </w:r>
    </w:p>
    <w:p w14:paraId="2326BB7B" w14:textId="77777777" w:rsidR="00412F74" w:rsidRDefault="00412F74" w:rsidP="007F0358">
      <w:pPr>
        <w:numPr>
          <w:ilvl w:val="0"/>
          <w:numId w:val="1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Оценить экономическую целесообразность аренды автобуса по сравнению с использованием </w:t>
      </w:r>
      <w:r w:rsidRPr="007F0358">
        <w:rPr>
          <w:rFonts w:asciiTheme="minorHAnsi" w:hAnsiTheme="minorHAnsi"/>
          <w:sz w:val="28"/>
          <w:szCs w:val="28"/>
        </w:rPr>
        <w:t xml:space="preserve">такси </w:t>
      </w:r>
      <w:proofErr w:type="spellStart"/>
      <w:r w:rsidRPr="00412F74">
        <w:rPr>
          <w:rFonts w:asciiTheme="minorHAnsi" w:hAnsiTheme="minorHAnsi"/>
          <w:sz w:val="28"/>
          <w:szCs w:val="28"/>
        </w:rPr>
        <w:t>Uber</w:t>
      </w:r>
      <w:proofErr w:type="spellEnd"/>
      <w:r w:rsidRPr="00412F74">
        <w:rPr>
          <w:rFonts w:asciiTheme="minorHAnsi" w:hAnsiTheme="minorHAnsi"/>
          <w:sz w:val="28"/>
          <w:szCs w:val="28"/>
        </w:rPr>
        <w:t>.</w:t>
      </w:r>
    </w:p>
    <w:p w14:paraId="1FF31A3A" w14:textId="77777777" w:rsidR="007F0358" w:rsidRPr="00412F74" w:rsidRDefault="007F0358" w:rsidP="007F0358">
      <w:pPr>
        <w:ind w:left="720"/>
        <w:jc w:val="both"/>
        <w:rPr>
          <w:rFonts w:asciiTheme="minorHAnsi" w:hAnsiTheme="minorHAnsi"/>
          <w:sz w:val="28"/>
          <w:szCs w:val="28"/>
        </w:rPr>
      </w:pPr>
    </w:p>
    <w:p w14:paraId="4C41F3EB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2. Исходные данные и ограничения</w:t>
      </w:r>
    </w:p>
    <w:p w14:paraId="193757D7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2.1. Основные параметры</w:t>
      </w:r>
    </w:p>
    <w:p w14:paraId="7B3181EF" w14:textId="77777777" w:rsidR="00412F74" w:rsidRPr="00412F74" w:rsidRDefault="00412F74" w:rsidP="007F0358">
      <w:pPr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Общее число участников: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150 человек</w:t>
      </w:r>
    </w:p>
    <w:p w14:paraId="35529BD2" w14:textId="77777777" w:rsidR="00412F74" w:rsidRPr="00412F74" w:rsidRDefault="00412F74" w:rsidP="007F0358">
      <w:pPr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Из них: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10 топ-менеджеров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hAnsiTheme="minorHAnsi"/>
          <w:sz w:val="28"/>
          <w:szCs w:val="28"/>
        </w:rPr>
        <w:t>с гарантированным одноместным размещением</w:t>
      </w:r>
    </w:p>
    <w:p w14:paraId="3D3093A4" w14:textId="77777777" w:rsidR="00412F74" w:rsidRPr="00412F74" w:rsidRDefault="00412F74" w:rsidP="007F0358">
      <w:pPr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Продолжительность проживания: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3 полных дня</w:t>
      </w:r>
    </w:p>
    <w:p w14:paraId="0B9CD7F1" w14:textId="77777777" w:rsidR="00412F74" w:rsidRPr="00412F74" w:rsidRDefault="00412F74" w:rsidP="007F0358">
      <w:pPr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Платформа размещения: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proofErr w:type="spellStart"/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Airbnb</w:t>
      </w:r>
      <w:proofErr w:type="spellEnd"/>
    </w:p>
    <w:p w14:paraId="1B14F878" w14:textId="77777777" w:rsidR="00412F74" w:rsidRPr="00412F74" w:rsidRDefault="00412F74" w:rsidP="007F0358">
      <w:pPr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Бюджет на жилье: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до $70 000</w:t>
      </w:r>
    </w:p>
    <w:p w14:paraId="0E8CC4C0" w14:textId="77777777" w:rsidR="00412F74" w:rsidRPr="00412F74" w:rsidRDefault="00412F74" w:rsidP="007F0358">
      <w:pPr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Минимально допустимый </w:t>
      </w:r>
      <w:r w:rsidRPr="007F0358">
        <w:rPr>
          <w:rFonts w:asciiTheme="minorHAnsi" w:hAnsiTheme="minorHAnsi"/>
          <w:sz w:val="28"/>
          <w:szCs w:val="28"/>
        </w:rPr>
        <w:t xml:space="preserve">уровень </w:t>
      </w:r>
      <w:proofErr w:type="spellStart"/>
      <w:r w:rsidRPr="00412F74">
        <w:rPr>
          <w:rFonts w:asciiTheme="minorHAnsi" w:hAnsiTheme="minorHAnsi"/>
          <w:b/>
          <w:bCs/>
          <w:sz w:val="28"/>
          <w:szCs w:val="28"/>
        </w:rPr>
        <w:t>satisfaction</w:t>
      </w:r>
      <w:proofErr w:type="spellEnd"/>
      <w:r w:rsidRPr="00412F74">
        <w:rPr>
          <w:rFonts w:asciiTheme="minorHAnsi" w:hAnsiTheme="minorHAnsi"/>
          <w:sz w:val="28"/>
          <w:szCs w:val="28"/>
        </w:rPr>
        <w:t>: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8/10</w:t>
      </w:r>
    </w:p>
    <w:p w14:paraId="4964B338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2.2. Источники данных</w:t>
      </w:r>
    </w:p>
    <w:p w14:paraId="373C5166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В рамках проекта использовались следующие материалы:</w:t>
      </w:r>
    </w:p>
    <w:p w14:paraId="200B78AB" w14:textId="77777777" w:rsidR="00412F74" w:rsidRPr="00412F74" w:rsidRDefault="00412F74" w:rsidP="007F0358">
      <w:pPr>
        <w:numPr>
          <w:ilvl w:val="0"/>
          <w:numId w:val="3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Документ с описанием и обоснованием метрик удовлетворенности жилья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</w:p>
    <w:p w14:paraId="7320FDF4" w14:textId="77777777" w:rsidR="00412F74" w:rsidRPr="00412F74" w:rsidRDefault="00412F74" w:rsidP="007F0358">
      <w:pPr>
        <w:jc w:val="both"/>
        <w:rPr>
          <w:rFonts w:asciiTheme="minorHAnsi" w:eastAsiaTheme="majorEastAsia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метрики </w:t>
      </w:r>
      <w:proofErr w:type="spellStart"/>
      <w:r w:rsidRPr="00412F74">
        <w:rPr>
          <w:rFonts w:asciiTheme="minorHAnsi" w:hAnsiTheme="minorHAnsi"/>
          <w:sz w:val="28"/>
          <w:szCs w:val="28"/>
        </w:rPr>
        <w:t>satisfaction</w:t>
      </w:r>
      <w:proofErr w:type="spellEnd"/>
    </w:p>
    <w:p w14:paraId="53BB5E91" w14:textId="77777777" w:rsidR="00412F74" w:rsidRPr="00412F74" w:rsidRDefault="00412F74" w:rsidP="007F0358">
      <w:pPr>
        <w:numPr>
          <w:ilvl w:val="0"/>
          <w:numId w:val="3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Документ с данными и аналитикой по использованию </w:t>
      </w:r>
      <w:proofErr w:type="spellStart"/>
      <w:r w:rsidRPr="00412F74">
        <w:rPr>
          <w:rFonts w:asciiTheme="minorHAnsi" w:hAnsiTheme="minorHAnsi"/>
          <w:sz w:val="28"/>
          <w:szCs w:val="28"/>
        </w:rPr>
        <w:t>Uber</w:t>
      </w:r>
      <w:proofErr w:type="spellEnd"/>
      <w:r w:rsidRPr="00412F74">
        <w:rPr>
          <w:rFonts w:asciiTheme="minorHAnsi" w:hAnsiTheme="minorHAnsi"/>
          <w:sz w:val="28"/>
          <w:szCs w:val="28"/>
        </w:rPr>
        <w:t xml:space="preserve"> и такси в Бостоне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</w:p>
    <w:p w14:paraId="5627D44A" w14:textId="77777777" w:rsidR="00412F74" w:rsidRPr="00412F74" w:rsidRDefault="00412F74" w:rsidP="007F0358">
      <w:pPr>
        <w:jc w:val="both"/>
        <w:rPr>
          <w:rFonts w:asciiTheme="minorHAnsi" w:eastAsiaTheme="majorEastAsia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Данные Такси Бостон</w:t>
      </w:r>
    </w:p>
    <w:p w14:paraId="5107FF23" w14:textId="77777777" w:rsidR="00412F74" w:rsidRPr="007F0358" w:rsidRDefault="00412F74" w:rsidP="007F0358">
      <w:pPr>
        <w:numPr>
          <w:ilvl w:val="0"/>
          <w:numId w:val="3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lastRenderedPageBreak/>
        <w:t>Документ с анализом погодных условий в Бостоне в первой половине 2017 года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</w:p>
    <w:p w14:paraId="3AD3BCE7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</w:p>
    <w:p w14:paraId="6802C5EE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3. Методологический подход</w:t>
      </w:r>
    </w:p>
    <w:p w14:paraId="4D701766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Методология включает следующие этапы:</w:t>
      </w:r>
    </w:p>
    <w:p w14:paraId="603E7906" w14:textId="77777777" w:rsidR="00412F74" w:rsidRPr="00412F74" w:rsidRDefault="00412F74" w:rsidP="007F0358">
      <w:pPr>
        <w:numPr>
          <w:ilvl w:val="0"/>
          <w:numId w:val="4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Формирование критериев удовлетворенности (</w:t>
      </w:r>
      <w:proofErr w:type="spellStart"/>
      <w:r w:rsidRPr="00412F74">
        <w:rPr>
          <w:rFonts w:asciiTheme="minorHAnsi" w:hAnsiTheme="minorHAnsi"/>
          <w:b/>
          <w:bCs/>
          <w:sz w:val="28"/>
          <w:szCs w:val="28"/>
        </w:rPr>
        <w:t>satisfaction</w:t>
      </w:r>
      <w:proofErr w:type="spellEnd"/>
      <w:r w:rsidRPr="00412F74">
        <w:rPr>
          <w:rFonts w:asciiTheme="minorHAnsi" w:hAnsiTheme="minorHAnsi"/>
          <w:sz w:val="28"/>
          <w:szCs w:val="28"/>
        </w:rPr>
        <w:t>) и их взвешивание.</w:t>
      </w:r>
    </w:p>
    <w:p w14:paraId="57B5B445" w14:textId="77777777" w:rsidR="00412F74" w:rsidRPr="00412F74" w:rsidRDefault="00412F74" w:rsidP="007F0358">
      <w:pPr>
        <w:numPr>
          <w:ilvl w:val="0"/>
          <w:numId w:val="4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Анализ сезонности и погодных условий для выбора </w:t>
      </w:r>
      <w:r w:rsidR="009E4429" w:rsidRPr="007F0358">
        <w:rPr>
          <w:rFonts w:asciiTheme="minorHAnsi" w:hAnsiTheme="minorHAnsi"/>
          <w:sz w:val="28"/>
          <w:szCs w:val="28"/>
        </w:rPr>
        <w:t>подходящего временного периода</w:t>
      </w:r>
      <w:r w:rsidRPr="00412F74">
        <w:rPr>
          <w:rFonts w:asciiTheme="minorHAnsi" w:hAnsiTheme="minorHAnsi"/>
          <w:sz w:val="28"/>
          <w:szCs w:val="28"/>
        </w:rPr>
        <w:t>.</w:t>
      </w:r>
    </w:p>
    <w:p w14:paraId="70D193C7" w14:textId="77777777" w:rsidR="00412F74" w:rsidRPr="00412F74" w:rsidRDefault="00412F74" w:rsidP="007F0358">
      <w:pPr>
        <w:numPr>
          <w:ilvl w:val="0"/>
          <w:numId w:val="4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Оценка факторов локации и транспортной доступности.</w:t>
      </w:r>
    </w:p>
    <w:p w14:paraId="331F3BE5" w14:textId="77777777" w:rsidR="00412F74" w:rsidRPr="00412F74" w:rsidRDefault="00412F74" w:rsidP="007F0358">
      <w:pPr>
        <w:numPr>
          <w:ilvl w:val="0"/>
          <w:numId w:val="4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Оценка бюджетных ограничений и допустимых диапазонов стоимости жилья.</w:t>
      </w:r>
    </w:p>
    <w:p w14:paraId="50498ABF" w14:textId="77777777" w:rsidR="00412F74" w:rsidRDefault="009E4429" w:rsidP="007F0358">
      <w:pPr>
        <w:numPr>
          <w:ilvl w:val="0"/>
          <w:numId w:val="4"/>
        </w:numPr>
        <w:jc w:val="both"/>
        <w:rPr>
          <w:rFonts w:asciiTheme="minorHAnsi" w:hAnsiTheme="minorHAnsi"/>
          <w:sz w:val="28"/>
          <w:szCs w:val="28"/>
        </w:rPr>
      </w:pPr>
      <w:r w:rsidRPr="007F0358">
        <w:rPr>
          <w:rFonts w:asciiTheme="minorHAnsi" w:hAnsiTheme="minorHAnsi"/>
          <w:sz w:val="28"/>
          <w:szCs w:val="28"/>
        </w:rPr>
        <w:t>А</w:t>
      </w:r>
      <w:r w:rsidR="00412F74" w:rsidRPr="00412F74">
        <w:rPr>
          <w:rFonts w:asciiTheme="minorHAnsi" w:hAnsiTheme="minorHAnsi"/>
          <w:sz w:val="28"/>
          <w:szCs w:val="28"/>
        </w:rPr>
        <w:t>нализ транспортных решений (</w:t>
      </w:r>
      <w:r w:rsidRPr="007F0358">
        <w:rPr>
          <w:rFonts w:asciiTheme="minorHAnsi" w:hAnsiTheme="minorHAnsi"/>
          <w:sz w:val="28"/>
          <w:szCs w:val="28"/>
        </w:rPr>
        <w:t>такси</w:t>
      </w:r>
      <w:r w:rsidR="00412F74" w:rsidRPr="00412F74">
        <w:rPr>
          <w:rFonts w:asciiTheme="minorHAnsi" w:hAnsiTheme="minorHAnsi"/>
          <w:sz w:val="28"/>
          <w:szCs w:val="28"/>
        </w:rPr>
        <w:t xml:space="preserve"> </w:t>
      </w:r>
      <w:r w:rsidRPr="007F0358">
        <w:rPr>
          <w:rFonts w:asciiTheme="minorHAnsi" w:hAnsiTheme="minorHAnsi"/>
          <w:sz w:val="28"/>
          <w:szCs w:val="28"/>
        </w:rPr>
        <w:t>или</w:t>
      </w:r>
      <w:r w:rsidR="00412F74" w:rsidRPr="00412F74">
        <w:rPr>
          <w:rFonts w:asciiTheme="minorHAnsi" w:hAnsiTheme="minorHAnsi"/>
          <w:sz w:val="28"/>
          <w:szCs w:val="28"/>
        </w:rPr>
        <w:t xml:space="preserve"> автобус).</w:t>
      </w:r>
    </w:p>
    <w:p w14:paraId="305C90F6" w14:textId="77777777" w:rsidR="007F0358" w:rsidRPr="00412F74" w:rsidRDefault="007F0358" w:rsidP="007F0358">
      <w:pPr>
        <w:ind w:left="720"/>
        <w:jc w:val="both"/>
        <w:rPr>
          <w:rFonts w:asciiTheme="minorHAnsi" w:hAnsiTheme="minorHAnsi"/>
          <w:sz w:val="28"/>
          <w:szCs w:val="28"/>
        </w:rPr>
      </w:pPr>
    </w:p>
    <w:p w14:paraId="6A320375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4. Модель удовлетворенности (</w:t>
      </w:r>
      <w:proofErr w:type="spellStart"/>
      <w:r w:rsidRPr="00412F74">
        <w:rPr>
          <w:rFonts w:asciiTheme="minorHAnsi" w:hAnsiTheme="minorHAnsi"/>
          <w:b/>
          <w:bCs/>
          <w:sz w:val="28"/>
          <w:szCs w:val="28"/>
        </w:rPr>
        <w:t>Satisfaction</w:t>
      </w:r>
      <w:proofErr w:type="spellEnd"/>
      <w:r w:rsidRPr="00412F74">
        <w:rPr>
          <w:rFonts w:asciiTheme="minorHAnsi" w:hAnsiTheme="minorHAnsi"/>
          <w:b/>
          <w:bCs/>
          <w:sz w:val="28"/>
          <w:szCs w:val="28"/>
        </w:rPr>
        <w:t>)</w:t>
      </w:r>
    </w:p>
    <w:p w14:paraId="1BBB9465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4.1. Общий подход</w:t>
      </w:r>
    </w:p>
    <w:p w14:paraId="0638A7F5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Удовлетворенность участников оценивалась как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интегральный индекс</w:t>
      </w:r>
      <w:r w:rsidRPr="00412F74">
        <w:rPr>
          <w:rFonts w:asciiTheme="minorHAnsi" w:hAnsiTheme="minorHAnsi"/>
          <w:sz w:val="28"/>
          <w:szCs w:val="28"/>
        </w:rPr>
        <w:t>, отражающий совокупное влияние ключевых факторов проживания. Модель не претендует на точное прогнозирование индивидуальных оценок, а используется для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сравнения сценариев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hAnsiTheme="minorHAnsi"/>
          <w:sz w:val="28"/>
          <w:szCs w:val="28"/>
        </w:rPr>
        <w:t>и проверки выполнения порогового значения 8/10.</w:t>
      </w:r>
    </w:p>
    <w:p w14:paraId="46901D7F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 xml:space="preserve">4.2. Ключевые метрики </w:t>
      </w:r>
      <w:proofErr w:type="spellStart"/>
      <w:r w:rsidRPr="00412F74">
        <w:rPr>
          <w:rFonts w:asciiTheme="minorHAnsi" w:hAnsiTheme="minorHAnsi"/>
          <w:b/>
          <w:bCs/>
          <w:sz w:val="28"/>
          <w:szCs w:val="28"/>
        </w:rPr>
        <w:t>satisfaction</w:t>
      </w:r>
      <w:proofErr w:type="spellEnd"/>
      <w:r w:rsidRPr="00412F74">
        <w:rPr>
          <w:rFonts w:asciiTheme="minorHAnsi" w:hAnsiTheme="minorHAnsi"/>
          <w:b/>
          <w:bCs/>
          <w:sz w:val="28"/>
          <w:szCs w:val="28"/>
        </w:rPr>
        <w:t xml:space="preserve"> и их обоснование</w:t>
      </w:r>
    </w:p>
    <w:p w14:paraId="21C87385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Транспортная доступность</w:t>
      </w:r>
    </w:p>
    <w:p w14:paraId="22047BC0" w14:textId="77777777" w:rsidR="00412F74" w:rsidRP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Близость жилья к общественному транспорту и ключевым точкам притяжения является одним из наиболее значимых факторов удовлетворенности размещением. Эмпирические исследования в сфере гостиничного бизнеса подтверждают статистически значимую связь между транспортной доступностью и итоговыми пользовательскими оценками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</w:p>
    <w:p w14:paraId="210C44B3" w14:textId="77777777" w:rsidR="00412F74" w:rsidRP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5" w:history="1">
        <w:r w:rsidRPr="007F0358">
          <w:rPr>
            <w:rStyle w:val="Hyperlink"/>
            <w:rFonts w:asciiTheme="minorHAnsi" w:eastAsiaTheme="majorEastAsia" w:hAnsiTheme="minorHAnsi"/>
            <w:sz w:val="28"/>
            <w:szCs w:val="28"/>
          </w:rPr>
          <w:t>https://journals.sagepub.com/doi/abs/10.1177/0047287517691153?utm_source</w:t>
        </w:r>
      </w:hyperlink>
    </w:p>
    <w:p w14:paraId="6EB45999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</w:p>
    <w:p w14:paraId="17DE22DE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Наличие инфраструктуры поблизости</w:t>
      </w:r>
    </w:p>
    <w:p w14:paraId="3FEC61DC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Близость супермаркетов, аптек, кафе увеличивает воспринимаемое удобство проживания. </w:t>
      </w:r>
      <w:r w:rsidRPr="007F0358">
        <w:rPr>
          <w:rFonts w:asciiTheme="minorHAnsi" w:hAnsiTheme="minorHAnsi"/>
          <w:sz w:val="28"/>
          <w:szCs w:val="28"/>
        </w:rPr>
        <w:t>Исследования по гостиничному бизнесу показывают, что удобный доступ к общественному транспорту и точкам интереса входит в топ-факторов, определяющих оценку отеля и вероятность объекта размещения</w:t>
      </w:r>
    </w:p>
    <w:p w14:paraId="6A730C23" w14:textId="77777777" w:rsidR="00412F74" w:rsidRP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6" w:history="1">
        <w:r w:rsidRPr="007F0358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https://www.mdpi.com/2220-9964/14/9/334?utm_source</w:t>
        </w:r>
      </w:hyperlink>
    </w:p>
    <w:p w14:paraId="5AA58509" w14:textId="77777777" w:rsidR="00412F74" w:rsidRPr="007F0358" w:rsidRDefault="00412F74" w:rsidP="007F0358">
      <w:pPr>
        <w:rPr>
          <w:rFonts w:asciiTheme="minorHAnsi" w:hAnsiTheme="minorHAnsi"/>
          <w:sz w:val="28"/>
          <w:szCs w:val="28"/>
        </w:rPr>
      </w:pPr>
      <w:hyperlink r:id="rId7" w:history="1">
        <w:r w:rsidRPr="007F0358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https://www.tandfonline.com/doi/full/10.1080/10686967.2020.1722045?utm_source</w:t>
        </w:r>
      </w:hyperlink>
      <w:r w:rsidRPr="007F0358">
        <w:rPr>
          <w:rFonts w:asciiTheme="minorHAnsi" w:hAnsiTheme="minorHAnsi"/>
          <w:sz w:val="28"/>
          <w:szCs w:val="28"/>
        </w:rPr>
        <w:t xml:space="preserve"> </w:t>
      </w:r>
    </w:p>
    <w:p w14:paraId="1AEDA0CF" w14:textId="77777777" w:rsidR="00412F74" w:rsidRPr="00412F74" w:rsidRDefault="00412F74" w:rsidP="007F0358">
      <w:pPr>
        <w:rPr>
          <w:rFonts w:asciiTheme="minorHAnsi" w:hAnsiTheme="minorHAnsi"/>
          <w:sz w:val="28"/>
          <w:szCs w:val="28"/>
        </w:rPr>
      </w:pPr>
    </w:p>
    <w:p w14:paraId="293EE650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lastRenderedPageBreak/>
        <w:t>Удобства в квартире</w:t>
      </w:r>
      <w:r w:rsidRPr="007F0358">
        <w:rPr>
          <w:rFonts w:asciiTheme="minorHAnsi" w:hAnsiTheme="minorHAnsi"/>
          <w:b/>
          <w:bCs/>
          <w:sz w:val="28"/>
          <w:szCs w:val="28"/>
        </w:rPr>
        <w:t>/номере</w:t>
      </w:r>
    </w:p>
    <w:p w14:paraId="6D165EFB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Для командированных сотрудников критичны:</w:t>
      </w:r>
    </w:p>
    <w:p w14:paraId="0E46ADCF" w14:textId="77777777" w:rsidR="00412F74" w:rsidRPr="00412F74" w:rsidRDefault="00412F74" w:rsidP="007F0358">
      <w:pPr>
        <w:numPr>
          <w:ilvl w:val="0"/>
          <w:numId w:val="5"/>
        </w:numPr>
        <w:jc w:val="both"/>
        <w:rPr>
          <w:rFonts w:asciiTheme="minorHAnsi" w:hAnsiTheme="minorHAnsi"/>
          <w:sz w:val="28"/>
          <w:szCs w:val="28"/>
          <w:u w:val="single"/>
        </w:rPr>
      </w:pPr>
      <w:r w:rsidRPr="00412F74">
        <w:rPr>
          <w:rFonts w:asciiTheme="minorHAnsi" w:hAnsiTheme="minorHAnsi"/>
          <w:sz w:val="28"/>
          <w:szCs w:val="28"/>
          <w:u w:val="single"/>
        </w:rPr>
        <w:t>стабильный Wi-Fi,</w:t>
      </w:r>
    </w:p>
    <w:p w14:paraId="4886A3F5" w14:textId="77777777" w:rsidR="00412F74" w:rsidRPr="00412F74" w:rsidRDefault="00412F74" w:rsidP="007F0358">
      <w:pPr>
        <w:numPr>
          <w:ilvl w:val="0"/>
          <w:numId w:val="5"/>
        </w:numPr>
        <w:jc w:val="both"/>
        <w:rPr>
          <w:rFonts w:asciiTheme="minorHAnsi" w:hAnsiTheme="minorHAnsi"/>
          <w:sz w:val="28"/>
          <w:szCs w:val="28"/>
          <w:u w:val="single"/>
        </w:rPr>
      </w:pPr>
      <w:r w:rsidRPr="00412F74">
        <w:rPr>
          <w:rFonts w:asciiTheme="minorHAnsi" w:hAnsiTheme="minorHAnsi"/>
          <w:sz w:val="28"/>
          <w:szCs w:val="28"/>
          <w:u w:val="single"/>
        </w:rPr>
        <w:t>наличие рабочей зоны,</w:t>
      </w:r>
    </w:p>
    <w:p w14:paraId="704CCBF6" w14:textId="77777777" w:rsidR="00412F74" w:rsidRPr="00412F74" w:rsidRDefault="00412F74" w:rsidP="007F0358">
      <w:pPr>
        <w:numPr>
          <w:ilvl w:val="0"/>
          <w:numId w:val="5"/>
        </w:numPr>
        <w:jc w:val="both"/>
        <w:rPr>
          <w:rFonts w:asciiTheme="minorHAnsi" w:hAnsiTheme="minorHAnsi"/>
          <w:sz w:val="28"/>
          <w:szCs w:val="28"/>
          <w:u w:val="single"/>
        </w:rPr>
      </w:pPr>
      <w:r w:rsidRPr="00412F74">
        <w:rPr>
          <w:rFonts w:asciiTheme="minorHAnsi" w:hAnsiTheme="minorHAnsi"/>
          <w:sz w:val="28"/>
          <w:szCs w:val="28"/>
          <w:u w:val="single"/>
        </w:rPr>
        <w:t>климат-контроль.</w:t>
      </w:r>
    </w:p>
    <w:p w14:paraId="4D399407" w14:textId="77777777" w:rsidR="00412F74" w:rsidRPr="007F0358" w:rsidRDefault="00412F74" w:rsidP="007F0358">
      <w:pPr>
        <w:rPr>
          <w:rFonts w:asciiTheme="minorHAnsi" w:hAnsiTheme="minorHAnsi"/>
          <w:sz w:val="28"/>
          <w:szCs w:val="28"/>
        </w:rPr>
      </w:pPr>
      <w:r w:rsidRPr="007F0358">
        <w:rPr>
          <w:rFonts w:asciiTheme="minorHAnsi" w:hAnsiTheme="minorHAnsi"/>
          <w:sz w:val="28"/>
          <w:szCs w:val="28"/>
        </w:rPr>
        <w:t xml:space="preserve">Исследования гостиничной индустрии показывают, что удовлетворённость интернет-сервисом и технологическими удобствами в номере тесно связана с общей удовлетворённостью размещением </w:t>
      </w:r>
    </w:p>
    <w:p w14:paraId="34F0AD88" w14:textId="77777777" w:rsidR="00412F74" w:rsidRPr="007F0358" w:rsidRDefault="00412F74" w:rsidP="007F0358">
      <w:pPr>
        <w:rPr>
          <w:rFonts w:asciiTheme="minorHAnsi" w:hAnsiTheme="minorHAnsi"/>
          <w:sz w:val="28"/>
          <w:szCs w:val="28"/>
        </w:rPr>
      </w:pPr>
      <w:hyperlink r:id="rId8" w:history="1">
        <w:r w:rsidRPr="007F0358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https://www.ijicc.net/images/Vol11iss6/11648_Mekhum_2020_E_R.pdf?utm_source</w:t>
        </w:r>
      </w:hyperlink>
      <w:r w:rsidRPr="007F0358">
        <w:rPr>
          <w:rFonts w:asciiTheme="minorHAnsi" w:hAnsiTheme="minorHAnsi"/>
          <w:sz w:val="28"/>
          <w:szCs w:val="28"/>
        </w:rPr>
        <w:t xml:space="preserve"> </w:t>
      </w:r>
    </w:p>
    <w:p w14:paraId="103DFDD8" w14:textId="77777777" w:rsidR="00412F74" w:rsidRPr="007F0358" w:rsidRDefault="00412F74" w:rsidP="007F0358">
      <w:pPr>
        <w:rPr>
          <w:rFonts w:asciiTheme="minorHAnsi" w:hAnsiTheme="minorHAnsi"/>
          <w:sz w:val="28"/>
          <w:szCs w:val="28"/>
        </w:rPr>
      </w:pPr>
      <w:hyperlink r:id="rId9" w:history="1">
        <w:r w:rsidRPr="007F0358">
          <w:rPr>
            <w:rStyle w:val="Hyperlink"/>
            <w:rFonts w:asciiTheme="minorHAnsi" w:eastAsiaTheme="majorEastAsia" w:hAnsiTheme="minorHAnsi"/>
            <w:sz w:val="28"/>
            <w:szCs w:val="28"/>
          </w:rPr>
          <w:t>https://scispace.com/pdf/the-influence-of-wi-fi-service-on-hotel-consumer-4a9twu2sxh.pdf?utm_source</w:t>
        </w:r>
      </w:hyperlink>
      <w:r w:rsidRPr="007F0358">
        <w:rPr>
          <w:rFonts w:asciiTheme="minorHAnsi" w:hAnsiTheme="minorHAnsi"/>
          <w:sz w:val="28"/>
          <w:szCs w:val="28"/>
        </w:rPr>
        <w:t xml:space="preserve"> </w:t>
      </w:r>
    </w:p>
    <w:p w14:paraId="35400D3A" w14:textId="77777777" w:rsidR="00412F74" w:rsidRPr="007F0358" w:rsidRDefault="00412F74" w:rsidP="007F0358">
      <w:pPr>
        <w:rPr>
          <w:rFonts w:asciiTheme="minorHAnsi" w:hAnsiTheme="minorHAnsi"/>
          <w:sz w:val="28"/>
          <w:szCs w:val="28"/>
        </w:rPr>
      </w:pPr>
      <w:hyperlink r:id="rId10" w:history="1">
        <w:r w:rsidRPr="007F0358">
          <w:rPr>
            <w:rStyle w:val="Hyperlink"/>
            <w:rFonts w:asciiTheme="minorHAnsi" w:eastAsiaTheme="majorEastAsia" w:hAnsiTheme="minorHAnsi"/>
            <w:sz w:val="28"/>
            <w:szCs w:val="28"/>
          </w:rPr>
          <w:t>https://business.fau.edu/images/business/centers/center-for-services/files/publications/Bilgihan%20et%20al%20JHTT%202016.pdf?utm_source</w:t>
        </w:r>
      </w:hyperlink>
      <w:r w:rsidRPr="007F0358">
        <w:rPr>
          <w:rFonts w:asciiTheme="minorHAnsi" w:hAnsiTheme="minorHAnsi"/>
          <w:sz w:val="28"/>
          <w:szCs w:val="28"/>
        </w:rPr>
        <w:t xml:space="preserve"> </w:t>
      </w:r>
      <w:hyperlink r:id="rId11" w:history="1">
        <w:r w:rsidRPr="007F0358">
          <w:rPr>
            <w:rStyle w:val="Hyperlink"/>
            <w:rFonts w:asciiTheme="minorHAnsi" w:eastAsiaTheme="majorEastAsia" w:hAnsiTheme="minorHAnsi"/>
            <w:sz w:val="28"/>
            <w:szCs w:val="28"/>
          </w:rPr>
          <w:t>https://via.library.depaul.edu/cgi/viewcontent.cgi?article=1098&amp;context=ichrie_rr&amp;utm_source</w:t>
        </w:r>
      </w:hyperlink>
      <w:r w:rsidRPr="007F0358">
        <w:rPr>
          <w:rFonts w:asciiTheme="minorHAnsi" w:hAnsiTheme="minorHAnsi"/>
          <w:sz w:val="28"/>
          <w:szCs w:val="28"/>
        </w:rPr>
        <w:t xml:space="preserve"> </w:t>
      </w:r>
    </w:p>
    <w:p w14:paraId="75484807" w14:textId="77777777" w:rsidR="00412F74" w:rsidRPr="007F0358" w:rsidRDefault="00412F74" w:rsidP="007F0358">
      <w:pPr>
        <w:rPr>
          <w:rFonts w:asciiTheme="minorHAnsi" w:hAnsiTheme="minorHAnsi"/>
          <w:sz w:val="28"/>
          <w:szCs w:val="28"/>
        </w:rPr>
      </w:pPr>
      <w:hyperlink r:id="rId12" w:history="1">
        <w:r w:rsidRPr="007F0358">
          <w:rPr>
            <w:rStyle w:val="Hyperlink"/>
            <w:rFonts w:asciiTheme="minorHAnsi" w:eastAsiaTheme="majorEastAsia" w:hAnsiTheme="minorHAnsi"/>
            <w:sz w:val="28"/>
            <w:szCs w:val="28"/>
          </w:rPr>
          <w:t>https://pmc.ncbi.nlm.nih.gov/articles/PMC10130565/?utm_source</w:t>
        </w:r>
      </w:hyperlink>
    </w:p>
    <w:p w14:paraId="71002C33" w14:textId="77777777" w:rsidR="00412F74" w:rsidRPr="00412F74" w:rsidRDefault="00412F74" w:rsidP="007F0358">
      <w:pPr>
        <w:rPr>
          <w:rFonts w:asciiTheme="minorHAnsi" w:hAnsiTheme="minorHAnsi"/>
          <w:sz w:val="28"/>
          <w:szCs w:val="28"/>
        </w:rPr>
      </w:pPr>
    </w:p>
    <w:p w14:paraId="2EACA3E1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Качество сна</w:t>
      </w:r>
    </w:p>
    <w:p w14:paraId="3017B240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Качество сна - важная метрика для гостевого </w:t>
      </w:r>
      <w:proofErr w:type="spellStart"/>
      <w:r w:rsidRPr="00412F74">
        <w:rPr>
          <w:rFonts w:asciiTheme="minorHAnsi" w:hAnsiTheme="minorHAnsi"/>
          <w:b/>
          <w:bCs/>
          <w:sz w:val="28"/>
          <w:szCs w:val="28"/>
        </w:rPr>
        <w:t>satisfaction</w:t>
      </w:r>
      <w:proofErr w:type="spellEnd"/>
      <w:r w:rsidRPr="00412F74">
        <w:rPr>
          <w:rFonts w:asciiTheme="minorHAnsi" w:hAnsiTheme="minorHAnsi"/>
          <w:sz w:val="28"/>
          <w:szCs w:val="28"/>
        </w:rPr>
        <w:t>. Исследования показывают, что шум в номере и недостаточная шумоизоляция напрямую влияют на оценку сна и, как следствие, на общую оценку проживания и вероятность повторного выбора жилья. Тихий район и хорошие акустические характеристики помещения - ключевой фактор удовлетворённости</w:t>
      </w:r>
    </w:p>
    <w:p w14:paraId="181E0DFB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13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https://pmc.ncbi.nlm.nih.gov/articles/PMC10130565/?utm_source</w:t>
        </w:r>
      </w:hyperlink>
    </w:p>
    <w:p w14:paraId="540B09A9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14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https://www.researchgate.net/publication/396024659_Sounds_of_Serenity_Understanding_the_Relationship_Between_Guestroom_Noise_Levels_and_Guest_Valuations_of_Tranquility_in_Hotel_Stay</w:t>
        </w:r>
      </w:hyperlink>
    </w:p>
    <w:p w14:paraId="467E6A11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15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https://journals.indexcopernicus.com/api/file/viewByFileId/2452871?utm_source</w:t>
        </w:r>
      </w:hyperlink>
      <w:r w:rsidRPr="00412F74">
        <w:rPr>
          <w:rFonts w:asciiTheme="minorHAnsi" w:hAnsiTheme="minorHAnsi"/>
          <w:sz w:val="28"/>
          <w:szCs w:val="28"/>
        </w:rPr>
        <w:t xml:space="preserve"> </w:t>
      </w:r>
    </w:p>
    <w:p w14:paraId="7AB7E790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16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https://switchhotelsolutions.com.au/acoustic-design-guest-experience/?utm_source</w:t>
        </w:r>
      </w:hyperlink>
      <w:r w:rsidRPr="00412F74">
        <w:rPr>
          <w:rFonts w:asciiTheme="minorHAnsi" w:hAnsiTheme="minorHAnsi"/>
          <w:sz w:val="28"/>
          <w:szCs w:val="28"/>
        </w:rPr>
        <w:t xml:space="preserve"> </w:t>
      </w:r>
    </w:p>
    <w:p w14:paraId="7C3B73E6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</w:p>
    <w:p w14:paraId="0FDA30AC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Политики заселения и выселения</w:t>
      </w:r>
    </w:p>
    <w:p w14:paraId="408A0289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Гибкие и удобные политики заселения/выезда (ранний </w:t>
      </w:r>
      <w:proofErr w:type="spellStart"/>
      <w:r w:rsidRPr="00412F74">
        <w:rPr>
          <w:rFonts w:asciiTheme="minorHAnsi" w:hAnsiTheme="minorHAnsi"/>
          <w:sz w:val="28"/>
          <w:szCs w:val="28"/>
        </w:rPr>
        <w:t>check-in</w:t>
      </w:r>
      <w:proofErr w:type="spellEnd"/>
      <w:r w:rsidRPr="00412F74">
        <w:rPr>
          <w:rFonts w:asciiTheme="minorHAnsi" w:hAnsiTheme="minorHAnsi"/>
          <w:sz w:val="28"/>
          <w:szCs w:val="28"/>
        </w:rPr>
        <w:t xml:space="preserve">, поздний </w:t>
      </w:r>
      <w:proofErr w:type="spellStart"/>
      <w:r w:rsidRPr="00412F74">
        <w:rPr>
          <w:rFonts w:asciiTheme="minorHAnsi" w:hAnsiTheme="minorHAnsi"/>
          <w:sz w:val="28"/>
          <w:szCs w:val="28"/>
        </w:rPr>
        <w:t>check-out</w:t>
      </w:r>
      <w:proofErr w:type="spellEnd"/>
      <w:r w:rsidRPr="00412F74">
        <w:rPr>
          <w:rFonts w:asciiTheme="minorHAnsi" w:hAnsiTheme="minorHAnsi"/>
          <w:sz w:val="28"/>
          <w:szCs w:val="28"/>
        </w:rPr>
        <w:t xml:space="preserve">, сокращение времени ожидания при заселении) - важный драйвер удовлетворённости. Эмпирические исследования показывают, что жёсткие или неудобные правила </w:t>
      </w:r>
      <w:proofErr w:type="spellStart"/>
      <w:r w:rsidRPr="00412F74">
        <w:rPr>
          <w:rFonts w:asciiTheme="minorHAnsi" w:hAnsiTheme="minorHAnsi"/>
          <w:sz w:val="28"/>
          <w:szCs w:val="28"/>
        </w:rPr>
        <w:t>check-in</w:t>
      </w:r>
      <w:proofErr w:type="spellEnd"/>
      <w:r w:rsidRPr="00412F74">
        <w:rPr>
          <w:rFonts w:asciiTheme="minorHAnsi" w:hAnsiTheme="minorHAnsi"/>
          <w:sz w:val="28"/>
          <w:szCs w:val="28"/>
        </w:rPr>
        <w:t>/</w:t>
      </w:r>
      <w:proofErr w:type="spellStart"/>
      <w:r w:rsidRPr="00412F74">
        <w:rPr>
          <w:rFonts w:asciiTheme="minorHAnsi" w:hAnsiTheme="minorHAnsi"/>
          <w:sz w:val="28"/>
          <w:szCs w:val="28"/>
        </w:rPr>
        <w:t>check-out</w:t>
      </w:r>
      <w:proofErr w:type="spellEnd"/>
      <w:r w:rsidRPr="00412F74">
        <w:rPr>
          <w:rFonts w:asciiTheme="minorHAnsi" w:hAnsiTheme="minorHAnsi"/>
          <w:sz w:val="28"/>
          <w:szCs w:val="28"/>
        </w:rPr>
        <w:t xml:space="preserve"> и высокое время ожидания существенно ухудшают восприятие качества сервиса и снижают оценки гостей</w:t>
      </w:r>
    </w:p>
    <w:p w14:paraId="099029A0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17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https://www.academia.edu/33630866/IMPACT_OF_CHECK_IN_AND_CHECK_OUT_POLICIES_OF_HOTELS_ON_SERVICE_QUALITY_OF_HOSPITALITY_INDUSTRY?utm_source</w:t>
        </w:r>
      </w:hyperlink>
    </w:p>
    <w:p w14:paraId="7A998928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18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https://www.stayntouch.com/blog/hotel-check-in-wait-times-impact-guest-satisfaction/?utm_source</w:t>
        </w:r>
      </w:hyperlink>
      <w:r w:rsidRPr="00412F74">
        <w:rPr>
          <w:rFonts w:asciiTheme="minorHAnsi" w:hAnsiTheme="minorHAnsi"/>
          <w:sz w:val="28"/>
          <w:szCs w:val="28"/>
        </w:rPr>
        <w:t xml:space="preserve"> </w:t>
      </w:r>
    </w:p>
    <w:p w14:paraId="6F2FBFE9" w14:textId="77777777" w:rsidR="00412F74" w:rsidRP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19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https://www.mews.com/en/blog/hotel-check-in-timing?utm_source</w:t>
        </w:r>
      </w:hyperlink>
      <w:r w:rsidRPr="00412F74">
        <w:rPr>
          <w:rFonts w:asciiTheme="minorHAnsi" w:hAnsiTheme="minorHAnsi"/>
          <w:sz w:val="28"/>
          <w:szCs w:val="28"/>
        </w:rPr>
        <w:t xml:space="preserve"> </w:t>
      </w:r>
    </w:p>
    <w:p w14:paraId="15E23B91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</w:p>
    <w:p w14:paraId="2313EF23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Эстетические характеристики</w:t>
      </w:r>
    </w:p>
    <w:p w14:paraId="4EC9D3CD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Эстетические характеристики жилья (дизайн интерьера, приятный вид из окна) усиливают эмоциональную составляющую проживания и ассоциируются с более высокой удовлетворённостью. Исследования по интерьеру гостиниц показывают, что продуманный дизайн повышает воспринимаемое качество, готовность рекомендовать и даже допустимую цену за размещение</w:t>
      </w:r>
    </w:p>
    <w:p w14:paraId="2FCF4141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20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https://internationalpolicybrief.org/wp-content/uploads/2023/10/ARTICLE4-83.pdf?utm_source</w:t>
        </w:r>
      </w:hyperlink>
    </w:p>
    <w:p w14:paraId="3D073607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21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https://www.vhs.edu.rs/dokumenti/HL/068.pdf?utm_source</w:t>
        </w:r>
      </w:hyperlink>
    </w:p>
    <w:p w14:paraId="58B07518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22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https://pmc.ncbi.nlm.nih.gov/articles/PMC11365407/?utm_source</w:t>
        </w:r>
      </w:hyperlink>
    </w:p>
    <w:p w14:paraId="04890FA9" w14:textId="77777777" w:rsidR="00412F74" w:rsidRP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hyperlink r:id="rId23" w:history="1">
        <w:r w:rsidRPr="00412F74">
          <w:rPr>
            <w:rStyle w:val="Hyperlink"/>
            <w:rFonts w:asciiTheme="minorHAnsi" w:eastAsiaTheme="majorEastAsia" w:hAnsiTheme="minorHAnsi"/>
            <w:sz w:val="28"/>
            <w:szCs w:val="28"/>
          </w:rPr>
          <w:t>https://www.sciencedirect.com/science/article/abs/pii/S0278431925000234?utm_source</w:t>
        </w:r>
      </w:hyperlink>
    </w:p>
    <w:p w14:paraId="192A7620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</w:p>
    <w:p w14:paraId="0D027827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5. Выбор оптимальных дат конференции</w:t>
      </w:r>
    </w:p>
    <w:p w14:paraId="32C8316F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5.1. Погодный фактор</w:t>
      </w:r>
    </w:p>
    <w:p w14:paraId="451D2AD1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Погодные условия напрямую влияют на:</w:t>
      </w:r>
    </w:p>
    <w:p w14:paraId="0B00764F" w14:textId="77777777" w:rsidR="00412F74" w:rsidRPr="00412F74" w:rsidRDefault="00412F74" w:rsidP="007F0358">
      <w:pPr>
        <w:numPr>
          <w:ilvl w:val="0"/>
          <w:numId w:val="6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комфорт передвижения,</w:t>
      </w:r>
    </w:p>
    <w:p w14:paraId="2BC77B22" w14:textId="77777777" w:rsidR="00412F74" w:rsidRPr="00412F74" w:rsidRDefault="00412F74" w:rsidP="007F0358">
      <w:pPr>
        <w:numPr>
          <w:ilvl w:val="0"/>
          <w:numId w:val="6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общее восприятие поездки,</w:t>
      </w:r>
    </w:p>
    <w:p w14:paraId="1ECB974D" w14:textId="77777777" w:rsidR="00412F74" w:rsidRPr="00412F74" w:rsidRDefault="00412F74" w:rsidP="007F0358">
      <w:pPr>
        <w:numPr>
          <w:ilvl w:val="0"/>
          <w:numId w:val="6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удовлетворенность размещением.</w:t>
      </w:r>
    </w:p>
    <w:p w14:paraId="0378378C" w14:textId="77777777" w:rsidR="009E4429" w:rsidRPr="009E4429" w:rsidRDefault="009E4429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Условия для конференции:</w:t>
      </w:r>
    </w:p>
    <w:p w14:paraId="35F7AFC8" w14:textId="77777777" w:rsidR="009E4429" w:rsidRPr="009E4429" w:rsidRDefault="009E4429" w:rsidP="007F0358">
      <w:pPr>
        <w:numPr>
          <w:ilvl w:val="0"/>
          <w:numId w:val="12"/>
        </w:numPr>
        <w:jc w:val="both"/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Средняя температура 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) – </w:t>
      </w:r>
      <w:r w:rsidRPr="009E4429">
        <w:rPr>
          <w:rFonts w:asciiTheme="minorHAnsi" w:hAnsiTheme="minorHAnsi"/>
          <w:b/>
          <w:bCs/>
          <w:sz w:val="28"/>
          <w:szCs w:val="28"/>
        </w:rPr>
        <w:t>от +17°C до +24°C</w:t>
      </w:r>
    </w:p>
    <w:p w14:paraId="7A1F4ECA" w14:textId="77777777" w:rsidR="009E4429" w:rsidRPr="009E4429" w:rsidRDefault="009E4429" w:rsidP="007F0358">
      <w:pPr>
        <w:numPr>
          <w:ilvl w:val="0"/>
          <w:numId w:val="12"/>
        </w:numPr>
        <w:jc w:val="both"/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Скорость ветра (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) – </w:t>
      </w:r>
      <w:r w:rsidRPr="009E4429">
        <w:rPr>
          <w:rFonts w:asciiTheme="minorHAnsi" w:hAnsiTheme="minorHAnsi"/>
          <w:b/>
          <w:bCs/>
          <w:sz w:val="28"/>
          <w:szCs w:val="28"/>
        </w:rPr>
        <w:t>до 5 м/с</w:t>
      </w:r>
    </w:p>
    <w:p w14:paraId="1E1E91FF" w14:textId="77777777" w:rsidR="009E4429" w:rsidRPr="007F0358" w:rsidRDefault="009E4429" w:rsidP="007F0358">
      <w:pPr>
        <w:numPr>
          <w:ilvl w:val="0"/>
          <w:numId w:val="12"/>
        </w:numPr>
        <w:jc w:val="both"/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Без осадков (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) – 0.0</w:t>
      </w:r>
    </w:p>
    <w:p w14:paraId="15D3ABCC" w14:textId="77777777" w:rsid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Анализ погодных данных за первую половину 2017 года позволил выделить </w:t>
      </w:r>
      <w:r w:rsidR="009E4429" w:rsidRPr="007F0358">
        <w:rPr>
          <w:rFonts w:asciiTheme="minorHAnsi" w:hAnsiTheme="minorHAnsi"/>
          <w:sz w:val="28"/>
          <w:szCs w:val="28"/>
        </w:rPr>
        <w:t xml:space="preserve">следующие </w:t>
      </w:r>
      <w:r w:rsidRPr="00412F74">
        <w:rPr>
          <w:rFonts w:asciiTheme="minorHAnsi" w:hAnsiTheme="minorHAnsi"/>
          <w:sz w:val="28"/>
          <w:szCs w:val="28"/>
        </w:rPr>
        <w:t>временные интервалы с благоприятными условиями (умеренная температура, отсутствие осадков)</w:t>
      </w:r>
      <w:r w:rsidR="009E4429" w:rsidRPr="007F0358">
        <w:rPr>
          <w:rFonts w:asciiTheme="minorHAnsi" w:hAnsiTheme="minorHAnsi"/>
          <w:sz w:val="28"/>
          <w:szCs w:val="28"/>
        </w:rPr>
        <w:t>:</w:t>
      </w:r>
    </w:p>
    <w:p w14:paraId="74726183" w14:textId="77777777" w:rsidR="007F0358" w:rsidRDefault="007F0358" w:rsidP="007F0358">
      <w:pPr>
        <w:jc w:val="both"/>
        <w:rPr>
          <w:rFonts w:asciiTheme="minorHAnsi" w:hAnsiTheme="minorHAnsi"/>
          <w:sz w:val="28"/>
          <w:szCs w:val="28"/>
        </w:rPr>
      </w:pPr>
    </w:p>
    <w:p w14:paraId="6313C577" w14:textId="77777777" w:rsidR="009E4429" w:rsidRPr="009E4429" w:rsidRDefault="009E4429" w:rsidP="007F0358">
      <w:pPr>
        <w:jc w:val="both"/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1. Совпадения:</w:t>
      </w:r>
    </w:p>
    <w:p w14:paraId="088B4F35" w14:textId="77777777" w:rsidR="009E4429" w:rsidRPr="009E4429" w:rsidRDefault="009E4429" w:rsidP="007F0358">
      <w:pPr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А) Май:</w:t>
      </w:r>
    </w:p>
    <w:p w14:paraId="636A6A16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29.05.2017 – 31.05.2017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10.7–15.1°C;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11.5–16.9;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0.0–1.5)</w:t>
      </w:r>
    </w:p>
    <w:p w14:paraId="0474B2ED" w14:textId="77777777" w:rsidR="009E4429" w:rsidRPr="009E4429" w:rsidRDefault="009E4429" w:rsidP="007F0358">
      <w:pPr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Б) Июнь:</w:t>
      </w:r>
    </w:p>
    <w:p w14:paraId="0C00D4EA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  <w:u w:val="single"/>
        </w:rPr>
      </w:pPr>
      <w:r w:rsidRPr="009E4429">
        <w:rPr>
          <w:rFonts w:asciiTheme="minorHAnsi" w:hAnsiTheme="minorHAnsi"/>
          <w:sz w:val="28"/>
          <w:szCs w:val="28"/>
          <w:u w:val="single"/>
        </w:rPr>
        <w:t>18.06.2017 – 20.06.2017 (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 xml:space="preserve">: 22.4–24.3°C; 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 xml:space="preserve">: 21.2–25.6; 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>: 0.0–0.8 + 3.3)</w:t>
      </w:r>
    </w:p>
    <w:p w14:paraId="16F4CBEF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  <w:u w:val="single"/>
        </w:rPr>
      </w:pPr>
      <w:r w:rsidRPr="009E4429">
        <w:rPr>
          <w:rFonts w:asciiTheme="minorHAnsi" w:hAnsiTheme="minorHAnsi"/>
          <w:sz w:val="28"/>
          <w:szCs w:val="28"/>
          <w:u w:val="single"/>
        </w:rPr>
        <w:t>21.06.2017 – 23.06.2017 (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 xml:space="preserve">: 23.4–24.7°C; 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 xml:space="preserve">: 13.3–20.5; 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>: 0.0)</w:t>
      </w:r>
    </w:p>
    <w:p w14:paraId="484048C5" w14:textId="77777777" w:rsidR="009E4429" w:rsidRPr="009E4429" w:rsidRDefault="009E4429" w:rsidP="007F0358">
      <w:pPr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lastRenderedPageBreak/>
        <w:t>В) Июль:</w:t>
      </w:r>
    </w:p>
    <w:p w14:paraId="65348934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  <w:u w:val="single"/>
        </w:rPr>
      </w:pPr>
      <w:r w:rsidRPr="009E4429">
        <w:rPr>
          <w:rFonts w:asciiTheme="minorHAnsi" w:hAnsiTheme="minorHAnsi"/>
          <w:sz w:val="28"/>
          <w:szCs w:val="28"/>
          <w:u w:val="single"/>
        </w:rPr>
        <w:t>01.07.2017 – 03.07.2017 (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 xml:space="preserve">: 24.5–26.7°C; 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 xml:space="preserve">: 18.4–22.3; 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>: 0.0–2.8)</w:t>
      </w:r>
    </w:p>
    <w:p w14:paraId="2B806F5A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  <w:u w:val="single"/>
        </w:rPr>
      </w:pPr>
      <w:r w:rsidRPr="009E4429">
        <w:rPr>
          <w:rFonts w:asciiTheme="minorHAnsi" w:hAnsiTheme="minorHAnsi"/>
          <w:sz w:val="28"/>
          <w:szCs w:val="28"/>
          <w:u w:val="single"/>
        </w:rPr>
        <w:t>05.07.2017 – 07.07.2017 (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 xml:space="preserve">: 18.7–24.3°C; 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 xml:space="preserve">: 10.8–15.5; </w:t>
      </w:r>
      <w:proofErr w:type="spellStart"/>
      <w:r w:rsidRPr="009E4429">
        <w:rPr>
          <w:rFonts w:asciiTheme="minorHAnsi" w:hAnsiTheme="minorHAnsi"/>
          <w:sz w:val="28"/>
          <w:szCs w:val="28"/>
          <w:u w:val="single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  <w:u w:val="single"/>
        </w:rPr>
        <w:t>: 0.0)</w:t>
      </w:r>
    </w:p>
    <w:p w14:paraId="793C92E7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16.07.2017 – 18.07.2017 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23.2–24.3°C;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12.6–15.5;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0.0–3.0)</w:t>
      </w:r>
    </w:p>
    <w:p w14:paraId="23DCA580" w14:textId="77777777" w:rsidR="009E4429" w:rsidRPr="009E4429" w:rsidRDefault="009E4429" w:rsidP="007F0358">
      <w:pPr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2. Частичные совпадения:</w:t>
      </w:r>
    </w:p>
    <w:p w14:paraId="62C5E375" w14:textId="77777777" w:rsidR="009E4429" w:rsidRPr="009E4429" w:rsidRDefault="009E4429" w:rsidP="007F0358">
      <w:pPr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А) Апрель:</w:t>
      </w:r>
    </w:p>
    <w:p w14:paraId="5CB3F60A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09.04.2017 – 11.04.2017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10.3–17.7°C;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15.5–19.8;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0.0)</w:t>
      </w:r>
    </w:p>
    <w:p w14:paraId="7EF2C51B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15.04.2017 - 17.04.2017 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12.5–20.9°C;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23.0–28.4;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0.0)</w:t>
      </w:r>
    </w:p>
    <w:p w14:paraId="42809717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28.04.2017 – 30.04.2017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12.8–22.6°C;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12.2–21.2;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0.0–0.3)</w:t>
      </w:r>
    </w:p>
    <w:p w14:paraId="5A3137FA" w14:textId="77777777" w:rsidR="009E4429" w:rsidRPr="009E4429" w:rsidRDefault="009E4429" w:rsidP="007F0358">
      <w:pPr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Б) Май:</w:t>
      </w:r>
    </w:p>
    <w:p w14:paraId="2D3D5DDE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16.05.2017 – 18.05.2017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18.3–28.7°C;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17.3–23.8;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0.0–1.3)</w:t>
      </w:r>
    </w:p>
    <w:p w14:paraId="2646E4A4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20.05.2017 – 22.05.2017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12.2–14.6°C;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13.0–17.6;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0.0–3.0)</w:t>
      </w:r>
    </w:p>
    <w:p w14:paraId="08BE3D00" w14:textId="77777777" w:rsidR="009E4429" w:rsidRPr="009E4429" w:rsidRDefault="009E4429" w:rsidP="007F0358">
      <w:pPr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В) Июнь:</w:t>
      </w:r>
    </w:p>
    <w:p w14:paraId="0536DF2D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10.06.2017 – 12.06.2017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22.9–28.9°C;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17.6–23.0;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0.0)</w:t>
      </w:r>
    </w:p>
    <w:p w14:paraId="251C8157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14.06.2017 - 16.06.2017 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17.6–21.7°C;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16.6–18.7;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 + 54.1)</w:t>
      </w:r>
    </w:p>
    <w:p w14:paraId="519A9EBA" w14:textId="77777777" w:rsidR="009E4429" w:rsidRPr="009E4429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25.06.2017 – 27.06.2017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19.8–24.8°C;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15.5–18.4;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0.0–2.0)</w:t>
      </w:r>
    </w:p>
    <w:p w14:paraId="33C82149" w14:textId="77777777" w:rsidR="009E4429" w:rsidRPr="009E4429" w:rsidRDefault="009E4429" w:rsidP="007F0358">
      <w:pPr>
        <w:rPr>
          <w:rFonts w:asciiTheme="minorHAnsi" w:hAnsiTheme="minorHAnsi"/>
          <w:b/>
          <w:bCs/>
          <w:sz w:val="28"/>
          <w:szCs w:val="28"/>
        </w:rPr>
      </w:pPr>
      <w:r w:rsidRPr="009E4429">
        <w:rPr>
          <w:rFonts w:asciiTheme="minorHAnsi" w:hAnsiTheme="minorHAnsi"/>
          <w:b/>
          <w:bCs/>
          <w:sz w:val="28"/>
          <w:szCs w:val="28"/>
        </w:rPr>
        <w:t>Г) Июль:</w:t>
      </w:r>
    </w:p>
    <w:p w14:paraId="1FB1AD96" w14:textId="77777777" w:rsidR="009E4429" w:rsidRPr="00412F74" w:rsidRDefault="009E4429" w:rsidP="007F0358">
      <w:pPr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>04.07.2017 – 06.07.2017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21.8–24.4°C;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10.1–13.7;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0.0)</w:t>
      </w:r>
      <w:r w:rsidRPr="009E4429">
        <w:rPr>
          <w:rFonts w:asciiTheme="minorHAnsi" w:hAnsiTheme="minorHAnsi"/>
          <w:sz w:val="28"/>
          <w:szCs w:val="28"/>
        </w:rPr>
        <w:br/>
        <w:t>22.07.2017 – 24.07.2017 (</w:t>
      </w:r>
      <w:proofErr w:type="spellStart"/>
      <w:r w:rsidRPr="009E4429">
        <w:rPr>
          <w:rFonts w:asciiTheme="minorHAnsi" w:hAnsiTheme="minorHAnsi"/>
          <w:sz w:val="28"/>
          <w:szCs w:val="28"/>
        </w:rPr>
        <w:t>tavg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16.6–25.8°C; </w:t>
      </w:r>
      <w:proofErr w:type="spellStart"/>
      <w:r w:rsidRPr="009E4429">
        <w:rPr>
          <w:rFonts w:asciiTheme="minorHAnsi" w:hAnsiTheme="minorHAnsi"/>
          <w:sz w:val="28"/>
          <w:szCs w:val="28"/>
        </w:rPr>
        <w:t>wspd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: 12.2–22.0; </w:t>
      </w:r>
      <w:proofErr w:type="spellStart"/>
      <w:r w:rsidRPr="009E4429">
        <w:rPr>
          <w:rFonts w:asciiTheme="minorHAnsi" w:hAnsiTheme="minorHAnsi"/>
          <w:sz w:val="28"/>
          <w:szCs w:val="28"/>
        </w:rPr>
        <w:t>prcp</w:t>
      </w:r>
      <w:proofErr w:type="spellEnd"/>
      <w:r w:rsidRPr="009E4429">
        <w:rPr>
          <w:rFonts w:asciiTheme="minorHAnsi" w:hAnsiTheme="minorHAnsi"/>
          <w:sz w:val="28"/>
          <w:szCs w:val="28"/>
        </w:rPr>
        <w:t>: 0.0</w:t>
      </w:r>
      <w:r w:rsidR="009E4192" w:rsidRPr="007F0358">
        <w:rPr>
          <w:rFonts w:asciiTheme="minorHAnsi" w:hAnsiTheme="minorHAnsi"/>
          <w:sz w:val="28"/>
          <w:szCs w:val="28"/>
        </w:rPr>
        <w:t xml:space="preserve"> + </w:t>
      </w:r>
      <w:r w:rsidRPr="009E4429">
        <w:rPr>
          <w:rFonts w:asciiTheme="minorHAnsi" w:hAnsiTheme="minorHAnsi"/>
          <w:sz w:val="28"/>
          <w:szCs w:val="28"/>
        </w:rPr>
        <w:t>35.8)</w:t>
      </w:r>
    </w:p>
    <w:p w14:paraId="7E5D1294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Наиболее подходящие периоды находятся в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 xml:space="preserve">конце мая </w:t>
      </w:r>
      <w:r w:rsidR="009E4429" w:rsidRPr="007F0358">
        <w:rPr>
          <w:rFonts w:asciiTheme="minorHAnsi" w:hAnsiTheme="minorHAnsi"/>
          <w:b/>
          <w:bCs/>
          <w:sz w:val="28"/>
          <w:szCs w:val="28"/>
        </w:rPr>
        <w:t xml:space="preserve">– 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июне</w:t>
      </w:r>
      <w:r w:rsidR="009E4429" w:rsidRPr="007F0358">
        <w:rPr>
          <w:rFonts w:asciiTheme="minorHAnsi" w:hAnsiTheme="minorHAnsi"/>
          <w:b/>
          <w:bCs/>
          <w:sz w:val="28"/>
          <w:szCs w:val="28"/>
        </w:rPr>
        <w:t xml:space="preserve"> – начале июля</w:t>
      </w:r>
      <w:r w:rsidRPr="00412F74">
        <w:rPr>
          <w:rFonts w:asciiTheme="minorHAnsi" w:hAnsiTheme="minorHAnsi"/>
          <w:sz w:val="28"/>
          <w:szCs w:val="28"/>
        </w:rPr>
        <w:t>, где достигается баланс между комфортной погодой и отсутствием экстремальных значений температуры и ветра.</w:t>
      </w:r>
    </w:p>
    <w:p w14:paraId="539EB5B8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5.2. Связь погоды и бюджета</w:t>
      </w:r>
    </w:p>
    <w:p w14:paraId="0AAE3AB9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Выбранные периоды не относятся к пиковому туристическому сезону, что снижает среднюю стоимость аренды жилья по сравнению с</w:t>
      </w:r>
      <w:r w:rsidR="009E4429" w:rsidRPr="007F0358">
        <w:rPr>
          <w:rFonts w:asciiTheme="minorHAnsi" w:hAnsiTheme="minorHAnsi"/>
          <w:sz w:val="28"/>
          <w:szCs w:val="28"/>
        </w:rPr>
        <w:t xml:space="preserve"> другими вероятными периодами</w:t>
      </w:r>
      <w:r w:rsidRPr="00412F74">
        <w:rPr>
          <w:rFonts w:asciiTheme="minorHAnsi" w:hAnsiTheme="minorHAnsi"/>
          <w:sz w:val="28"/>
          <w:szCs w:val="28"/>
        </w:rPr>
        <w:t xml:space="preserve">. </w:t>
      </w:r>
      <w:r w:rsidR="009E4429" w:rsidRPr="007F0358">
        <w:rPr>
          <w:rFonts w:asciiTheme="minorHAnsi" w:hAnsiTheme="minorHAnsi"/>
          <w:sz w:val="28"/>
          <w:szCs w:val="28"/>
        </w:rPr>
        <w:t xml:space="preserve">В результате, </w:t>
      </w:r>
      <w:r w:rsidRPr="00412F74">
        <w:rPr>
          <w:rFonts w:asciiTheme="minorHAnsi" w:hAnsiTheme="minorHAnsi"/>
          <w:sz w:val="28"/>
          <w:szCs w:val="28"/>
        </w:rPr>
        <w:t>погодный фактор оказывает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eastAsiaTheme="majorEastAsia" w:hAnsiTheme="minorHAnsi"/>
          <w:b/>
          <w:bCs/>
          <w:sz w:val="28"/>
          <w:szCs w:val="28"/>
        </w:rPr>
        <w:t>косвенно положительное влияние</w:t>
      </w:r>
      <w:r w:rsidRPr="00412F74">
        <w:rPr>
          <w:rFonts w:asciiTheme="minorHAnsi" w:eastAsiaTheme="majorEastAsia" w:hAnsiTheme="minorHAnsi"/>
          <w:sz w:val="28"/>
          <w:szCs w:val="28"/>
        </w:rPr>
        <w:t> </w:t>
      </w:r>
      <w:r w:rsidRPr="00412F74">
        <w:rPr>
          <w:rFonts w:asciiTheme="minorHAnsi" w:hAnsiTheme="minorHAnsi"/>
          <w:sz w:val="28"/>
          <w:szCs w:val="28"/>
        </w:rPr>
        <w:t>на бюджет.</w:t>
      </w:r>
    </w:p>
    <w:p w14:paraId="590F8DBE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 xml:space="preserve">6. </w:t>
      </w:r>
      <w:r w:rsidR="009E4429" w:rsidRPr="007F0358">
        <w:rPr>
          <w:rFonts w:asciiTheme="minorHAnsi" w:hAnsiTheme="minorHAnsi"/>
          <w:b/>
          <w:bCs/>
          <w:sz w:val="28"/>
          <w:szCs w:val="28"/>
        </w:rPr>
        <w:t>Место</w:t>
      </w:r>
      <w:r w:rsidRPr="00412F74">
        <w:rPr>
          <w:rFonts w:asciiTheme="minorHAnsi" w:hAnsiTheme="minorHAnsi"/>
          <w:b/>
          <w:bCs/>
          <w:sz w:val="28"/>
          <w:szCs w:val="28"/>
        </w:rPr>
        <w:t xml:space="preserve"> проживания и </w:t>
      </w:r>
      <w:r w:rsidR="009E4429" w:rsidRPr="007F0358">
        <w:rPr>
          <w:rFonts w:asciiTheme="minorHAnsi" w:hAnsiTheme="minorHAnsi"/>
          <w:b/>
          <w:bCs/>
          <w:sz w:val="28"/>
          <w:szCs w:val="28"/>
        </w:rPr>
        <w:t xml:space="preserve">его </w:t>
      </w:r>
      <w:r w:rsidRPr="00412F74">
        <w:rPr>
          <w:rFonts w:asciiTheme="minorHAnsi" w:hAnsiTheme="minorHAnsi"/>
          <w:b/>
          <w:bCs/>
          <w:sz w:val="28"/>
          <w:szCs w:val="28"/>
        </w:rPr>
        <w:t>влияние на бюджет</w:t>
      </w:r>
    </w:p>
    <w:p w14:paraId="44BD9740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Размещение в районах с хорошей транспортной доступностью, но вне зоны максимального туристического спроса, позволяет снизить стоимость жилья без значимого ухудшения </w:t>
      </w:r>
      <w:proofErr w:type="spellStart"/>
      <w:r w:rsidRPr="00412F74">
        <w:rPr>
          <w:rFonts w:asciiTheme="minorHAnsi" w:hAnsiTheme="minorHAnsi"/>
          <w:b/>
          <w:bCs/>
          <w:sz w:val="28"/>
          <w:szCs w:val="28"/>
        </w:rPr>
        <w:t>satisfaction</w:t>
      </w:r>
      <w:proofErr w:type="spellEnd"/>
      <w:r w:rsidRPr="00412F74">
        <w:rPr>
          <w:rFonts w:asciiTheme="minorHAnsi" w:hAnsiTheme="minorHAnsi"/>
          <w:sz w:val="28"/>
          <w:szCs w:val="28"/>
        </w:rPr>
        <w:t>.</w:t>
      </w:r>
    </w:p>
    <w:p w14:paraId="38605B4D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Факторы, увеличивающие бюджет:</w:t>
      </w:r>
    </w:p>
    <w:p w14:paraId="639B65C6" w14:textId="77777777" w:rsidR="009E4192" w:rsidRPr="007F0358" w:rsidRDefault="00412F74" w:rsidP="007F0358">
      <w:pPr>
        <w:numPr>
          <w:ilvl w:val="0"/>
          <w:numId w:val="7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высокая туристическая привлекательность района</w:t>
      </w:r>
    </w:p>
    <w:p w14:paraId="5B9C3DBC" w14:textId="77777777" w:rsidR="009E4192" w:rsidRPr="007F0358" w:rsidRDefault="009E4429" w:rsidP="007F0358">
      <w:pPr>
        <w:numPr>
          <w:ilvl w:val="0"/>
          <w:numId w:val="7"/>
        </w:numPr>
        <w:jc w:val="both"/>
        <w:rPr>
          <w:rFonts w:asciiTheme="minorHAnsi" w:hAnsiTheme="minorHAnsi"/>
          <w:sz w:val="28"/>
          <w:szCs w:val="28"/>
        </w:rPr>
      </w:pPr>
      <w:r w:rsidRPr="007F0358">
        <w:rPr>
          <w:rFonts w:asciiTheme="minorHAnsi" w:hAnsiTheme="minorHAnsi"/>
          <w:sz w:val="28"/>
          <w:szCs w:val="28"/>
        </w:rPr>
        <w:t>минимальная удаленность от центра</w:t>
      </w:r>
    </w:p>
    <w:p w14:paraId="13F94937" w14:textId="77777777" w:rsidR="00412F74" w:rsidRPr="00412F74" w:rsidRDefault="00412F74" w:rsidP="007F0358">
      <w:pPr>
        <w:numPr>
          <w:ilvl w:val="0"/>
          <w:numId w:val="7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пиковые даты (праздники, массовые события)</w:t>
      </w:r>
    </w:p>
    <w:p w14:paraId="5D7A7661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Факторы, снижающие бюджет:</w:t>
      </w:r>
    </w:p>
    <w:p w14:paraId="3E1C584E" w14:textId="77777777" w:rsidR="009E4192" w:rsidRPr="007F0358" w:rsidRDefault="00412F74" w:rsidP="007F0358">
      <w:pPr>
        <w:numPr>
          <w:ilvl w:val="0"/>
          <w:numId w:val="8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использование районов с развитым общественным транспортом</w:t>
      </w:r>
      <w:r w:rsidR="009E4429" w:rsidRPr="007F0358">
        <w:rPr>
          <w:rFonts w:asciiTheme="minorHAnsi" w:hAnsiTheme="minorHAnsi"/>
          <w:sz w:val="28"/>
          <w:szCs w:val="28"/>
        </w:rPr>
        <w:t xml:space="preserve"> и иной городской инфраструктуре</w:t>
      </w:r>
    </w:p>
    <w:p w14:paraId="607485D8" w14:textId="77777777" w:rsidR="009E4192" w:rsidRPr="007F0358" w:rsidRDefault="00412F74" w:rsidP="007F0358">
      <w:pPr>
        <w:numPr>
          <w:ilvl w:val="0"/>
          <w:numId w:val="8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умеренная удаленность от центра</w:t>
      </w:r>
    </w:p>
    <w:p w14:paraId="713FA3AE" w14:textId="77777777" w:rsidR="00412F74" w:rsidRPr="00412F74" w:rsidRDefault="00412F74" w:rsidP="007F0358">
      <w:pPr>
        <w:numPr>
          <w:ilvl w:val="0"/>
          <w:numId w:val="8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выбор дат вне высокого </w:t>
      </w:r>
      <w:r w:rsidR="009E4429" w:rsidRPr="007F0358">
        <w:rPr>
          <w:rFonts w:asciiTheme="minorHAnsi" w:hAnsiTheme="minorHAnsi"/>
          <w:sz w:val="28"/>
          <w:szCs w:val="28"/>
        </w:rPr>
        <w:t>спроса в сезоне</w:t>
      </w:r>
    </w:p>
    <w:p w14:paraId="31773FD9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lastRenderedPageBreak/>
        <w:t xml:space="preserve">7. Транспорт: </w:t>
      </w:r>
      <w:proofErr w:type="spellStart"/>
      <w:r w:rsidRPr="00412F74">
        <w:rPr>
          <w:rFonts w:asciiTheme="minorHAnsi" w:hAnsiTheme="minorHAnsi"/>
          <w:b/>
          <w:bCs/>
          <w:sz w:val="28"/>
          <w:szCs w:val="28"/>
        </w:rPr>
        <w:t>Uber</w:t>
      </w:r>
      <w:proofErr w:type="spellEnd"/>
      <w:r w:rsidRPr="00412F74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9E4429" w:rsidRPr="007F0358">
        <w:rPr>
          <w:rFonts w:asciiTheme="minorHAnsi" w:hAnsiTheme="minorHAnsi"/>
          <w:b/>
          <w:bCs/>
          <w:sz w:val="28"/>
          <w:szCs w:val="28"/>
        </w:rPr>
        <w:t>или</w:t>
      </w:r>
      <w:r w:rsidRPr="00412F74">
        <w:rPr>
          <w:rFonts w:asciiTheme="minorHAnsi" w:hAnsiTheme="minorHAnsi"/>
          <w:b/>
          <w:bCs/>
          <w:sz w:val="28"/>
          <w:szCs w:val="28"/>
        </w:rPr>
        <w:t xml:space="preserve"> арендованный автобус (дополнительная задача)</w:t>
      </w:r>
    </w:p>
    <w:p w14:paraId="46D94890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>7.1. Поведенческие и рыночные предпосылки</w:t>
      </w:r>
    </w:p>
    <w:p w14:paraId="18C1A943" w14:textId="77777777" w:rsidR="009E4429" w:rsidRPr="009E4429" w:rsidRDefault="009E4429" w:rsidP="007F0358">
      <w:pPr>
        <w:jc w:val="both"/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 xml:space="preserve">В 2017 году сервисы </w:t>
      </w:r>
      <w:proofErr w:type="spellStart"/>
      <w:r w:rsidRPr="009E4429">
        <w:rPr>
          <w:rFonts w:asciiTheme="minorHAnsi" w:hAnsiTheme="minorHAnsi"/>
          <w:sz w:val="28"/>
          <w:szCs w:val="28"/>
        </w:rPr>
        <w:t>Uber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 и </w:t>
      </w:r>
      <w:proofErr w:type="spellStart"/>
      <w:r w:rsidRPr="009E4429">
        <w:rPr>
          <w:rFonts w:asciiTheme="minorHAnsi" w:hAnsiTheme="minorHAnsi"/>
          <w:sz w:val="28"/>
          <w:szCs w:val="28"/>
        </w:rPr>
        <w:t>Lyft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 стали одним из основных способов передвижения в Бостоне. За год в </w:t>
      </w:r>
      <w:r w:rsidRPr="007F0358">
        <w:rPr>
          <w:rFonts w:asciiTheme="minorHAnsi" w:hAnsiTheme="minorHAnsi"/>
          <w:sz w:val="28"/>
          <w:szCs w:val="28"/>
        </w:rPr>
        <w:t xml:space="preserve">штате </w:t>
      </w:r>
      <w:r w:rsidRPr="009E4429">
        <w:rPr>
          <w:rFonts w:asciiTheme="minorHAnsi" w:hAnsiTheme="minorHAnsi"/>
          <w:sz w:val="28"/>
          <w:szCs w:val="28"/>
        </w:rPr>
        <w:t>Массачусетс было совершено около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64,8 млн поездок</w:t>
      </w:r>
      <w:r w:rsidRPr="009E4429">
        <w:rPr>
          <w:rFonts w:asciiTheme="minorHAnsi" w:hAnsiTheme="minorHAnsi"/>
          <w:sz w:val="28"/>
          <w:szCs w:val="28"/>
        </w:rPr>
        <w:t>, из них примерно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35 млн начинались в Бостоне</w:t>
      </w:r>
      <w:r w:rsidRPr="007F0358">
        <w:rPr>
          <w:rFonts w:asciiTheme="minorHAnsi" w:hAnsiTheme="minorHAnsi"/>
          <w:b/>
          <w:bCs/>
          <w:sz w:val="28"/>
          <w:szCs w:val="28"/>
        </w:rPr>
        <w:t xml:space="preserve">. </w:t>
      </w:r>
      <w:r w:rsidRPr="009E4429">
        <w:rPr>
          <w:rFonts w:asciiTheme="minorHAnsi" w:hAnsiTheme="minorHAnsi"/>
          <w:sz w:val="28"/>
          <w:szCs w:val="28"/>
        </w:rPr>
        <w:t>В среднем в городе фиксировалось порядка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90–100 тыс. поездок в день</w:t>
      </w:r>
      <w:r w:rsidRPr="009E4429">
        <w:rPr>
          <w:rFonts w:asciiTheme="minorHAnsi" w:hAnsiTheme="minorHAnsi"/>
          <w:sz w:val="28"/>
          <w:szCs w:val="28"/>
        </w:rPr>
        <w:t>, что значительно превышало объем традиционного такси (около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6 млн поездок в год</w:t>
      </w:r>
      <w:r w:rsidRPr="009E4429">
        <w:rPr>
          <w:rFonts w:asciiTheme="minorHAnsi" w:hAnsiTheme="minorHAnsi"/>
          <w:sz w:val="28"/>
          <w:szCs w:val="28"/>
        </w:rPr>
        <w:t>).</w:t>
      </w:r>
    </w:p>
    <w:p w14:paraId="588726DC" w14:textId="77777777" w:rsidR="009E4429" w:rsidRPr="009E4429" w:rsidRDefault="009E4429" w:rsidP="007F0358">
      <w:pPr>
        <w:jc w:val="both"/>
        <w:rPr>
          <w:rFonts w:asciiTheme="minorHAnsi" w:hAnsiTheme="minorHAnsi"/>
          <w:sz w:val="28"/>
          <w:szCs w:val="28"/>
        </w:rPr>
      </w:pPr>
      <w:r w:rsidRPr="009E4429">
        <w:rPr>
          <w:rFonts w:asciiTheme="minorHAnsi" w:hAnsiTheme="minorHAnsi"/>
          <w:sz w:val="28"/>
          <w:szCs w:val="28"/>
        </w:rPr>
        <w:t xml:space="preserve">Типичная поездка </w:t>
      </w:r>
      <w:proofErr w:type="spellStart"/>
      <w:r w:rsidRPr="009E4429">
        <w:rPr>
          <w:rFonts w:asciiTheme="minorHAnsi" w:hAnsiTheme="minorHAnsi"/>
          <w:sz w:val="28"/>
          <w:szCs w:val="28"/>
        </w:rPr>
        <w:t>Uber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 в Бостоне в 2017 году длилась около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15 минут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hAnsiTheme="minorHAnsi"/>
          <w:sz w:val="28"/>
          <w:szCs w:val="28"/>
        </w:rPr>
        <w:t>и составляла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4</w:t>
      </w:r>
      <w:r w:rsidRPr="007F0358">
        <w:rPr>
          <w:rFonts w:asciiTheme="minorHAnsi" w:hAnsiTheme="minorHAnsi"/>
          <w:b/>
          <w:bCs/>
          <w:sz w:val="28"/>
          <w:szCs w:val="28"/>
        </w:rPr>
        <w:t>-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5 миль (6–8 км)</w:t>
      </w:r>
      <w:r w:rsidRPr="009E4429">
        <w:rPr>
          <w:rFonts w:asciiTheme="minorHAnsi" w:hAnsiTheme="minorHAnsi"/>
          <w:sz w:val="28"/>
          <w:szCs w:val="28"/>
        </w:rPr>
        <w:t>, что соответствует внутригородским перемещениям. Исследования показывают, что до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40 %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hAnsiTheme="minorHAnsi"/>
          <w:sz w:val="28"/>
          <w:szCs w:val="28"/>
        </w:rPr>
        <w:t>таких поездок замещали общественный транспорт, пешие или велосипедные маршруты, что увеличивало нагрузку на уличную сеть и усиливало заторы в центральных районах. С 2016 года каждая поездка облагалась сбором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$0,20</w:t>
      </w:r>
      <w:r w:rsidRPr="009E4429">
        <w:rPr>
          <w:rFonts w:asciiTheme="minorHAnsi" w:hAnsiTheme="minorHAnsi"/>
          <w:sz w:val="28"/>
          <w:szCs w:val="28"/>
        </w:rPr>
        <w:t>, что позволило штату собрать около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eastAsiaTheme="majorEastAsia" w:hAnsiTheme="minorHAnsi"/>
          <w:b/>
          <w:bCs/>
          <w:sz w:val="28"/>
          <w:szCs w:val="28"/>
        </w:rPr>
        <w:t>$13 млн</w:t>
      </w:r>
      <w:r w:rsidRPr="009E4429">
        <w:rPr>
          <w:rFonts w:asciiTheme="minorHAnsi" w:eastAsiaTheme="majorEastAsia" w:hAnsiTheme="minorHAnsi"/>
          <w:sz w:val="28"/>
          <w:szCs w:val="28"/>
        </w:rPr>
        <w:t> </w:t>
      </w:r>
      <w:r w:rsidRPr="009E4429">
        <w:rPr>
          <w:rFonts w:asciiTheme="minorHAnsi" w:hAnsiTheme="minorHAnsi"/>
          <w:sz w:val="28"/>
          <w:szCs w:val="28"/>
        </w:rPr>
        <w:t>за 2017 год</w:t>
      </w:r>
      <w:r w:rsidRPr="007F0358">
        <w:rPr>
          <w:rFonts w:asciiTheme="minorHAnsi" w:hAnsiTheme="minorHAnsi"/>
          <w:sz w:val="28"/>
          <w:szCs w:val="28"/>
        </w:rPr>
        <w:t xml:space="preserve">. </w:t>
      </w:r>
      <w:r w:rsidRPr="009E4429">
        <w:rPr>
          <w:rFonts w:asciiTheme="minorHAnsi" w:hAnsiTheme="minorHAnsi"/>
          <w:sz w:val="28"/>
          <w:szCs w:val="28"/>
        </w:rPr>
        <w:t xml:space="preserve">В совокупности эти данные показывают, что к 2017 году </w:t>
      </w:r>
      <w:proofErr w:type="spellStart"/>
      <w:r w:rsidRPr="009E4429">
        <w:rPr>
          <w:rFonts w:asciiTheme="minorHAnsi" w:hAnsiTheme="minorHAnsi"/>
          <w:sz w:val="28"/>
          <w:szCs w:val="28"/>
        </w:rPr>
        <w:t>Uber</w:t>
      </w:r>
      <w:proofErr w:type="spellEnd"/>
      <w:r w:rsidRPr="009E4429">
        <w:rPr>
          <w:rFonts w:asciiTheme="minorHAnsi" w:hAnsiTheme="minorHAnsi"/>
          <w:sz w:val="28"/>
          <w:szCs w:val="28"/>
        </w:rPr>
        <w:t xml:space="preserve"> в Бостоне был зрелым и массовым сервисом с высокой частотой использования, предсказуемым временем поездок и существенным вкладом в транспортные расходы при групповом и регулярном использовании.</w:t>
      </w:r>
    </w:p>
    <w:p w14:paraId="53EAB69D" w14:textId="77777777" w:rsidR="00412F74" w:rsidRPr="00412F74" w:rsidRDefault="00412F74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412F74">
        <w:rPr>
          <w:rFonts w:asciiTheme="minorHAnsi" w:hAnsiTheme="minorHAnsi"/>
          <w:b/>
          <w:bCs/>
          <w:sz w:val="28"/>
          <w:szCs w:val="28"/>
        </w:rPr>
        <w:t xml:space="preserve">7.2. </w:t>
      </w:r>
      <w:r w:rsidR="009E4192" w:rsidRPr="007F0358">
        <w:rPr>
          <w:rFonts w:asciiTheme="minorHAnsi" w:hAnsiTheme="minorHAnsi"/>
          <w:b/>
          <w:bCs/>
          <w:sz w:val="28"/>
          <w:szCs w:val="28"/>
        </w:rPr>
        <w:t>Сравнение</w:t>
      </w:r>
    </w:p>
    <w:p w14:paraId="6E6C8611" w14:textId="77777777" w:rsidR="00412F74" w:rsidRPr="00412F74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Сравнение проводится на уровне:</w:t>
      </w:r>
    </w:p>
    <w:p w14:paraId="54601CA1" w14:textId="77777777" w:rsidR="00412F74" w:rsidRPr="00412F74" w:rsidRDefault="00412F74" w:rsidP="007F0358">
      <w:pPr>
        <w:numPr>
          <w:ilvl w:val="0"/>
          <w:numId w:val="10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совокупной стоимости поездок </w:t>
      </w:r>
      <w:proofErr w:type="spellStart"/>
      <w:r w:rsidRPr="00412F74">
        <w:rPr>
          <w:rFonts w:asciiTheme="minorHAnsi" w:hAnsiTheme="minorHAnsi"/>
          <w:sz w:val="28"/>
          <w:szCs w:val="28"/>
        </w:rPr>
        <w:t>Uber</w:t>
      </w:r>
      <w:proofErr w:type="spellEnd"/>
      <w:r w:rsidRPr="00412F74">
        <w:rPr>
          <w:rFonts w:asciiTheme="minorHAnsi" w:hAnsiTheme="minorHAnsi"/>
          <w:sz w:val="28"/>
          <w:szCs w:val="28"/>
        </w:rPr>
        <w:t xml:space="preserve"> для всех групп,</w:t>
      </w:r>
    </w:p>
    <w:p w14:paraId="06374068" w14:textId="77777777" w:rsidR="00412F74" w:rsidRPr="00412F74" w:rsidRDefault="00412F74" w:rsidP="007F0358">
      <w:pPr>
        <w:numPr>
          <w:ilvl w:val="0"/>
          <w:numId w:val="10"/>
        </w:num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>фиксированной дневной стоимости аренды автобуса.</w:t>
      </w:r>
    </w:p>
    <w:p w14:paraId="10AE892F" w14:textId="77777777" w:rsidR="00412F74" w:rsidRPr="007F0358" w:rsidRDefault="00412F74" w:rsidP="007F0358">
      <w:pPr>
        <w:jc w:val="both"/>
        <w:rPr>
          <w:rFonts w:asciiTheme="minorHAnsi" w:hAnsiTheme="minorHAnsi"/>
          <w:sz w:val="28"/>
          <w:szCs w:val="28"/>
        </w:rPr>
      </w:pPr>
      <w:r w:rsidRPr="00412F74">
        <w:rPr>
          <w:rFonts w:asciiTheme="minorHAnsi" w:hAnsiTheme="minorHAnsi"/>
          <w:sz w:val="28"/>
          <w:szCs w:val="28"/>
        </w:rPr>
        <w:t xml:space="preserve">Максимальная допустимая цена аренды автобуса в день определяется как точка, при которой суммарная стоимость </w:t>
      </w:r>
      <w:proofErr w:type="spellStart"/>
      <w:r w:rsidRPr="00412F74">
        <w:rPr>
          <w:rFonts w:asciiTheme="minorHAnsi" w:hAnsiTheme="minorHAnsi"/>
          <w:sz w:val="28"/>
          <w:szCs w:val="28"/>
        </w:rPr>
        <w:t>Uber</w:t>
      </w:r>
      <w:proofErr w:type="spellEnd"/>
      <w:r w:rsidRPr="00412F74">
        <w:rPr>
          <w:rFonts w:asciiTheme="minorHAnsi" w:hAnsiTheme="minorHAnsi"/>
          <w:sz w:val="28"/>
          <w:szCs w:val="28"/>
        </w:rPr>
        <w:t xml:space="preserve"> превышает стоимость автобуса. Данный подход позволяет принять решение без построения детальной транспортной модели.</w:t>
      </w:r>
    </w:p>
    <w:p w14:paraId="12D19AC8" w14:textId="77777777" w:rsidR="006E1E6A" w:rsidRPr="007F0358" w:rsidRDefault="00940E36" w:rsidP="007F0358">
      <w:pPr>
        <w:jc w:val="both"/>
        <w:rPr>
          <w:rFonts w:asciiTheme="minorHAnsi" w:hAnsiTheme="minorHAnsi"/>
          <w:sz w:val="28"/>
          <w:szCs w:val="28"/>
        </w:rPr>
      </w:pPr>
      <w:r w:rsidRPr="007F0358">
        <w:rPr>
          <w:rFonts w:asciiTheme="minorHAnsi" w:hAnsiTheme="minorHAnsi"/>
          <w:sz w:val="28"/>
          <w:szCs w:val="28"/>
        </w:rPr>
        <w:t>Решение:</w:t>
      </w:r>
    </w:p>
    <w:p w14:paraId="0E2BA1CF" w14:textId="77777777" w:rsidR="006E1E6A" w:rsidRPr="007F0358" w:rsidRDefault="006E1E6A" w:rsidP="007F0358">
      <w:pPr>
        <w:jc w:val="both"/>
        <w:rPr>
          <w:rFonts w:asciiTheme="minorHAnsi" w:hAnsiTheme="minorHAnsi"/>
          <w:sz w:val="28"/>
          <w:szCs w:val="28"/>
        </w:rPr>
      </w:pPr>
    </w:p>
    <w:p w14:paraId="3AEB29B0" w14:textId="77777777" w:rsidR="00940E36" w:rsidRPr="007F0358" w:rsidRDefault="00940E36" w:rsidP="007F0358">
      <w:pPr>
        <w:ind w:firstLine="708"/>
        <w:jc w:val="both"/>
        <w:rPr>
          <w:rFonts w:asciiTheme="minorHAnsi" w:hAnsiTheme="minorHAnsi"/>
          <w:b/>
          <w:bCs/>
          <w:sz w:val="28"/>
          <w:szCs w:val="28"/>
        </w:rPr>
      </w:pPr>
      <w:r w:rsidRPr="007F0358">
        <w:rPr>
          <w:rFonts w:asciiTheme="minorHAnsi" w:hAnsiTheme="minorHAnsi"/>
          <w:b/>
          <w:bCs/>
          <w:sz w:val="28"/>
          <w:szCs w:val="28"/>
        </w:rPr>
        <w:t>1. Исходные условия:</w:t>
      </w:r>
    </w:p>
    <w:p w14:paraId="6AAB1436" w14:textId="77777777" w:rsidR="00940E36" w:rsidRPr="00940E36" w:rsidRDefault="00940E36" w:rsidP="007F0358">
      <w:pPr>
        <w:jc w:val="both"/>
        <w:rPr>
          <w:rFonts w:asciiTheme="minorHAnsi" w:hAnsiTheme="minorHAnsi"/>
          <w:sz w:val="28"/>
          <w:szCs w:val="28"/>
        </w:rPr>
      </w:pPr>
      <w:r w:rsidRPr="00940E36">
        <w:rPr>
          <w:rFonts w:asciiTheme="minorHAnsi" w:eastAsiaTheme="majorEastAsia" w:hAnsiTheme="minorHAnsi"/>
          <w:b/>
          <w:bCs/>
          <w:sz w:val="28"/>
          <w:szCs w:val="28"/>
        </w:rPr>
        <w:t>150 участников</w:t>
      </w:r>
      <w:r w:rsidRPr="007F0358">
        <w:rPr>
          <w:rFonts w:asciiTheme="minorHAnsi" w:hAnsiTheme="minorHAnsi"/>
          <w:sz w:val="28"/>
          <w:szCs w:val="28"/>
        </w:rPr>
        <w:t xml:space="preserve"> (в том числе </w:t>
      </w:r>
      <w:r w:rsidRPr="007F0358">
        <w:rPr>
          <w:rFonts w:asciiTheme="minorHAnsi" w:hAnsiTheme="minorHAnsi"/>
          <w:b/>
          <w:bCs/>
          <w:sz w:val="28"/>
          <w:szCs w:val="28"/>
        </w:rPr>
        <w:t xml:space="preserve">10 </w:t>
      </w:r>
      <w:r w:rsidRPr="007F0358">
        <w:rPr>
          <w:rFonts w:asciiTheme="minorHAnsi" w:hAnsiTheme="minorHAnsi"/>
          <w:sz w:val="28"/>
          <w:szCs w:val="28"/>
        </w:rPr>
        <w:t>топ-менеджеров с одноместным размещением; остальные у</w:t>
      </w:r>
      <w:r w:rsidRPr="00940E36">
        <w:rPr>
          <w:rFonts w:asciiTheme="minorHAnsi" w:hAnsiTheme="minorHAnsi"/>
          <w:sz w:val="28"/>
          <w:szCs w:val="28"/>
        </w:rPr>
        <w:t>частники перемещаются</w:t>
      </w:r>
      <w:r w:rsidR="007F0358">
        <w:rPr>
          <w:rFonts w:asciiTheme="minorHAnsi" w:eastAsiaTheme="majorEastAsia" w:hAnsiTheme="minorHAnsi"/>
          <w:sz w:val="28"/>
          <w:szCs w:val="28"/>
        </w:rPr>
        <w:t xml:space="preserve"> </w:t>
      </w:r>
      <w:r w:rsidRPr="00940E36">
        <w:rPr>
          <w:rFonts w:asciiTheme="minorHAnsi" w:eastAsiaTheme="majorEastAsia" w:hAnsiTheme="minorHAnsi"/>
          <w:b/>
          <w:bCs/>
          <w:sz w:val="28"/>
          <w:szCs w:val="28"/>
        </w:rPr>
        <w:t>группами по квартирам</w:t>
      </w:r>
      <w:r w:rsidRPr="007F0358">
        <w:rPr>
          <w:rFonts w:asciiTheme="minorHAnsi" w:hAnsiTheme="minorHAnsi"/>
          <w:b/>
          <w:bCs/>
          <w:sz w:val="28"/>
          <w:szCs w:val="28"/>
        </w:rPr>
        <w:t>)</w:t>
      </w:r>
    </w:p>
    <w:p w14:paraId="40333C33" w14:textId="77777777" w:rsidR="00940E36" w:rsidRPr="00940E36" w:rsidRDefault="00940E36" w:rsidP="007F0358">
      <w:pPr>
        <w:jc w:val="both"/>
        <w:rPr>
          <w:rFonts w:asciiTheme="minorHAnsi" w:hAnsiTheme="minorHAnsi"/>
          <w:sz w:val="28"/>
          <w:szCs w:val="28"/>
        </w:rPr>
      </w:pPr>
      <w:r w:rsidRPr="00940E36">
        <w:rPr>
          <w:rFonts w:asciiTheme="minorHAnsi" w:eastAsiaTheme="majorEastAsia" w:hAnsiTheme="minorHAnsi"/>
          <w:b/>
          <w:bCs/>
          <w:sz w:val="28"/>
          <w:szCs w:val="28"/>
        </w:rPr>
        <w:t>2 поездки в день</w:t>
      </w:r>
      <w:r w:rsidRPr="00940E36">
        <w:rPr>
          <w:rFonts w:asciiTheme="minorHAnsi" w:hAnsiTheme="minorHAnsi"/>
          <w:sz w:val="28"/>
          <w:szCs w:val="28"/>
        </w:rPr>
        <w:t xml:space="preserve">: утром </w:t>
      </w:r>
      <w:r w:rsidRPr="007F0358">
        <w:rPr>
          <w:rFonts w:asciiTheme="minorHAnsi" w:hAnsiTheme="minorHAnsi"/>
          <w:sz w:val="28"/>
          <w:szCs w:val="28"/>
        </w:rPr>
        <w:t xml:space="preserve">на конференцию </w:t>
      </w:r>
      <w:r w:rsidRPr="00940E36">
        <w:rPr>
          <w:rFonts w:asciiTheme="minorHAnsi" w:hAnsiTheme="minorHAnsi"/>
          <w:sz w:val="28"/>
          <w:szCs w:val="28"/>
        </w:rPr>
        <w:t>и вечером обратно</w:t>
      </w:r>
    </w:p>
    <w:p w14:paraId="08994F8A" w14:textId="77777777" w:rsidR="00940E36" w:rsidRDefault="00940E36" w:rsidP="007F0358">
      <w:pPr>
        <w:jc w:val="both"/>
        <w:rPr>
          <w:rFonts w:asciiTheme="minorHAnsi" w:eastAsiaTheme="majorEastAsia" w:hAnsiTheme="minorHAnsi"/>
          <w:b/>
          <w:bCs/>
          <w:sz w:val="28"/>
          <w:szCs w:val="28"/>
        </w:rPr>
      </w:pPr>
      <w:r w:rsidRPr="00940E36">
        <w:rPr>
          <w:rFonts w:asciiTheme="minorHAnsi" w:eastAsiaTheme="majorEastAsia" w:hAnsiTheme="minorHAnsi"/>
          <w:b/>
          <w:bCs/>
          <w:sz w:val="28"/>
          <w:szCs w:val="28"/>
        </w:rPr>
        <w:t>3 дня конференции</w:t>
      </w:r>
      <w:r w:rsidRPr="007F0358">
        <w:rPr>
          <w:rFonts w:asciiTheme="minorHAnsi" w:hAnsiTheme="minorHAnsi"/>
          <w:sz w:val="28"/>
          <w:szCs w:val="28"/>
        </w:rPr>
        <w:t>:</w:t>
      </w:r>
      <w:r w:rsidRPr="00940E36">
        <w:rPr>
          <w:rFonts w:asciiTheme="minorHAnsi" w:hAnsiTheme="minorHAnsi"/>
          <w:sz w:val="28"/>
          <w:szCs w:val="28"/>
        </w:rPr>
        <w:t xml:space="preserve"> всего</w:t>
      </w:r>
      <w:r w:rsidRPr="00940E36">
        <w:rPr>
          <w:rFonts w:asciiTheme="minorHAnsi" w:eastAsiaTheme="majorEastAsia" w:hAnsiTheme="minorHAnsi"/>
          <w:sz w:val="28"/>
          <w:szCs w:val="28"/>
        </w:rPr>
        <w:t> </w:t>
      </w:r>
      <w:r w:rsidRPr="00940E36">
        <w:rPr>
          <w:rFonts w:asciiTheme="minorHAnsi" w:eastAsiaTheme="majorEastAsia" w:hAnsiTheme="minorHAnsi"/>
          <w:b/>
          <w:bCs/>
          <w:sz w:val="28"/>
          <w:szCs w:val="28"/>
        </w:rPr>
        <w:t>6 поездок на человека</w:t>
      </w:r>
    </w:p>
    <w:p w14:paraId="7C8D20E5" w14:textId="77777777" w:rsidR="007F0358" w:rsidRPr="00940E36" w:rsidRDefault="007F0358" w:rsidP="007F0358">
      <w:pPr>
        <w:jc w:val="both"/>
        <w:rPr>
          <w:rFonts w:asciiTheme="minorHAnsi" w:hAnsiTheme="minorHAnsi"/>
          <w:sz w:val="28"/>
          <w:szCs w:val="28"/>
        </w:rPr>
      </w:pPr>
    </w:p>
    <w:p w14:paraId="4D33E122" w14:textId="77777777" w:rsidR="00940E36" w:rsidRPr="007F0358" w:rsidRDefault="00940E36" w:rsidP="007F0358">
      <w:pPr>
        <w:ind w:firstLine="708"/>
        <w:jc w:val="both"/>
        <w:rPr>
          <w:rFonts w:asciiTheme="minorHAnsi" w:hAnsiTheme="minorHAnsi"/>
          <w:b/>
          <w:bCs/>
          <w:sz w:val="28"/>
          <w:szCs w:val="28"/>
        </w:rPr>
      </w:pPr>
      <w:r w:rsidRPr="007F0358">
        <w:rPr>
          <w:rFonts w:asciiTheme="minorHAnsi" w:hAnsiTheme="minorHAnsi"/>
          <w:b/>
          <w:bCs/>
          <w:sz w:val="28"/>
          <w:szCs w:val="28"/>
        </w:rPr>
        <w:t>2. Оценка сценариев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0E36" w:rsidRPr="007F0358" w14:paraId="2FE3B25B" w14:textId="77777777" w:rsidTr="00940E36">
        <w:tc>
          <w:tcPr>
            <w:tcW w:w="4672" w:type="dxa"/>
          </w:tcPr>
          <w:p w14:paraId="5A50BD93" w14:textId="77777777" w:rsidR="00940E36" w:rsidRPr="007F0358" w:rsidRDefault="00940E36" w:rsidP="007F0358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</w:pP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Такси 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  <w:t>Uber</w:t>
            </w:r>
          </w:p>
        </w:tc>
        <w:tc>
          <w:tcPr>
            <w:tcW w:w="4673" w:type="dxa"/>
          </w:tcPr>
          <w:p w14:paraId="6685A3A4" w14:textId="77777777" w:rsidR="00940E36" w:rsidRPr="007F0358" w:rsidRDefault="00940E36" w:rsidP="007F0358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Арендованный автобус</w:t>
            </w:r>
          </w:p>
        </w:tc>
      </w:tr>
      <w:tr w:rsidR="00940E36" w:rsidRPr="007F0358" w14:paraId="3050C73D" w14:textId="77777777" w:rsidTr="00940E36">
        <w:tc>
          <w:tcPr>
            <w:tcW w:w="4672" w:type="dxa"/>
          </w:tcPr>
          <w:p w14:paraId="4D3E167D" w14:textId="77777777" w:rsidR="00940E36" w:rsidRPr="00940E36" w:rsidRDefault="00940E36" w:rsidP="007F0358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940E36">
              <w:rPr>
                <w:rFonts w:asciiTheme="minorHAnsi" w:hAnsiTheme="minorHAnsi"/>
                <w:b/>
                <w:bCs/>
                <w:sz w:val="28"/>
                <w:szCs w:val="28"/>
              </w:rPr>
              <w:t>Числов</w:t>
            </w:r>
            <w:r w:rsidR="006E1E6A"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ые значения:</w:t>
            </w:r>
          </w:p>
          <w:p w14:paraId="61F1938C" w14:textId="77777777" w:rsidR="00940E36" w:rsidRPr="00940E36" w:rsidRDefault="00940E36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7F0358">
              <w:rPr>
                <w:rFonts w:asciiTheme="minorHAnsi" w:hAnsiTheme="minorHAnsi"/>
                <w:sz w:val="28"/>
                <w:szCs w:val="28"/>
              </w:rPr>
              <w:t>Р</w:t>
            </w:r>
            <w:r w:rsidRPr="00940E36">
              <w:rPr>
                <w:rFonts w:asciiTheme="minorHAnsi" w:hAnsiTheme="minorHAnsi"/>
                <w:sz w:val="28"/>
                <w:szCs w:val="28"/>
              </w:rPr>
              <w:t>асстояние: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4–5 миль</w:t>
            </w:r>
          </w:p>
          <w:p w14:paraId="0BB64F68" w14:textId="77777777" w:rsidR="00940E36" w:rsidRPr="00940E36" w:rsidRDefault="00940E36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7F0358">
              <w:rPr>
                <w:rFonts w:asciiTheme="minorHAnsi" w:hAnsiTheme="minorHAnsi"/>
                <w:sz w:val="28"/>
                <w:szCs w:val="28"/>
              </w:rPr>
              <w:t>С</w:t>
            </w:r>
            <w:r w:rsidRPr="00940E36">
              <w:rPr>
                <w:rFonts w:asciiTheme="minorHAnsi" w:hAnsiTheme="minorHAnsi"/>
                <w:sz w:val="28"/>
                <w:szCs w:val="28"/>
              </w:rPr>
              <w:t>тоимость: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$15–20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940E36">
              <w:rPr>
                <w:rFonts w:asciiTheme="minorHAnsi" w:hAnsiTheme="minorHAnsi"/>
                <w:sz w:val="28"/>
                <w:szCs w:val="28"/>
              </w:rPr>
              <w:t>за поездку</w:t>
            </w:r>
          </w:p>
          <w:p w14:paraId="6C1111AF" w14:textId="77777777" w:rsidR="00940E36" w:rsidRPr="007F0358" w:rsidRDefault="00940E36" w:rsidP="007F0358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940E36">
              <w:rPr>
                <w:rFonts w:asciiTheme="minorHAnsi" w:hAnsiTheme="minorHAnsi"/>
                <w:sz w:val="28"/>
                <w:szCs w:val="28"/>
              </w:rPr>
              <w:lastRenderedPageBreak/>
              <w:t>Участники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940E36">
              <w:rPr>
                <w:rFonts w:asciiTheme="minorHAnsi" w:hAnsiTheme="minorHAnsi"/>
                <w:sz w:val="28"/>
                <w:szCs w:val="28"/>
              </w:rPr>
              <w:t>ездят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группами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>по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 </w:t>
            </w: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3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-</w:t>
            </w: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 xml:space="preserve">4 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чел.</w:t>
            </w:r>
          </w:p>
          <w:p w14:paraId="65E05CA9" w14:textId="77777777" w:rsidR="00940E36" w:rsidRPr="00940E36" w:rsidRDefault="00940E36" w:rsidP="007F0358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6B4FA36C" w14:textId="77777777" w:rsidR="00940E36" w:rsidRPr="00940E36" w:rsidRDefault="00940E36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Оценка затрат:</w:t>
            </w:r>
          </w:p>
          <w:p w14:paraId="693D52E1" w14:textId="77777777" w:rsidR="00940E36" w:rsidRPr="007F0358" w:rsidRDefault="00940E36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7F0358">
              <w:rPr>
                <w:rFonts w:asciiTheme="minorHAnsi" w:hAnsiTheme="minorHAnsi"/>
                <w:sz w:val="28"/>
                <w:szCs w:val="28"/>
              </w:rPr>
              <w:t xml:space="preserve">Кол-во групп * </w:t>
            </w:r>
            <w:r w:rsidRPr="00940E36">
              <w:rPr>
                <w:rFonts w:asciiTheme="minorHAnsi" w:hAnsiTheme="minorHAnsi"/>
                <w:b/>
                <w:bCs/>
                <w:sz w:val="28"/>
                <w:szCs w:val="28"/>
              </w:rPr>
              <w:t>2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7F0358">
              <w:rPr>
                <w:rFonts w:asciiTheme="minorHAnsi" w:hAnsiTheme="minorHAnsi"/>
                <w:sz w:val="28"/>
                <w:szCs w:val="28"/>
              </w:rPr>
              <w:softHyphen/>
              <w:t xml:space="preserve">= 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  <w:t>a</w:t>
            </w:r>
          </w:p>
          <w:p w14:paraId="70A16A43" w14:textId="77777777" w:rsidR="00940E36" w:rsidRPr="00940E36" w:rsidRDefault="00940E36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7F0358"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  <w:t>a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 xml:space="preserve"> * 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18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 xml:space="preserve"> (от 15 до 20) = </w:t>
            </w:r>
            <w:r w:rsidR="006E1E6A" w:rsidRPr="007F0358"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  <w:t>b</w:t>
            </w:r>
          </w:p>
          <w:p w14:paraId="7B767516" w14:textId="77777777" w:rsidR="006E1E6A" w:rsidRPr="007F0358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b</w:t>
            </w:r>
            <w:r w:rsidRPr="00EA6E36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 </w:t>
            </w:r>
            <w:r w:rsidRPr="00EA6E36">
              <w:rPr>
                <w:rFonts w:asciiTheme="minorHAnsi" w:hAnsiTheme="minorHAnsi"/>
                <w:sz w:val="28"/>
                <w:szCs w:val="28"/>
              </w:rPr>
              <w:t xml:space="preserve">* </w:t>
            </w:r>
            <w:r w:rsidRPr="00EA6E36">
              <w:rPr>
                <w:rFonts w:asciiTheme="minorHAnsi" w:hAnsiTheme="minorHAnsi"/>
                <w:b/>
                <w:bCs/>
                <w:sz w:val="28"/>
                <w:szCs w:val="28"/>
              </w:rPr>
              <w:t>3</w:t>
            </w:r>
            <w:r w:rsidRPr="00EA6E36">
              <w:rPr>
                <w:rFonts w:asciiTheme="minorHAnsi" w:hAnsiTheme="minorHAnsi"/>
                <w:sz w:val="28"/>
                <w:szCs w:val="28"/>
              </w:rPr>
              <w:t xml:space="preserve"> = 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>искомое</w:t>
            </w:r>
          </w:p>
          <w:p w14:paraId="0A76CACD" w14:textId="77777777" w:rsidR="006E1E6A" w:rsidRPr="007F0358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0A4ECD0E" w14:textId="77777777" w:rsidR="00940E36" w:rsidRPr="00940E36" w:rsidRDefault="00940E36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940E36">
              <w:rPr>
                <w:rFonts w:asciiTheme="minorHAnsi" w:hAnsiTheme="minorHAnsi"/>
                <w:sz w:val="28"/>
                <w:szCs w:val="28"/>
              </w:rPr>
              <w:t>Верхняя оценка: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$5 000–6 000 за 3 дня</w:t>
            </w:r>
          </w:p>
          <w:p w14:paraId="0C1D3681" w14:textId="77777777" w:rsidR="00940E36" w:rsidRPr="007F0358" w:rsidRDefault="00940E36" w:rsidP="007F0358">
            <w:pPr>
              <w:jc w:val="both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7C0B0FA" w14:textId="77777777" w:rsidR="006E1E6A" w:rsidRPr="00940E36" w:rsidRDefault="006E1E6A" w:rsidP="007F0358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940E36">
              <w:rPr>
                <w:rFonts w:asciiTheme="minorHAnsi" w:hAnsiTheme="minorHAnsi"/>
                <w:b/>
                <w:bCs/>
                <w:sz w:val="28"/>
                <w:szCs w:val="28"/>
              </w:rPr>
              <w:lastRenderedPageBreak/>
              <w:t>Числов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ые значения:</w:t>
            </w:r>
          </w:p>
          <w:p w14:paraId="165256EA" w14:textId="77777777" w:rsidR="006E1E6A" w:rsidRPr="00940E36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7F0358">
              <w:rPr>
                <w:rFonts w:asciiTheme="minorHAnsi" w:hAnsiTheme="minorHAnsi"/>
                <w:sz w:val="28"/>
                <w:szCs w:val="28"/>
              </w:rPr>
              <w:t>Р</w:t>
            </w:r>
            <w:r w:rsidRPr="00940E36">
              <w:rPr>
                <w:rFonts w:asciiTheme="minorHAnsi" w:hAnsiTheme="minorHAnsi"/>
                <w:sz w:val="28"/>
                <w:szCs w:val="28"/>
              </w:rPr>
              <w:t>асстояние: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7F0358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 xml:space="preserve">фиксированное </w:t>
            </w:r>
            <w:r w:rsidRPr="007F0358">
              <w:rPr>
                <w:rFonts w:asciiTheme="minorHAnsi" w:eastAsiaTheme="majorEastAsia" w:hAnsiTheme="minorHAnsi"/>
                <w:sz w:val="28"/>
                <w:szCs w:val="28"/>
              </w:rPr>
              <w:t>(до 8 часов в день)</w:t>
            </w:r>
          </w:p>
          <w:p w14:paraId="6FDD1EA7" w14:textId="77777777" w:rsidR="006E1E6A" w:rsidRPr="00940E36" w:rsidRDefault="006E1E6A" w:rsidP="007F0358">
            <w:pPr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</w:pPr>
            <w:r w:rsidRPr="007F0358">
              <w:rPr>
                <w:rFonts w:asciiTheme="minorHAnsi" w:hAnsiTheme="minorHAnsi"/>
                <w:sz w:val="28"/>
                <w:szCs w:val="28"/>
              </w:rPr>
              <w:lastRenderedPageBreak/>
              <w:t>С</w:t>
            </w:r>
            <w:r w:rsidRPr="00940E36">
              <w:rPr>
                <w:rFonts w:asciiTheme="minorHAnsi" w:hAnsiTheme="minorHAnsi"/>
                <w:sz w:val="28"/>
                <w:szCs w:val="28"/>
              </w:rPr>
              <w:t>тоимость: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6E1E6A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$120–180 в час</w:t>
            </w:r>
            <w:r w:rsidR="009E4192" w:rsidRPr="007F0358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 xml:space="preserve"> аренды</w:t>
            </w:r>
          </w:p>
          <w:p w14:paraId="10EDF018" w14:textId="77777777" w:rsidR="006E1E6A" w:rsidRPr="007F0358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940E36">
              <w:rPr>
                <w:rFonts w:asciiTheme="minorHAnsi" w:hAnsiTheme="minorHAnsi"/>
                <w:sz w:val="28"/>
                <w:szCs w:val="28"/>
              </w:rPr>
              <w:t>Участники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940E36">
              <w:rPr>
                <w:rFonts w:asciiTheme="minorHAnsi" w:hAnsiTheme="minorHAnsi"/>
                <w:sz w:val="28"/>
                <w:szCs w:val="28"/>
              </w:rPr>
              <w:t>ездят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>:</w:t>
            </w:r>
          </w:p>
          <w:p w14:paraId="13209347" w14:textId="77777777" w:rsidR="006E1E6A" w:rsidRPr="007F0358" w:rsidRDefault="009E4192" w:rsidP="007F0358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/>
                <w:sz w:val="28"/>
                <w:szCs w:val="28"/>
              </w:rPr>
            </w:pP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1 </w:t>
            </w:r>
            <w:r w:rsidR="006E1E6A"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большой автобус</w:t>
            </w:r>
            <w:r w:rsidR="006E1E6A" w:rsidRPr="007F0358">
              <w:rPr>
                <w:rFonts w:asciiTheme="minorHAnsi" w:hAnsiTheme="minorHAnsi"/>
                <w:sz w:val="28"/>
                <w:szCs w:val="28"/>
              </w:rPr>
              <w:t xml:space="preserve"> (≈50–55 мест) на 3 рейса</w:t>
            </w:r>
          </w:p>
          <w:p w14:paraId="63BEB400" w14:textId="77777777" w:rsidR="006E1E6A" w:rsidRPr="007F0358" w:rsidRDefault="006E1E6A" w:rsidP="007F0358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/>
                <w:sz w:val="28"/>
                <w:szCs w:val="28"/>
              </w:rPr>
            </w:pPr>
            <w:r w:rsidRPr="007F0358">
              <w:rPr>
                <w:rFonts w:asciiTheme="minorHAnsi" w:hAnsiTheme="minorHAnsi"/>
                <w:sz w:val="28"/>
                <w:szCs w:val="28"/>
              </w:rPr>
              <w:t xml:space="preserve">либо 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2–3 автобуса меньшей вместимости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 xml:space="preserve"> по 2-3 рейса</w:t>
            </w:r>
          </w:p>
          <w:p w14:paraId="260C6075" w14:textId="77777777" w:rsidR="006E1E6A" w:rsidRPr="00940E36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43DD3707" w14:textId="77777777" w:rsidR="006E1E6A" w:rsidRPr="007F0358" w:rsidRDefault="006E1E6A" w:rsidP="007F0358">
            <w:pPr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</w:pP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Оценка затрат:</w:t>
            </w:r>
          </w:p>
          <w:p w14:paraId="1894EF2C" w14:textId="77777777" w:rsidR="006E1E6A" w:rsidRPr="006E1E6A" w:rsidRDefault="006E1E6A" w:rsidP="007F0358">
            <w:pPr>
              <w:rPr>
                <w:rFonts w:asciiTheme="minorHAnsi" w:eastAsiaTheme="majorEastAsia" w:hAnsiTheme="minorHAnsi"/>
                <w:sz w:val="28"/>
                <w:szCs w:val="28"/>
              </w:rPr>
            </w:pPr>
            <w:r w:rsidRPr="006E1E6A">
              <w:rPr>
                <w:rFonts w:asciiTheme="minorHAnsi" w:eastAsiaTheme="majorEastAsia" w:hAnsiTheme="minorHAnsi"/>
                <w:sz w:val="28"/>
                <w:szCs w:val="28"/>
              </w:rPr>
              <w:t xml:space="preserve">Минимум 8 часов в день </w:t>
            </w:r>
            <w:r w:rsidRPr="007F0358">
              <w:rPr>
                <w:rFonts w:asciiTheme="minorHAnsi" w:eastAsiaTheme="majorEastAsia" w:hAnsiTheme="minorHAnsi"/>
                <w:sz w:val="28"/>
                <w:szCs w:val="28"/>
              </w:rPr>
              <w:softHyphen/>
              <w:t>=</w:t>
            </w:r>
            <w:r w:rsidRPr="006E1E6A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6E1E6A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1 000–1 400 в день за автобус</w:t>
            </w:r>
          </w:p>
          <w:p w14:paraId="24A8267B" w14:textId="77777777" w:rsidR="006E1E6A" w:rsidRPr="006E1E6A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6E1E6A">
              <w:rPr>
                <w:rFonts w:asciiTheme="minorHAnsi" w:hAnsiTheme="minorHAnsi"/>
                <w:sz w:val="28"/>
                <w:szCs w:val="28"/>
              </w:rPr>
              <w:t xml:space="preserve">2 автобуса 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>*</w:t>
            </w:r>
            <w:r w:rsidRPr="006E1E6A">
              <w:rPr>
                <w:rFonts w:asciiTheme="minorHAnsi" w:hAnsiTheme="minorHAnsi"/>
                <w:sz w:val="28"/>
                <w:szCs w:val="28"/>
              </w:rPr>
              <w:t xml:space="preserve"> 1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> </w:t>
            </w:r>
            <w:r w:rsidRPr="006E1E6A">
              <w:rPr>
                <w:rFonts w:asciiTheme="minorHAnsi" w:hAnsiTheme="minorHAnsi"/>
                <w:sz w:val="28"/>
                <w:szCs w:val="28"/>
              </w:rPr>
              <w:t>200</w:t>
            </w:r>
            <w:r w:rsidRPr="007F0358">
              <w:rPr>
                <w:rFonts w:asciiTheme="minorHAnsi" w:hAnsiTheme="minorHAnsi"/>
                <w:sz w:val="28"/>
                <w:szCs w:val="28"/>
              </w:rPr>
              <w:t xml:space="preserve"> (от 1000 до 1400)</w:t>
            </w:r>
            <w:r w:rsidRPr="006E1E6A">
              <w:rPr>
                <w:rFonts w:asciiTheme="minorHAnsi" w:hAnsiTheme="minorHAnsi"/>
                <w:sz w:val="28"/>
                <w:szCs w:val="28"/>
              </w:rPr>
              <w:t xml:space="preserve"> ≈ </w:t>
            </w:r>
            <w:r w:rsidRPr="006E1E6A">
              <w:rPr>
                <w:rFonts w:asciiTheme="minorHAnsi" w:hAnsiTheme="minorHAnsi"/>
                <w:b/>
                <w:bCs/>
                <w:sz w:val="28"/>
                <w:szCs w:val="28"/>
              </w:rPr>
              <w:t>2</w:t>
            </w:r>
            <w:r w:rsidRPr="007F0358">
              <w:rPr>
                <w:rFonts w:asciiTheme="minorHAnsi" w:hAnsiTheme="minorHAnsi"/>
                <w:b/>
                <w:bCs/>
                <w:sz w:val="28"/>
                <w:szCs w:val="28"/>
              </w:rPr>
              <w:t>4</w:t>
            </w:r>
            <w:r w:rsidRPr="006E1E6A">
              <w:rPr>
                <w:rFonts w:asciiTheme="minorHAnsi" w:hAnsiTheme="minorHAnsi"/>
                <w:b/>
                <w:bCs/>
                <w:sz w:val="28"/>
                <w:szCs w:val="28"/>
              </w:rPr>
              <w:t>00 в день</w:t>
            </w:r>
          </w:p>
          <w:p w14:paraId="61D8F8B3" w14:textId="77777777" w:rsidR="006E1E6A" w:rsidRPr="006E1E6A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6E1E6A">
              <w:rPr>
                <w:rFonts w:asciiTheme="minorHAnsi" w:hAnsiTheme="minorHAnsi"/>
                <w:sz w:val="28"/>
                <w:szCs w:val="28"/>
              </w:rPr>
              <w:t>За 3 дня: </w:t>
            </w:r>
            <w:r w:rsidRPr="006E1E6A">
              <w:rPr>
                <w:rFonts w:asciiTheme="minorHAnsi" w:hAnsiTheme="minorHAnsi"/>
                <w:b/>
                <w:bCs/>
                <w:sz w:val="28"/>
                <w:szCs w:val="28"/>
              </w:rPr>
              <w:t>≈ 7 200</w:t>
            </w:r>
          </w:p>
          <w:p w14:paraId="5BC9D7D2" w14:textId="77777777" w:rsidR="006E1E6A" w:rsidRPr="007F0358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69698999" w14:textId="77777777" w:rsidR="006E1E6A" w:rsidRPr="00940E36" w:rsidRDefault="006E1E6A" w:rsidP="007F0358">
            <w:pPr>
              <w:rPr>
                <w:rFonts w:asciiTheme="minorHAnsi" w:hAnsiTheme="minorHAnsi"/>
                <w:sz w:val="28"/>
                <w:szCs w:val="28"/>
              </w:rPr>
            </w:pPr>
            <w:r w:rsidRPr="00940E36">
              <w:rPr>
                <w:rFonts w:asciiTheme="minorHAnsi" w:hAnsiTheme="minorHAnsi"/>
                <w:sz w:val="28"/>
                <w:szCs w:val="28"/>
              </w:rPr>
              <w:t>Верхняя оценка:</w:t>
            </w:r>
            <w:r w:rsidRPr="00940E36">
              <w:rPr>
                <w:rFonts w:asciiTheme="minorHAnsi" w:eastAsiaTheme="majorEastAsia" w:hAnsiTheme="minorHAnsi"/>
                <w:sz w:val="28"/>
                <w:szCs w:val="28"/>
              </w:rPr>
              <w:t> </w:t>
            </w: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$</w:t>
            </w:r>
            <w:r w:rsidRPr="006E1E6A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7</w:t>
            </w:r>
            <w:r w:rsidRPr="007F0358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 </w:t>
            </w:r>
            <w:r w:rsidRPr="006E1E6A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200</w:t>
            </w:r>
            <w:r w:rsidRPr="007F0358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 xml:space="preserve"> </w:t>
            </w:r>
            <w:r w:rsidRPr="00940E36">
              <w:rPr>
                <w:rFonts w:asciiTheme="minorHAnsi" w:eastAsiaTheme="majorEastAsia" w:hAnsiTheme="minorHAnsi"/>
                <w:b/>
                <w:bCs/>
                <w:sz w:val="28"/>
                <w:szCs w:val="28"/>
              </w:rPr>
              <w:t>за 3 дня</w:t>
            </w:r>
          </w:p>
          <w:p w14:paraId="10D0AB85" w14:textId="77777777" w:rsidR="00940E36" w:rsidRPr="007F0358" w:rsidRDefault="00940E36" w:rsidP="007F0358">
            <w:pPr>
              <w:jc w:val="both"/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25F8324C" w14:textId="77777777" w:rsidR="00940E36" w:rsidRPr="007F0358" w:rsidRDefault="00940E36" w:rsidP="007F0358">
      <w:pPr>
        <w:jc w:val="both"/>
        <w:rPr>
          <w:rFonts w:asciiTheme="minorHAnsi" w:hAnsiTheme="minorHAnsi"/>
          <w:sz w:val="28"/>
          <w:szCs w:val="28"/>
        </w:rPr>
      </w:pPr>
    </w:p>
    <w:p w14:paraId="3DAE5DDC" w14:textId="77777777" w:rsidR="009E4192" w:rsidRPr="007F0358" w:rsidRDefault="009E4192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7F0358">
        <w:rPr>
          <w:rFonts w:asciiTheme="minorHAnsi" w:hAnsiTheme="minorHAnsi"/>
          <w:b/>
          <w:bCs/>
          <w:sz w:val="28"/>
          <w:szCs w:val="28"/>
        </w:rPr>
        <w:t xml:space="preserve">Плюсы </w:t>
      </w:r>
      <w:proofErr w:type="spellStart"/>
      <w:r w:rsidRPr="007F0358">
        <w:rPr>
          <w:rFonts w:asciiTheme="minorHAnsi" w:hAnsiTheme="minorHAnsi"/>
          <w:b/>
          <w:bCs/>
          <w:sz w:val="28"/>
          <w:szCs w:val="28"/>
        </w:rPr>
        <w:t>Uber</w:t>
      </w:r>
      <w:proofErr w:type="spellEnd"/>
      <w:r w:rsidRPr="007F0358">
        <w:rPr>
          <w:rFonts w:asciiTheme="minorHAnsi" w:hAnsiTheme="minorHAnsi"/>
          <w:b/>
          <w:bCs/>
          <w:sz w:val="28"/>
          <w:szCs w:val="28"/>
        </w:rPr>
        <w:t xml:space="preserve">: </w:t>
      </w:r>
    </w:p>
    <w:p w14:paraId="67EFF484" w14:textId="77777777" w:rsidR="00EA6E36" w:rsidRPr="00EA6E36" w:rsidRDefault="00EA6E36" w:rsidP="00EA6E36">
      <w:pPr>
        <w:numPr>
          <w:ilvl w:val="0"/>
          <w:numId w:val="23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>Высокая гибкость</w:t>
      </w:r>
    </w:p>
    <w:p w14:paraId="7B844B7C" w14:textId="77777777" w:rsidR="00EA6E36" w:rsidRPr="00EA6E36" w:rsidRDefault="00EA6E36" w:rsidP="00EA6E36">
      <w:pPr>
        <w:numPr>
          <w:ilvl w:val="0"/>
          <w:numId w:val="23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>Предсказуемость времени поездки</w:t>
      </w:r>
    </w:p>
    <w:p w14:paraId="1D50C497" w14:textId="77777777" w:rsidR="00EA6E36" w:rsidRPr="00EA6E36" w:rsidRDefault="00EA6E36" w:rsidP="00EA6E36">
      <w:pPr>
        <w:numPr>
          <w:ilvl w:val="0"/>
          <w:numId w:val="23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>Скорость</w:t>
      </w:r>
    </w:p>
    <w:p w14:paraId="3E92A81A" w14:textId="77777777" w:rsidR="00EA6E36" w:rsidRPr="00EA6E36" w:rsidRDefault="00EA6E36" w:rsidP="00EA6E36">
      <w:pPr>
        <w:numPr>
          <w:ilvl w:val="0"/>
          <w:numId w:val="23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 xml:space="preserve">Не влияет на </w:t>
      </w:r>
      <w:proofErr w:type="spellStart"/>
      <w:r w:rsidRPr="00EA6E36">
        <w:rPr>
          <w:rFonts w:asciiTheme="minorHAnsi" w:hAnsiTheme="minorHAnsi"/>
          <w:sz w:val="28"/>
          <w:szCs w:val="28"/>
        </w:rPr>
        <w:t>на</w:t>
      </w:r>
      <w:proofErr w:type="spellEnd"/>
      <w:r w:rsidRPr="00EA6E3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A6E36">
        <w:rPr>
          <w:rFonts w:asciiTheme="minorHAnsi" w:hAnsiTheme="minorHAnsi"/>
          <w:sz w:val="28"/>
          <w:szCs w:val="28"/>
        </w:rPr>
        <w:t>Satisfaction</w:t>
      </w:r>
      <w:proofErr w:type="spellEnd"/>
    </w:p>
    <w:p w14:paraId="5BD2BA72" w14:textId="77777777" w:rsidR="009E4192" w:rsidRPr="007F0358" w:rsidRDefault="009E4192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7F0358">
        <w:rPr>
          <w:rFonts w:asciiTheme="minorHAnsi" w:hAnsiTheme="minorHAnsi"/>
          <w:b/>
          <w:bCs/>
          <w:sz w:val="28"/>
          <w:szCs w:val="28"/>
        </w:rPr>
        <w:t xml:space="preserve">Минусы </w:t>
      </w:r>
      <w:proofErr w:type="spellStart"/>
      <w:r w:rsidRPr="007F0358">
        <w:rPr>
          <w:rFonts w:asciiTheme="minorHAnsi" w:hAnsiTheme="minorHAnsi"/>
          <w:b/>
          <w:bCs/>
          <w:sz w:val="28"/>
          <w:szCs w:val="28"/>
        </w:rPr>
        <w:t>Uber</w:t>
      </w:r>
      <w:proofErr w:type="spellEnd"/>
      <w:r w:rsidRPr="007F0358">
        <w:rPr>
          <w:rFonts w:asciiTheme="minorHAnsi" w:hAnsiTheme="minorHAnsi"/>
          <w:b/>
          <w:bCs/>
          <w:sz w:val="28"/>
          <w:szCs w:val="28"/>
        </w:rPr>
        <w:t>:</w:t>
      </w:r>
    </w:p>
    <w:p w14:paraId="2A72090D" w14:textId="77777777" w:rsidR="00EA6E36" w:rsidRPr="00EA6E36" w:rsidRDefault="00EA6E36" w:rsidP="00EA6E36">
      <w:pPr>
        <w:pStyle w:val="ListParagraph"/>
        <w:numPr>
          <w:ilvl w:val="0"/>
          <w:numId w:val="21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>Рост цен в часы пик</w:t>
      </w:r>
    </w:p>
    <w:p w14:paraId="3E477EB5" w14:textId="44118E58" w:rsidR="009E4192" w:rsidRPr="00EA6E36" w:rsidRDefault="00EA6E36" w:rsidP="00EA6E36">
      <w:pPr>
        <w:pStyle w:val="ListParagraph"/>
        <w:numPr>
          <w:ilvl w:val="0"/>
          <w:numId w:val="21"/>
        </w:numPr>
        <w:jc w:val="both"/>
        <w:rPr>
          <w:rFonts w:asciiTheme="minorHAnsi" w:hAnsiTheme="minorHAnsi"/>
          <w:sz w:val="28"/>
          <w:szCs w:val="28"/>
        </w:rPr>
      </w:pPr>
      <w:r w:rsidRPr="00EA6E36">
        <w:rPr>
          <w:rFonts w:asciiTheme="minorHAnsi" w:hAnsiTheme="minorHAnsi"/>
          <w:sz w:val="28"/>
          <w:szCs w:val="28"/>
        </w:rPr>
        <w:t>Возникновение высокого спроса при близкой расположенности участников</w:t>
      </w:r>
    </w:p>
    <w:p w14:paraId="57D4B0AE" w14:textId="77777777" w:rsidR="009E4192" w:rsidRPr="007F0358" w:rsidRDefault="009E4192" w:rsidP="007F0358">
      <w:pPr>
        <w:jc w:val="both"/>
        <w:rPr>
          <w:rFonts w:asciiTheme="minorHAnsi" w:hAnsiTheme="minorHAnsi"/>
          <w:sz w:val="28"/>
          <w:szCs w:val="28"/>
        </w:rPr>
      </w:pPr>
    </w:p>
    <w:p w14:paraId="158AF5A1" w14:textId="77777777" w:rsidR="009E4192" w:rsidRPr="007F0358" w:rsidRDefault="009E4192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7F0358">
        <w:rPr>
          <w:rFonts w:asciiTheme="minorHAnsi" w:hAnsiTheme="minorHAnsi"/>
          <w:b/>
          <w:bCs/>
          <w:sz w:val="28"/>
          <w:szCs w:val="28"/>
        </w:rPr>
        <w:t>Плюсы автобуса:</w:t>
      </w:r>
    </w:p>
    <w:p w14:paraId="29CA0B54" w14:textId="77777777" w:rsidR="00EA6E36" w:rsidRPr="00EA6E36" w:rsidRDefault="00EA6E36" w:rsidP="00EA6E36">
      <w:pPr>
        <w:numPr>
          <w:ilvl w:val="0"/>
          <w:numId w:val="25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>Нет влияния спроса на цену</w:t>
      </w:r>
    </w:p>
    <w:p w14:paraId="3CF96138" w14:textId="77777777" w:rsidR="009E4192" w:rsidRPr="009E4192" w:rsidRDefault="009E4192" w:rsidP="007F0358">
      <w:pPr>
        <w:jc w:val="both"/>
        <w:rPr>
          <w:rFonts w:asciiTheme="minorHAnsi" w:hAnsiTheme="minorHAnsi"/>
          <w:b/>
          <w:bCs/>
          <w:sz w:val="28"/>
          <w:szCs w:val="28"/>
        </w:rPr>
      </w:pPr>
      <w:r w:rsidRPr="009E4192">
        <w:rPr>
          <w:rFonts w:asciiTheme="minorHAnsi" w:hAnsiTheme="minorHAnsi"/>
          <w:b/>
          <w:bCs/>
          <w:sz w:val="28"/>
          <w:szCs w:val="28"/>
        </w:rPr>
        <w:t>Минусы автобуса</w:t>
      </w:r>
      <w:r w:rsidRPr="007F0358">
        <w:rPr>
          <w:rFonts w:asciiTheme="minorHAnsi" w:hAnsiTheme="minorHAnsi"/>
          <w:b/>
          <w:bCs/>
          <w:sz w:val="28"/>
          <w:szCs w:val="28"/>
        </w:rPr>
        <w:t>:</w:t>
      </w:r>
    </w:p>
    <w:p w14:paraId="51757FFC" w14:textId="77777777" w:rsidR="00EA6E36" w:rsidRPr="00EA6E36" w:rsidRDefault="00EA6E36" w:rsidP="00EA6E36">
      <w:pPr>
        <w:numPr>
          <w:ilvl w:val="0"/>
          <w:numId w:val="26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>Низкая скорость</w:t>
      </w:r>
    </w:p>
    <w:p w14:paraId="23BBD7C4" w14:textId="77777777" w:rsidR="00EA6E36" w:rsidRPr="00EA6E36" w:rsidRDefault="00EA6E36" w:rsidP="00EA6E36">
      <w:pPr>
        <w:numPr>
          <w:ilvl w:val="0"/>
          <w:numId w:val="26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>Время поездки непредсказуемо</w:t>
      </w:r>
    </w:p>
    <w:p w14:paraId="78513F49" w14:textId="77777777" w:rsidR="00EA6E36" w:rsidRPr="00EA6E36" w:rsidRDefault="00EA6E36" w:rsidP="00EA6E36">
      <w:pPr>
        <w:numPr>
          <w:ilvl w:val="0"/>
          <w:numId w:val="26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>Неэффективно при разрозненном расположении участников</w:t>
      </w:r>
    </w:p>
    <w:p w14:paraId="5FF5BF7D" w14:textId="77777777" w:rsidR="00EA6E36" w:rsidRPr="00EA6E36" w:rsidRDefault="00EA6E36" w:rsidP="00EA6E36">
      <w:pPr>
        <w:numPr>
          <w:ilvl w:val="0"/>
          <w:numId w:val="26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A6E36">
        <w:rPr>
          <w:rFonts w:asciiTheme="minorHAnsi" w:hAnsiTheme="minorHAnsi"/>
          <w:sz w:val="28"/>
          <w:szCs w:val="28"/>
        </w:rPr>
        <w:t xml:space="preserve">Может негативно отразится на </w:t>
      </w:r>
      <w:proofErr w:type="spellStart"/>
      <w:r w:rsidRPr="00EA6E36">
        <w:rPr>
          <w:rFonts w:asciiTheme="minorHAnsi" w:hAnsiTheme="minorHAnsi"/>
          <w:sz w:val="28"/>
          <w:szCs w:val="28"/>
        </w:rPr>
        <w:t>Satisfaction</w:t>
      </w:r>
      <w:proofErr w:type="spellEnd"/>
    </w:p>
    <w:p w14:paraId="00546155" w14:textId="77777777" w:rsidR="009E4192" w:rsidRPr="007F0358" w:rsidRDefault="009E4192" w:rsidP="007F0358">
      <w:pPr>
        <w:jc w:val="both"/>
        <w:rPr>
          <w:rFonts w:asciiTheme="minorHAnsi" w:hAnsiTheme="minorHAnsi"/>
          <w:sz w:val="28"/>
          <w:szCs w:val="28"/>
        </w:rPr>
      </w:pPr>
    </w:p>
    <w:p w14:paraId="4026A0FE" w14:textId="77777777" w:rsidR="009E4192" w:rsidRPr="007F0358" w:rsidRDefault="009E4192" w:rsidP="007F0358">
      <w:pPr>
        <w:jc w:val="both"/>
        <w:rPr>
          <w:rFonts w:asciiTheme="minorHAnsi" w:hAnsiTheme="minorHAnsi"/>
          <w:sz w:val="28"/>
          <w:szCs w:val="28"/>
        </w:rPr>
      </w:pPr>
    </w:p>
    <w:sectPr w:rsidR="009E4192" w:rsidRPr="007F03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929"/>
    <w:multiLevelType w:val="multilevel"/>
    <w:tmpl w:val="180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548D"/>
    <w:multiLevelType w:val="multilevel"/>
    <w:tmpl w:val="F6A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82605"/>
    <w:multiLevelType w:val="multilevel"/>
    <w:tmpl w:val="85C4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47E87"/>
    <w:multiLevelType w:val="multilevel"/>
    <w:tmpl w:val="8A1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C5C24"/>
    <w:multiLevelType w:val="multilevel"/>
    <w:tmpl w:val="14BA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26741"/>
    <w:multiLevelType w:val="multilevel"/>
    <w:tmpl w:val="F2D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F552A"/>
    <w:multiLevelType w:val="multilevel"/>
    <w:tmpl w:val="D428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E6AC8"/>
    <w:multiLevelType w:val="hybridMultilevel"/>
    <w:tmpl w:val="B09E3E42"/>
    <w:lvl w:ilvl="0" w:tplc="F0EE9C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4615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3C64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EC4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A6B0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5057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BCCF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30BB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FA3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9C97D1F"/>
    <w:multiLevelType w:val="multilevel"/>
    <w:tmpl w:val="ACB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F7667"/>
    <w:multiLevelType w:val="hybridMultilevel"/>
    <w:tmpl w:val="38FC8CB0"/>
    <w:lvl w:ilvl="0" w:tplc="A9FEE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B253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4C2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EE7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8AE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88E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6EB9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38F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50D6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2F07F27"/>
    <w:multiLevelType w:val="multilevel"/>
    <w:tmpl w:val="B5E8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A5261"/>
    <w:multiLevelType w:val="multilevel"/>
    <w:tmpl w:val="407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81049"/>
    <w:multiLevelType w:val="multilevel"/>
    <w:tmpl w:val="C8B4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41CF8"/>
    <w:multiLevelType w:val="multilevel"/>
    <w:tmpl w:val="0D8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F0B43"/>
    <w:multiLevelType w:val="multilevel"/>
    <w:tmpl w:val="619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E4C31"/>
    <w:multiLevelType w:val="multilevel"/>
    <w:tmpl w:val="5DC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80C06"/>
    <w:multiLevelType w:val="multilevel"/>
    <w:tmpl w:val="D7E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C1B8E"/>
    <w:multiLevelType w:val="hybridMultilevel"/>
    <w:tmpl w:val="928C8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4969D2"/>
    <w:multiLevelType w:val="hybridMultilevel"/>
    <w:tmpl w:val="3ED01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502D6"/>
    <w:multiLevelType w:val="multilevel"/>
    <w:tmpl w:val="BEFC7BF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527CD"/>
    <w:multiLevelType w:val="hybridMultilevel"/>
    <w:tmpl w:val="31B437D4"/>
    <w:lvl w:ilvl="0" w:tplc="0EA2DF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2C50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EE0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276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0AA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B6F9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2C4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B0C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A07F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9177D2E"/>
    <w:multiLevelType w:val="hybridMultilevel"/>
    <w:tmpl w:val="5C12B664"/>
    <w:lvl w:ilvl="0" w:tplc="9C388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3489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76C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E000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9A6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6650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3A63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B85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A94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07952D9"/>
    <w:multiLevelType w:val="multilevel"/>
    <w:tmpl w:val="3C70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806A9"/>
    <w:multiLevelType w:val="hybridMultilevel"/>
    <w:tmpl w:val="5F12B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F511A8"/>
    <w:multiLevelType w:val="multilevel"/>
    <w:tmpl w:val="2E10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AA64B9"/>
    <w:multiLevelType w:val="multilevel"/>
    <w:tmpl w:val="254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550639">
    <w:abstractNumId w:val="12"/>
  </w:num>
  <w:num w:numId="2" w16cid:durableId="439760492">
    <w:abstractNumId w:val="10"/>
  </w:num>
  <w:num w:numId="3" w16cid:durableId="1696464951">
    <w:abstractNumId w:val="4"/>
  </w:num>
  <w:num w:numId="4" w16cid:durableId="1228106188">
    <w:abstractNumId w:val="24"/>
  </w:num>
  <w:num w:numId="5" w16cid:durableId="1941990226">
    <w:abstractNumId w:val="6"/>
  </w:num>
  <w:num w:numId="6" w16cid:durableId="1906984920">
    <w:abstractNumId w:val="0"/>
  </w:num>
  <w:num w:numId="7" w16cid:durableId="928658170">
    <w:abstractNumId w:val="25"/>
  </w:num>
  <w:num w:numId="8" w16cid:durableId="1361010874">
    <w:abstractNumId w:val="22"/>
  </w:num>
  <w:num w:numId="9" w16cid:durableId="1405494827">
    <w:abstractNumId w:val="1"/>
  </w:num>
  <w:num w:numId="10" w16cid:durableId="437994430">
    <w:abstractNumId w:val="2"/>
  </w:num>
  <w:num w:numId="11" w16cid:durableId="1162620276">
    <w:abstractNumId w:val="11"/>
  </w:num>
  <w:num w:numId="12" w16cid:durableId="2101876931">
    <w:abstractNumId w:val="19"/>
  </w:num>
  <w:num w:numId="13" w16cid:durableId="400368558">
    <w:abstractNumId w:val="15"/>
  </w:num>
  <w:num w:numId="14" w16cid:durableId="913468274">
    <w:abstractNumId w:val="3"/>
  </w:num>
  <w:num w:numId="15" w16cid:durableId="593706546">
    <w:abstractNumId w:val="13"/>
  </w:num>
  <w:num w:numId="16" w16cid:durableId="35391882">
    <w:abstractNumId w:val="16"/>
  </w:num>
  <w:num w:numId="17" w16cid:durableId="1319726235">
    <w:abstractNumId w:val="8"/>
  </w:num>
  <w:num w:numId="18" w16cid:durableId="773405640">
    <w:abstractNumId w:val="14"/>
  </w:num>
  <w:num w:numId="19" w16cid:durableId="1643072092">
    <w:abstractNumId w:val="23"/>
  </w:num>
  <w:num w:numId="20" w16cid:durableId="1201742764">
    <w:abstractNumId w:val="17"/>
  </w:num>
  <w:num w:numId="21" w16cid:durableId="2005812697">
    <w:abstractNumId w:val="18"/>
  </w:num>
  <w:num w:numId="22" w16cid:durableId="1918124428">
    <w:abstractNumId w:val="5"/>
  </w:num>
  <w:num w:numId="23" w16cid:durableId="1882864231">
    <w:abstractNumId w:val="20"/>
  </w:num>
  <w:num w:numId="24" w16cid:durableId="335617813">
    <w:abstractNumId w:val="9"/>
  </w:num>
  <w:num w:numId="25" w16cid:durableId="214388777">
    <w:abstractNumId w:val="21"/>
  </w:num>
  <w:num w:numId="26" w16cid:durableId="174730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74"/>
    <w:rsid w:val="00230670"/>
    <w:rsid w:val="00233BCB"/>
    <w:rsid w:val="00412F74"/>
    <w:rsid w:val="004C24F9"/>
    <w:rsid w:val="005C1675"/>
    <w:rsid w:val="006E1E6A"/>
    <w:rsid w:val="007F0358"/>
    <w:rsid w:val="00940E36"/>
    <w:rsid w:val="009E4192"/>
    <w:rsid w:val="009E4429"/>
    <w:rsid w:val="00AA0B87"/>
    <w:rsid w:val="00B81CA2"/>
    <w:rsid w:val="00EA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C0E1D"/>
  <w15:chartTrackingRefBased/>
  <w15:docId w15:val="{C152FB9A-8692-7D40-8C4F-E74B9C97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E6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F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F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F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2F7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40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jicc.net/images/Vol11iss6/11648_Mekhum_2020_E_R.pdf?utm_source" TargetMode="External"/><Relationship Id="rId13" Type="http://schemas.openxmlformats.org/officeDocument/2006/relationships/hyperlink" Target="https://pmc.ncbi.nlm.nih.gov/articles/PMC10130565/?utm_source" TargetMode="External"/><Relationship Id="rId18" Type="http://schemas.openxmlformats.org/officeDocument/2006/relationships/hyperlink" Target="https://www.stayntouch.com/blog/hotel-check-in-wait-times-impact-guest-satisfaction/?utm_sour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hs.edu.rs/dokumenti/HL/068.pdf?utm_source" TargetMode="External"/><Relationship Id="rId7" Type="http://schemas.openxmlformats.org/officeDocument/2006/relationships/hyperlink" Target="https://www.tandfonline.com/doi/full/10.1080/10686967.2020.1722045?utm_source" TargetMode="External"/><Relationship Id="rId12" Type="http://schemas.openxmlformats.org/officeDocument/2006/relationships/hyperlink" Target="https://pmc.ncbi.nlm.nih.gov/articles/PMC10130565/?utm_source" TargetMode="External"/><Relationship Id="rId17" Type="http://schemas.openxmlformats.org/officeDocument/2006/relationships/hyperlink" Target="https://www.academia.edu/33630866/IMPACT_OF_CHECK_IN_AND_CHECK_OUT_POLICIES_OF_HOTELS_ON_SERVICE_QUALITY_OF_HOSPITALITY_INDUSTRY?utm_sourc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witchhotelsolutions.com.au/acoustic-design-guest-experience/?utm_source" TargetMode="External"/><Relationship Id="rId20" Type="http://schemas.openxmlformats.org/officeDocument/2006/relationships/hyperlink" Target="https://internationalpolicybrief.org/wp-content/uploads/2023/10/ARTICLE4-83.pdf?utm_sour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dpi.com/2220-9964/14/9/334?utm_source" TargetMode="External"/><Relationship Id="rId11" Type="http://schemas.openxmlformats.org/officeDocument/2006/relationships/hyperlink" Target="https://via.library.depaul.edu/cgi/viewcontent.cgi?article=1098&amp;context=ichrie_rr&amp;utm_source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journals.sagepub.com/doi/abs/10.1177/0047287517691153?utm_source" TargetMode="External"/><Relationship Id="rId15" Type="http://schemas.openxmlformats.org/officeDocument/2006/relationships/hyperlink" Target="https://journals.indexcopernicus.com/api/file/viewByFileId/2452871?utm_source" TargetMode="External"/><Relationship Id="rId23" Type="http://schemas.openxmlformats.org/officeDocument/2006/relationships/hyperlink" Target="https://www.sciencedirect.com/science/article/abs/pii/S0278431925000234?utm_source" TargetMode="External"/><Relationship Id="rId10" Type="http://schemas.openxmlformats.org/officeDocument/2006/relationships/hyperlink" Target="https://business.fau.edu/images/business/centers/center-for-services/files/publications/Bilgihan%20et%20al%20JHTT%202016.pdf?utm_source" TargetMode="External"/><Relationship Id="rId19" Type="http://schemas.openxmlformats.org/officeDocument/2006/relationships/hyperlink" Target="https://www.mews.com/en/blog/hotel-check-in-timing?utm_sour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space.com/pdf/the-influence-of-wi-fi-service-on-hotel-consumer-4a9twu2sxh.pdf?utm_source" TargetMode="External"/><Relationship Id="rId14" Type="http://schemas.openxmlformats.org/officeDocument/2006/relationships/hyperlink" Target="https://www.researchgate.net/publication/396024659_Sounds_of_Serenity_Understanding_the_Relationship_Between_Guestroom_Noise_Levels_and_Guest_Valuations_of_Tranquility_in_Hotel_Stay" TargetMode="External"/><Relationship Id="rId22" Type="http://schemas.openxmlformats.org/officeDocument/2006/relationships/hyperlink" Target="https://pmc.ncbi.nlm.nih.gov/articles/PMC11365407/?utm_sour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Власов</dc:creator>
  <cp:keywords/>
  <dc:description/>
  <cp:lastModifiedBy>Янов Георгий Тимофеевич</cp:lastModifiedBy>
  <cp:revision>2</cp:revision>
  <dcterms:created xsi:type="dcterms:W3CDTF">2025-12-16T11:19:00Z</dcterms:created>
  <dcterms:modified xsi:type="dcterms:W3CDTF">2025-12-19T10:34:00Z</dcterms:modified>
</cp:coreProperties>
</file>