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6493" w:rsidRPr="00C94974" w:rsidRDefault="000E67FB">
      <w:pPr>
        <w:pStyle w:val="Rubrik"/>
        <w:spacing w:before="3600"/>
        <w:contextualSpacing w:val="0"/>
        <w:jc w:val="center"/>
        <w:rPr>
          <w:rFonts w:ascii="Arial" w:hAnsi="Arial" w:cs="Arial"/>
        </w:rPr>
      </w:pPr>
      <w:bookmarkStart w:id="0" w:name="_rs2kgtj1hirp" w:colFirst="0" w:colLast="0"/>
      <w:bookmarkStart w:id="1" w:name="_GoBack"/>
      <w:bookmarkEnd w:id="0"/>
      <w:r w:rsidRPr="00C94974">
        <w:rPr>
          <w:rFonts w:ascii="Arial" w:hAnsi="Arial" w:cs="Arial"/>
        </w:rPr>
        <w:t>Testplan</w:t>
      </w:r>
    </w:p>
    <w:bookmarkEnd w:id="1"/>
    <w:p w:rsidR="00BF6493" w:rsidRDefault="000E67FB" w:rsidP="00C124C2">
      <w:pPr>
        <w:jc w:val="center"/>
      </w:pPr>
      <w:r>
        <w:t xml:space="preserve">Fredrik </w:t>
      </w:r>
      <w:proofErr w:type="spellStart"/>
      <w:r>
        <w:t>Iselius</w:t>
      </w:r>
      <w:proofErr w:type="spellEnd"/>
    </w:p>
    <w:p w:rsidR="00BF6493" w:rsidRDefault="000E67FB" w:rsidP="00C124C2">
      <w:pPr>
        <w:jc w:val="center"/>
      </w:pPr>
      <w:r>
        <w:t xml:space="preserve">Version </w:t>
      </w:r>
      <w:r w:rsidR="00885FC4">
        <w:t>1.0</w:t>
      </w:r>
    </w:p>
    <w:p w:rsidR="00BF6493" w:rsidRPr="00C124C2" w:rsidRDefault="000E67FB">
      <w:pPr>
        <w:tabs>
          <w:tab w:val="left" w:pos="1419"/>
        </w:tabs>
        <w:spacing w:before="5400" w:after="120"/>
        <w:ind w:left="57" w:right="278"/>
        <w:jc w:val="center"/>
        <w:rPr>
          <w:b/>
        </w:rPr>
      </w:pPr>
      <w:r w:rsidRPr="00C124C2">
        <w:rPr>
          <w:rFonts w:ascii="Arial" w:eastAsia="Arial" w:hAnsi="Arial" w:cs="Arial"/>
          <w:b/>
          <w:sz w:val="24"/>
        </w:rPr>
        <w:t>Status</w:t>
      </w:r>
    </w:p>
    <w:tbl>
      <w:tblPr>
        <w:tblStyle w:val="a"/>
        <w:tblW w:w="68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tblGrid>
      <w:tr w:rsidR="00BF6493" w:rsidTr="00A27719">
        <w:trPr>
          <w:trHeight w:val="401"/>
          <w:jc w:val="center"/>
        </w:trPr>
        <w:tc>
          <w:tcPr>
            <w:tcW w:w="2268" w:type="dxa"/>
            <w:vAlign w:val="center"/>
          </w:tcPr>
          <w:p w:rsidR="00BF6493" w:rsidRPr="00C124C2" w:rsidRDefault="000E67FB" w:rsidP="00C124C2">
            <w:pPr>
              <w:rPr>
                <w:szCs w:val="22"/>
              </w:rPr>
            </w:pPr>
            <w:r w:rsidRPr="00C124C2">
              <w:rPr>
                <w:szCs w:val="22"/>
              </w:rPr>
              <w:t>Granskad</w:t>
            </w:r>
          </w:p>
        </w:tc>
        <w:tc>
          <w:tcPr>
            <w:tcW w:w="2268" w:type="dxa"/>
            <w:vAlign w:val="center"/>
          </w:tcPr>
          <w:p w:rsidR="00BF6493" w:rsidRPr="00C124C2" w:rsidRDefault="00C124C2" w:rsidP="00C124C2">
            <w:pPr>
              <w:rPr>
                <w:szCs w:val="22"/>
              </w:rPr>
            </w:pPr>
            <w:r>
              <w:rPr>
                <w:szCs w:val="22"/>
              </w:rPr>
              <w:t>Henrik</w:t>
            </w:r>
          </w:p>
        </w:tc>
        <w:tc>
          <w:tcPr>
            <w:tcW w:w="2268" w:type="dxa"/>
            <w:vAlign w:val="center"/>
          </w:tcPr>
          <w:p w:rsidR="00BF6493" w:rsidRPr="00C124C2" w:rsidRDefault="00C124C2" w:rsidP="00C124C2">
            <w:pPr>
              <w:rPr>
                <w:szCs w:val="22"/>
              </w:rPr>
            </w:pPr>
            <w:r>
              <w:rPr>
                <w:szCs w:val="22"/>
              </w:rPr>
              <w:t>2017-02-17</w:t>
            </w:r>
          </w:p>
        </w:tc>
      </w:tr>
      <w:tr w:rsidR="00BF6493" w:rsidTr="00C124C2">
        <w:trPr>
          <w:trHeight w:val="400"/>
          <w:jc w:val="center"/>
        </w:trPr>
        <w:tc>
          <w:tcPr>
            <w:tcW w:w="2268" w:type="dxa"/>
            <w:vAlign w:val="center"/>
          </w:tcPr>
          <w:p w:rsidR="00BF6493" w:rsidRPr="00C124C2" w:rsidRDefault="000E67FB" w:rsidP="00C124C2">
            <w:pPr>
              <w:rPr>
                <w:szCs w:val="22"/>
              </w:rPr>
            </w:pPr>
            <w:r w:rsidRPr="00C124C2">
              <w:rPr>
                <w:szCs w:val="22"/>
              </w:rPr>
              <w:t>Godkänd</w:t>
            </w:r>
          </w:p>
        </w:tc>
        <w:tc>
          <w:tcPr>
            <w:tcW w:w="2268" w:type="dxa"/>
            <w:vAlign w:val="center"/>
          </w:tcPr>
          <w:p w:rsidR="00BF6493" w:rsidRPr="00C124C2" w:rsidRDefault="00BF6493" w:rsidP="00C124C2">
            <w:pPr>
              <w:rPr>
                <w:szCs w:val="22"/>
              </w:rPr>
            </w:pPr>
          </w:p>
        </w:tc>
        <w:tc>
          <w:tcPr>
            <w:tcW w:w="2268" w:type="dxa"/>
            <w:vAlign w:val="center"/>
          </w:tcPr>
          <w:p w:rsidR="00BF6493" w:rsidRPr="00C124C2" w:rsidRDefault="00BF6493" w:rsidP="00C124C2">
            <w:pPr>
              <w:rPr>
                <w:szCs w:val="22"/>
              </w:rPr>
            </w:pPr>
          </w:p>
        </w:tc>
      </w:tr>
    </w:tbl>
    <w:p w:rsidR="00BF6493" w:rsidRDefault="00BF6493"/>
    <w:p w:rsidR="00BF6493" w:rsidRDefault="00BF6493"/>
    <w:p w:rsidR="00BF6493" w:rsidRDefault="000E67FB">
      <w:r>
        <w:br w:type="page"/>
      </w:r>
    </w:p>
    <w:p w:rsidR="00BF6493" w:rsidRDefault="00BF6493">
      <w:pPr>
        <w:spacing w:line="276" w:lineRule="auto"/>
        <w:sectPr w:rsidR="00BF6493" w:rsidSect="00885FC4">
          <w:headerReference w:type="default" r:id="rId8"/>
          <w:footerReference w:type="default" r:id="rId9"/>
          <w:pgSz w:w="11906" w:h="16838"/>
          <w:pgMar w:top="1418" w:right="1418" w:bottom="1418" w:left="1418" w:header="0" w:footer="720" w:gutter="0"/>
          <w:pgNumType w:fmt="lowerRoman" w:start="1"/>
          <w:cols w:space="720"/>
        </w:sectPr>
      </w:pPr>
    </w:p>
    <w:p w:rsidR="00BF6493" w:rsidRDefault="00BF6493">
      <w:pPr>
        <w:spacing w:after="120"/>
      </w:pPr>
    </w:p>
    <w:p w:rsidR="00BF6493" w:rsidRDefault="00BF6493">
      <w:pPr>
        <w:spacing w:after="120"/>
      </w:pPr>
    </w:p>
    <w:p w:rsidR="00BF6493" w:rsidRDefault="00BF6493">
      <w:pPr>
        <w:spacing w:after="120"/>
      </w:pPr>
    </w:p>
    <w:p w:rsidR="00BF6493" w:rsidRDefault="00BF6493">
      <w:pPr>
        <w:spacing w:after="120"/>
      </w:pPr>
    </w:p>
    <w:p w:rsidR="00BF6493" w:rsidRDefault="00BF6493">
      <w:pPr>
        <w:spacing w:after="120"/>
      </w:pPr>
    </w:p>
    <w:p w:rsidR="00BF6493" w:rsidRDefault="00BF6493">
      <w:pPr>
        <w:spacing w:after="120"/>
      </w:pPr>
    </w:p>
    <w:p w:rsidR="00BF6493" w:rsidRDefault="00BF6493">
      <w:pPr>
        <w:spacing w:after="120"/>
      </w:pPr>
      <w:bookmarkStart w:id="2" w:name="_30j0zll" w:colFirst="0" w:colLast="0"/>
      <w:bookmarkEnd w:id="2"/>
    </w:p>
    <w:p w:rsidR="00BF6493" w:rsidRDefault="000E67FB">
      <w:pPr>
        <w:spacing w:before="240" w:after="240"/>
        <w:jc w:val="center"/>
      </w:pPr>
      <w:r>
        <w:rPr>
          <w:rFonts w:ascii="Arial" w:eastAsia="Arial" w:hAnsi="Arial" w:cs="Arial"/>
          <w:b/>
          <w:smallCaps/>
          <w:sz w:val="32"/>
          <w:szCs w:val="32"/>
        </w:rPr>
        <w:t>PROJEKTIDENTITET</w:t>
      </w:r>
    </w:p>
    <w:p w:rsidR="00BF6493" w:rsidRDefault="000E67FB" w:rsidP="00062861">
      <w:pPr>
        <w:widowControl/>
        <w:spacing w:before="120" w:line="288" w:lineRule="auto"/>
        <w:jc w:val="center"/>
      </w:pPr>
      <w:r>
        <w:rPr>
          <w:rFonts w:ascii="Times New Roman" w:eastAsia="Times New Roman" w:hAnsi="Times New Roman" w:cs="Times New Roman"/>
          <w:sz w:val="18"/>
          <w:szCs w:val="18"/>
        </w:rPr>
        <w:t xml:space="preserve">VT17, Grupp 6 - Point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Interest</w:t>
      </w:r>
      <w:proofErr w:type="spellEnd"/>
      <w:r>
        <w:rPr>
          <w:rFonts w:ascii="Times New Roman" w:eastAsia="Times New Roman" w:hAnsi="Times New Roman" w:cs="Times New Roman"/>
          <w:sz w:val="18"/>
          <w:szCs w:val="18"/>
        </w:rPr>
        <w:br/>
        <w:t>Linköpings tekniska högskola, IDA</w:t>
      </w:r>
    </w:p>
    <w:p w:rsidR="00BF6493" w:rsidRDefault="000E67FB">
      <w:pPr>
        <w:spacing w:before="120"/>
        <w:jc w:val="center"/>
      </w:pPr>
      <w:r>
        <w:rPr>
          <w:rFonts w:ascii="Times New Roman" w:eastAsia="Times New Roman" w:hAnsi="Times New Roman" w:cs="Times New Roman"/>
          <w:sz w:val="18"/>
          <w:szCs w:val="18"/>
        </w:rPr>
        <w:t xml:space="preserve"> </w:t>
      </w:r>
    </w:p>
    <w:tbl>
      <w:tblPr>
        <w:tblStyle w:val="a0"/>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0"/>
        <w:gridCol w:w="2460"/>
        <w:gridCol w:w="1905"/>
        <w:gridCol w:w="2585"/>
      </w:tblGrid>
      <w:tr w:rsidR="00BF6493" w:rsidTr="00125F86">
        <w:tc>
          <w:tcPr>
            <w:tcW w:w="2230" w:type="dxa"/>
            <w:vAlign w:val="center"/>
          </w:tcPr>
          <w:p w:rsidR="00BF6493" w:rsidRPr="00C124C2" w:rsidRDefault="000E67FB" w:rsidP="00C124C2">
            <w:pPr>
              <w:jc w:val="left"/>
              <w:rPr>
                <w:b/>
              </w:rPr>
            </w:pPr>
            <w:r w:rsidRPr="00C124C2">
              <w:rPr>
                <w:b/>
              </w:rPr>
              <w:t>Namn</w:t>
            </w:r>
          </w:p>
        </w:tc>
        <w:tc>
          <w:tcPr>
            <w:tcW w:w="2460" w:type="dxa"/>
            <w:vAlign w:val="center"/>
          </w:tcPr>
          <w:p w:rsidR="00BF6493" w:rsidRPr="00C124C2" w:rsidRDefault="000E67FB" w:rsidP="00C124C2">
            <w:pPr>
              <w:jc w:val="left"/>
              <w:rPr>
                <w:b/>
              </w:rPr>
            </w:pPr>
            <w:r w:rsidRPr="00C124C2">
              <w:rPr>
                <w:b/>
              </w:rPr>
              <w:t>Ansvar</w:t>
            </w:r>
          </w:p>
        </w:tc>
        <w:tc>
          <w:tcPr>
            <w:tcW w:w="1905" w:type="dxa"/>
            <w:vAlign w:val="center"/>
          </w:tcPr>
          <w:p w:rsidR="00BF6493" w:rsidRPr="00C124C2" w:rsidRDefault="000E67FB" w:rsidP="00C124C2">
            <w:pPr>
              <w:jc w:val="left"/>
              <w:rPr>
                <w:b/>
              </w:rPr>
            </w:pPr>
            <w:r w:rsidRPr="00C124C2">
              <w:rPr>
                <w:b/>
              </w:rPr>
              <w:t>Telefon</w:t>
            </w:r>
          </w:p>
        </w:tc>
        <w:tc>
          <w:tcPr>
            <w:tcW w:w="2585" w:type="dxa"/>
            <w:vAlign w:val="center"/>
          </w:tcPr>
          <w:p w:rsidR="00BF6493" w:rsidRPr="00C124C2" w:rsidRDefault="000E67FB" w:rsidP="00C124C2">
            <w:pPr>
              <w:jc w:val="left"/>
              <w:rPr>
                <w:b/>
              </w:rPr>
            </w:pPr>
            <w:r w:rsidRPr="00C124C2">
              <w:rPr>
                <w:b/>
              </w:rPr>
              <w:t>E-post</w:t>
            </w:r>
          </w:p>
        </w:tc>
      </w:tr>
      <w:tr w:rsidR="00BF6493" w:rsidTr="00125F86">
        <w:tc>
          <w:tcPr>
            <w:tcW w:w="2230" w:type="dxa"/>
            <w:vAlign w:val="center"/>
          </w:tcPr>
          <w:p w:rsidR="00BF6493" w:rsidRDefault="000E67FB" w:rsidP="00C124C2">
            <w:pPr>
              <w:jc w:val="left"/>
            </w:pPr>
            <w:r>
              <w:t xml:space="preserve">Daniel Persson </w:t>
            </w:r>
            <w:proofErr w:type="spellStart"/>
            <w:r>
              <w:t>Proos</w:t>
            </w:r>
            <w:proofErr w:type="spellEnd"/>
            <w:r>
              <w:t xml:space="preserve"> </w:t>
            </w:r>
          </w:p>
        </w:tc>
        <w:tc>
          <w:tcPr>
            <w:tcW w:w="2460" w:type="dxa"/>
            <w:vAlign w:val="center"/>
          </w:tcPr>
          <w:p w:rsidR="00BF6493" w:rsidRDefault="000E67FB" w:rsidP="00C124C2">
            <w:pPr>
              <w:jc w:val="left"/>
            </w:pPr>
            <w:r>
              <w:t>Utvecklingsledare</w:t>
            </w:r>
          </w:p>
          <w:p w:rsidR="00BF6493" w:rsidRDefault="00BF6493" w:rsidP="00C124C2">
            <w:pPr>
              <w:jc w:val="left"/>
            </w:pPr>
          </w:p>
        </w:tc>
        <w:tc>
          <w:tcPr>
            <w:tcW w:w="1905" w:type="dxa"/>
            <w:vAlign w:val="center"/>
          </w:tcPr>
          <w:p w:rsidR="00BF6493" w:rsidRDefault="000E67FB" w:rsidP="00C124C2">
            <w:pPr>
              <w:jc w:val="left"/>
            </w:pPr>
            <w:r>
              <w:t>070-091 15 56</w:t>
            </w:r>
          </w:p>
        </w:tc>
        <w:bookmarkStart w:id="3" w:name="_gjdgxs" w:colFirst="0" w:colLast="0"/>
        <w:bookmarkEnd w:id="3"/>
        <w:tc>
          <w:tcPr>
            <w:tcW w:w="2585" w:type="dxa"/>
            <w:vAlign w:val="center"/>
          </w:tcPr>
          <w:p w:rsidR="00BF6493" w:rsidRDefault="000E67FB" w:rsidP="00C124C2">
            <w:pPr>
              <w:jc w:val="left"/>
            </w:pPr>
            <w:r>
              <w:fldChar w:fldCharType="begin"/>
            </w:r>
            <w:r>
              <w:instrText xml:space="preserve"> HYPERLINK "mailto:danpr535@student.liu.se" \h </w:instrText>
            </w:r>
            <w:r>
              <w:fldChar w:fldCharType="separate"/>
            </w:r>
            <w:r>
              <w:rPr>
                <w:color w:val="1155CC"/>
                <w:u w:val="single"/>
              </w:rPr>
              <w:t>danpr535@student.liu.se</w:t>
            </w:r>
            <w:r>
              <w:rPr>
                <w:color w:val="1155CC"/>
                <w:u w:val="single"/>
              </w:rPr>
              <w:fldChar w:fldCharType="end"/>
            </w:r>
          </w:p>
        </w:tc>
      </w:tr>
      <w:tr w:rsidR="00BF6493" w:rsidTr="00125F86">
        <w:tc>
          <w:tcPr>
            <w:tcW w:w="2230" w:type="dxa"/>
            <w:vAlign w:val="center"/>
          </w:tcPr>
          <w:p w:rsidR="00BF6493" w:rsidRDefault="000E67FB" w:rsidP="00C124C2">
            <w:pPr>
              <w:jc w:val="left"/>
            </w:pPr>
            <w:r>
              <w:t xml:space="preserve">Fredrik </w:t>
            </w:r>
            <w:proofErr w:type="spellStart"/>
            <w:r>
              <w:t>Iselius</w:t>
            </w:r>
            <w:proofErr w:type="spellEnd"/>
          </w:p>
        </w:tc>
        <w:tc>
          <w:tcPr>
            <w:tcW w:w="2460" w:type="dxa"/>
            <w:vAlign w:val="center"/>
          </w:tcPr>
          <w:p w:rsidR="00BF6493" w:rsidRDefault="000E67FB" w:rsidP="00C124C2">
            <w:pPr>
              <w:jc w:val="left"/>
            </w:pPr>
            <w:r>
              <w:t>Testledare</w:t>
            </w:r>
          </w:p>
        </w:tc>
        <w:tc>
          <w:tcPr>
            <w:tcW w:w="1905" w:type="dxa"/>
            <w:vAlign w:val="center"/>
          </w:tcPr>
          <w:p w:rsidR="00BF6493" w:rsidRDefault="000E67FB" w:rsidP="00C124C2">
            <w:pPr>
              <w:jc w:val="left"/>
            </w:pPr>
            <w:r>
              <w:t>070-695 61 02</w:t>
            </w:r>
          </w:p>
        </w:tc>
        <w:tc>
          <w:tcPr>
            <w:tcW w:w="2585" w:type="dxa"/>
            <w:vAlign w:val="center"/>
          </w:tcPr>
          <w:p w:rsidR="00BF6493" w:rsidRDefault="00125F86" w:rsidP="00C124C2">
            <w:pPr>
              <w:jc w:val="left"/>
            </w:pPr>
            <w:hyperlink r:id="rId10">
              <w:r w:rsidR="000E67FB">
                <w:rPr>
                  <w:color w:val="1155CC"/>
                  <w:u w:val="single"/>
                </w:rPr>
                <w:t>freis685@student.liu.se</w:t>
              </w:r>
            </w:hyperlink>
          </w:p>
        </w:tc>
      </w:tr>
      <w:tr w:rsidR="00BF6493" w:rsidTr="00125F86">
        <w:tc>
          <w:tcPr>
            <w:tcW w:w="2230" w:type="dxa"/>
            <w:vAlign w:val="center"/>
          </w:tcPr>
          <w:p w:rsidR="00BF6493" w:rsidRDefault="000E67FB" w:rsidP="00C124C2">
            <w:pPr>
              <w:jc w:val="left"/>
            </w:pPr>
            <w:r>
              <w:t>George Yildiz</w:t>
            </w:r>
          </w:p>
        </w:tc>
        <w:tc>
          <w:tcPr>
            <w:tcW w:w="2460" w:type="dxa"/>
            <w:vAlign w:val="center"/>
          </w:tcPr>
          <w:p w:rsidR="00BF6493" w:rsidRDefault="000E67FB" w:rsidP="00C124C2">
            <w:pPr>
              <w:jc w:val="left"/>
            </w:pPr>
            <w:r>
              <w:t>Teamledare</w:t>
            </w:r>
          </w:p>
        </w:tc>
        <w:tc>
          <w:tcPr>
            <w:tcW w:w="1905" w:type="dxa"/>
            <w:vAlign w:val="center"/>
          </w:tcPr>
          <w:p w:rsidR="00BF6493" w:rsidRDefault="000E67FB" w:rsidP="00C124C2">
            <w:pPr>
              <w:jc w:val="left"/>
            </w:pPr>
            <w:r>
              <w:t>076-049 57 15</w:t>
            </w:r>
          </w:p>
        </w:tc>
        <w:tc>
          <w:tcPr>
            <w:tcW w:w="2585" w:type="dxa"/>
            <w:vAlign w:val="center"/>
          </w:tcPr>
          <w:p w:rsidR="00BF6493" w:rsidRDefault="00125F86" w:rsidP="00C124C2">
            <w:pPr>
              <w:jc w:val="left"/>
            </w:pPr>
            <w:hyperlink r:id="rId11">
              <w:r w:rsidR="000E67FB">
                <w:rPr>
                  <w:color w:val="1155CC"/>
                  <w:u w:val="single"/>
                </w:rPr>
                <w:t>geoyi478@student.liu.se</w:t>
              </w:r>
            </w:hyperlink>
          </w:p>
        </w:tc>
      </w:tr>
      <w:tr w:rsidR="00BF6493" w:rsidTr="00125F86">
        <w:tc>
          <w:tcPr>
            <w:tcW w:w="2230" w:type="dxa"/>
            <w:vAlign w:val="center"/>
          </w:tcPr>
          <w:p w:rsidR="00BF6493" w:rsidRDefault="000E67FB" w:rsidP="00C124C2">
            <w:pPr>
              <w:jc w:val="left"/>
            </w:pPr>
            <w:r>
              <w:t>Henrik Persson</w:t>
            </w:r>
          </w:p>
        </w:tc>
        <w:tc>
          <w:tcPr>
            <w:tcW w:w="2460" w:type="dxa"/>
            <w:vAlign w:val="center"/>
          </w:tcPr>
          <w:p w:rsidR="00BF6493" w:rsidRDefault="000E67FB" w:rsidP="00C124C2">
            <w:pPr>
              <w:jc w:val="left"/>
            </w:pPr>
            <w:r>
              <w:t>Dokument- och konfigurationsansvarig</w:t>
            </w:r>
          </w:p>
        </w:tc>
        <w:tc>
          <w:tcPr>
            <w:tcW w:w="1905" w:type="dxa"/>
            <w:vAlign w:val="center"/>
          </w:tcPr>
          <w:p w:rsidR="00BF6493" w:rsidRDefault="000E67FB" w:rsidP="00C124C2">
            <w:pPr>
              <w:jc w:val="left"/>
            </w:pPr>
            <w:r>
              <w:t>073-426 52 64</w:t>
            </w:r>
          </w:p>
        </w:tc>
        <w:tc>
          <w:tcPr>
            <w:tcW w:w="2585" w:type="dxa"/>
            <w:vAlign w:val="center"/>
          </w:tcPr>
          <w:p w:rsidR="00BF6493" w:rsidRDefault="00125F86" w:rsidP="00C124C2">
            <w:pPr>
              <w:jc w:val="left"/>
            </w:pPr>
            <w:hyperlink r:id="rId12">
              <w:r w:rsidR="000E67FB">
                <w:rPr>
                  <w:color w:val="1155CC"/>
                  <w:u w:val="single"/>
                </w:rPr>
                <w:t>henpe071@student.liu.se</w:t>
              </w:r>
            </w:hyperlink>
          </w:p>
        </w:tc>
      </w:tr>
      <w:tr w:rsidR="00BF6493" w:rsidTr="00125F86">
        <w:tc>
          <w:tcPr>
            <w:tcW w:w="2230" w:type="dxa"/>
            <w:vAlign w:val="center"/>
          </w:tcPr>
          <w:p w:rsidR="00BF6493" w:rsidRDefault="000E67FB" w:rsidP="00C124C2">
            <w:pPr>
              <w:jc w:val="left"/>
            </w:pPr>
            <w:r>
              <w:t>Kristian Nilsson</w:t>
            </w:r>
          </w:p>
        </w:tc>
        <w:tc>
          <w:tcPr>
            <w:tcW w:w="2460" w:type="dxa"/>
            <w:vAlign w:val="center"/>
          </w:tcPr>
          <w:p w:rsidR="00BF6493" w:rsidRDefault="000E67FB" w:rsidP="00C124C2">
            <w:pPr>
              <w:jc w:val="left"/>
            </w:pPr>
            <w:r>
              <w:t>Analysansvarig</w:t>
            </w:r>
          </w:p>
        </w:tc>
        <w:tc>
          <w:tcPr>
            <w:tcW w:w="1905" w:type="dxa"/>
            <w:vAlign w:val="center"/>
          </w:tcPr>
          <w:p w:rsidR="00BF6493" w:rsidRDefault="000E67FB" w:rsidP="00C124C2">
            <w:pPr>
              <w:jc w:val="left"/>
            </w:pPr>
            <w:r>
              <w:t>070-936 97 63</w:t>
            </w:r>
          </w:p>
        </w:tc>
        <w:tc>
          <w:tcPr>
            <w:tcW w:w="2585" w:type="dxa"/>
            <w:vAlign w:val="center"/>
          </w:tcPr>
          <w:p w:rsidR="00BF6493" w:rsidRDefault="00125F86" w:rsidP="00C124C2">
            <w:pPr>
              <w:jc w:val="left"/>
            </w:pPr>
            <w:hyperlink r:id="rId13">
              <w:r w:rsidR="000E67FB">
                <w:rPr>
                  <w:color w:val="1155CC"/>
                  <w:u w:val="single"/>
                </w:rPr>
                <w:t>krini678@student.liu.se</w:t>
              </w:r>
            </w:hyperlink>
          </w:p>
        </w:tc>
      </w:tr>
      <w:tr w:rsidR="00BF6493" w:rsidTr="00125F86">
        <w:tc>
          <w:tcPr>
            <w:tcW w:w="2230" w:type="dxa"/>
            <w:vAlign w:val="center"/>
          </w:tcPr>
          <w:p w:rsidR="00BF6493" w:rsidRDefault="000E67FB" w:rsidP="00C124C2">
            <w:pPr>
              <w:jc w:val="left"/>
            </w:pPr>
            <w:r>
              <w:t xml:space="preserve">Patrik Lundgren </w:t>
            </w:r>
          </w:p>
        </w:tc>
        <w:tc>
          <w:tcPr>
            <w:tcW w:w="2460" w:type="dxa"/>
            <w:vAlign w:val="center"/>
          </w:tcPr>
          <w:p w:rsidR="00BF6493" w:rsidRDefault="000E67FB" w:rsidP="00C124C2">
            <w:pPr>
              <w:jc w:val="left"/>
            </w:pPr>
            <w:r>
              <w:t>Arkitekt</w:t>
            </w:r>
          </w:p>
        </w:tc>
        <w:tc>
          <w:tcPr>
            <w:tcW w:w="1905" w:type="dxa"/>
            <w:vAlign w:val="center"/>
          </w:tcPr>
          <w:p w:rsidR="00BF6493" w:rsidRDefault="000E67FB" w:rsidP="00C124C2">
            <w:pPr>
              <w:jc w:val="left"/>
            </w:pPr>
            <w:r>
              <w:t>073-642 72 54</w:t>
            </w:r>
          </w:p>
        </w:tc>
        <w:tc>
          <w:tcPr>
            <w:tcW w:w="2585" w:type="dxa"/>
            <w:vAlign w:val="center"/>
          </w:tcPr>
          <w:p w:rsidR="00BF6493" w:rsidRDefault="00125F86" w:rsidP="00C124C2">
            <w:pPr>
              <w:jc w:val="left"/>
            </w:pPr>
            <w:hyperlink r:id="rId14">
              <w:r w:rsidR="000E67FB">
                <w:rPr>
                  <w:color w:val="1155CC"/>
                  <w:u w:val="single"/>
                </w:rPr>
                <w:t>patlu721@student.liu.se</w:t>
              </w:r>
            </w:hyperlink>
          </w:p>
        </w:tc>
      </w:tr>
      <w:tr w:rsidR="00BF6493" w:rsidTr="00125F86">
        <w:tc>
          <w:tcPr>
            <w:tcW w:w="2230" w:type="dxa"/>
            <w:vAlign w:val="center"/>
          </w:tcPr>
          <w:p w:rsidR="00BF6493" w:rsidRDefault="000E67FB" w:rsidP="00C124C2">
            <w:pPr>
              <w:jc w:val="left"/>
            </w:pPr>
            <w:r>
              <w:t xml:space="preserve">Pär </w:t>
            </w:r>
            <w:proofErr w:type="spellStart"/>
            <w:r>
              <w:t>Sörliden</w:t>
            </w:r>
            <w:proofErr w:type="spellEnd"/>
          </w:p>
        </w:tc>
        <w:tc>
          <w:tcPr>
            <w:tcW w:w="2460" w:type="dxa"/>
            <w:vAlign w:val="center"/>
          </w:tcPr>
          <w:p w:rsidR="00BF6493" w:rsidRDefault="000E67FB" w:rsidP="00C124C2">
            <w:pPr>
              <w:jc w:val="left"/>
            </w:pPr>
            <w:r>
              <w:t>Kvalitetssamordnare</w:t>
            </w:r>
          </w:p>
        </w:tc>
        <w:tc>
          <w:tcPr>
            <w:tcW w:w="1905" w:type="dxa"/>
            <w:vAlign w:val="center"/>
          </w:tcPr>
          <w:p w:rsidR="00BF6493" w:rsidRDefault="000E67FB" w:rsidP="00C124C2">
            <w:pPr>
              <w:jc w:val="left"/>
            </w:pPr>
            <w:r>
              <w:t>076-595 59 50</w:t>
            </w:r>
          </w:p>
        </w:tc>
        <w:tc>
          <w:tcPr>
            <w:tcW w:w="2585" w:type="dxa"/>
            <w:vAlign w:val="center"/>
          </w:tcPr>
          <w:p w:rsidR="00BF6493" w:rsidRDefault="00125F86" w:rsidP="00C124C2">
            <w:pPr>
              <w:jc w:val="left"/>
            </w:pPr>
            <w:hyperlink r:id="rId15">
              <w:r w:rsidR="000E67FB">
                <w:rPr>
                  <w:color w:val="1155CC"/>
                  <w:u w:val="single"/>
                </w:rPr>
                <w:t>parso619@student.liu.se</w:t>
              </w:r>
            </w:hyperlink>
          </w:p>
        </w:tc>
      </w:tr>
    </w:tbl>
    <w:p w:rsidR="00062861" w:rsidRDefault="00062861">
      <w:pPr>
        <w:widowControl/>
        <w:spacing w:before="120" w:line="288" w:lineRule="auto"/>
        <w:jc w:val="center"/>
        <w:rPr>
          <w:rFonts w:ascii="Times New Roman" w:eastAsia="Times New Roman" w:hAnsi="Times New Roman" w:cs="Times New Roman"/>
          <w:b/>
          <w:sz w:val="18"/>
          <w:szCs w:val="18"/>
        </w:rPr>
      </w:pPr>
    </w:p>
    <w:p w:rsidR="00BF6493" w:rsidRDefault="000E67FB">
      <w:pPr>
        <w:widowControl/>
        <w:spacing w:before="120" w:line="288" w:lineRule="auto"/>
        <w:jc w:val="center"/>
      </w:pPr>
      <w:r>
        <w:rPr>
          <w:rFonts w:ascii="Times New Roman" w:eastAsia="Times New Roman" w:hAnsi="Times New Roman" w:cs="Times New Roman"/>
          <w:b/>
          <w:sz w:val="18"/>
          <w:szCs w:val="18"/>
        </w:rPr>
        <w:t>Kund:</w:t>
      </w:r>
      <w:r>
        <w:rPr>
          <w:rFonts w:ascii="Times New Roman" w:eastAsia="Times New Roman" w:hAnsi="Times New Roman" w:cs="Times New Roman"/>
          <w:szCs w:val="22"/>
        </w:rPr>
        <w:t xml:space="preserve"> </w:t>
      </w:r>
      <w:r>
        <w:rPr>
          <w:rFonts w:ascii="Times New Roman" w:eastAsia="Times New Roman" w:hAnsi="Times New Roman" w:cs="Times New Roman"/>
          <w:sz w:val="18"/>
          <w:szCs w:val="18"/>
        </w:rPr>
        <w:t xml:space="preserve">Nationellt forensiskt centrum (NFC), Brigadgatan 13, Garnisonen, 587 58  LINKÖPING, </w:t>
      </w:r>
      <w:r>
        <w:rPr>
          <w:rFonts w:ascii="Times New Roman" w:eastAsia="Times New Roman" w:hAnsi="Times New Roman" w:cs="Times New Roman"/>
          <w:sz w:val="18"/>
          <w:szCs w:val="18"/>
        </w:rPr>
        <w:br/>
        <w:t xml:space="preserve">kundtelefon 010-562 80 00, fax: 013-14 57 15, </w:t>
      </w:r>
      <w:hyperlink r:id="rId16">
        <w:r>
          <w:rPr>
            <w:rFonts w:ascii="Times New Roman" w:eastAsia="Times New Roman" w:hAnsi="Times New Roman" w:cs="Times New Roman"/>
            <w:color w:val="1155CC"/>
            <w:sz w:val="18"/>
            <w:szCs w:val="18"/>
            <w:u w:val="single"/>
          </w:rPr>
          <w:t>registrator.nfc@polisen.se</w:t>
        </w:r>
      </w:hyperlink>
      <w:r>
        <w:rPr>
          <w:rFonts w:ascii="Times New Roman" w:eastAsia="Times New Roman" w:hAnsi="Times New Roman" w:cs="Times New Roman"/>
          <w:sz w:val="18"/>
          <w:szCs w:val="18"/>
        </w:rPr>
        <w:br/>
      </w:r>
      <w:r>
        <w:rPr>
          <w:rFonts w:ascii="Times New Roman" w:eastAsia="Times New Roman" w:hAnsi="Times New Roman" w:cs="Times New Roman"/>
          <w:b/>
          <w:sz w:val="18"/>
          <w:szCs w:val="18"/>
        </w:rPr>
        <w:t>Kontaktperson hos kund:</w:t>
      </w:r>
      <w:r>
        <w:rPr>
          <w:rFonts w:ascii="Times New Roman" w:eastAsia="Times New Roman" w:hAnsi="Times New Roman" w:cs="Times New Roman"/>
          <w:szCs w:val="22"/>
        </w:rPr>
        <w:t xml:space="preserve"> </w:t>
      </w:r>
      <w:r>
        <w:rPr>
          <w:rFonts w:ascii="Times New Roman" w:eastAsia="Times New Roman" w:hAnsi="Times New Roman" w:cs="Times New Roman"/>
          <w:sz w:val="18"/>
          <w:szCs w:val="18"/>
        </w:rPr>
        <w:t xml:space="preserve">Niclas </w:t>
      </w:r>
      <w:proofErr w:type="spellStart"/>
      <w:r>
        <w:rPr>
          <w:rFonts w:ascii="Times New Roman" w:eastAsia="Times New Roman" w:hAnsi="Times New Roman" w:cs="Times New Roman"/>
          <w:sz w:val="18"/>
          <w:szCs w:val="18"/>
        </w:rPr>
        <w:t>Appleby</w:t>
      </w:r>
      <w:proofErr w:type="spellEnd"/>
      <w:r>
        <w:rPr>
          <w:rFonts w:ascii="Times New Roman" w:eastAsia="Times New Roman" w:hAnsi="Times New Roman" w:cs="Times New Roman"/>
          <w:sz w:val="18"/>
          <w:szCs w:val="18"/>
        </w:rPr>
        <w:t xml:space="preserve">, </w:t>
      </w:r>
      <w:hyperlink r:id="rId17">
        <w:r>
          <w:rPr>
            <w:rFonts w:ascii="Times New Roman" w:eastAsia="Times New Roman" w:hAnsi="Times New Roman" w:cs="Times New Roman"/>
            <w:color w:val="1155CC"/>
            <w:sz w:val="18"/>
            <w:szCs w:val="18"/>
            <w:u w:val="single"/>
          </w:rPr>
          <w:t>niclas.appleby@polisen.se</w:t>
        </w:r>
      </w:hyperlink>
      <w:r>
        <w:rPr>
          <w:rFonts w:ascii="Times New Roman" w:eastAsia="Times New Roman" w:hAnsi="Times New Roman" w:cs="Times New Roman"/>
          <w:sz w:val="18"/>
          <w:szCs w:val="18"/>
        </w:rPr>
        <w:t>, 010-562 84 58</w:t>
      </w:r>
      <w:r>
        <w:rPr>
          <w:rFonts w:ascii="Times New Roman" w:eastAsia="Times New Roman" w:hAnsi="Times New Roman" w:cs="Times New Roman"/>
          <w:sz w:val="18"/>
          <w:szCs w:val="18"/>
        </w:rPr>
        <w:br/>
        <w:t xml:space="preserve">Erik Öhrn, </w:t>
      </w:r>
      <w:hyperlink r:id="rId18">
        <w:r>
          <w:rPr>
            <w:rFonts w:ascii="Times New Roman" w:eastAsia="Times New Roman" w:hAnsi="Times New Roman" w:cs="Times New Roman"/>
            <w:color w:val="1155CC"/>
            <w:sz w:val="18"/>
            <w:szCs w:val="18"/>
            <w:u w:val="single"/>
          </w:rPr>
          <w:t>erik.ohrn@polisen.se</w:t>
        </w:r>
      </w:hyperlink>
    </w:p>
    <w:p w:rsidR="00BF6493" w:rsidRDefault="000E67FB">
      <w:pPr>
        <w:widowControl/>
        <w:spacing w:before="120" w:line="288" w:lineRule="auto"/>
        <w:jc w:val="center"/>
      </w:pPr>
      <w:r>
        <w:rPr>
          <w:rFonts w:ascii="Times New Roman" w:eastAsia="Times New Roman" w:hAnsi="Times New Roman" w:cs="Times New Roman"/>
          <w:sz w:val="18"/>
          <w:szCs w:val="18"/>
        </w:rPr>
        <w:br/>
      </w:r>
      <w:r>
        <w:rPr>
          <w:rFonts w:ascii="Times New Roman" w:eastAsia="Times New Roman" w:hAnsi="Times New Roman" w:cs="Times New Roman"/>
          <w:b/>
          <w:sz w:val="18"/>
          <w:szCs w:val="18"/>
        </w:rPr>
        <w:t>Kursansvarig</w:t>
      </w:r>
      <w:r>
        <w:rPr>
          <w:rFonts w:ascii="Times New Roman" w:eastAsia="Times New Roman" w:hAnsi="Times New Roman" w:cs="Times New Roman"/>
          <w:sz w:val="18"/>
          <w:szCs w:val="18"/>
        </w:rPr>
        <w:t xml:space="preserve">: Kristian Sandahl, B 3B:470, 013-28 19 57, </w:t>
      </w:r>
      <w:hyperlink r:id="rId19">
        <w:r>
          <w:rPr>
            <w:rFonts w:ascii="Times New Roman" w:eastAsia="Times New Roman" w:hAnsi="Times New Roman" w:cs="Times New Roman"/>
            <w:color w:val="1155CC"/>
            <w:sz w:val="18"/>
            <w:szCs w:val="18"/>
            <w:u w:val="single"/>
          </w:rPr>
          <w:t>kristian.sandahl@liu.se</w:t>
        </w:r>
      </w:hyperlink>
      <w:r>
        <w:rPr>
          <w:rFonts w:ascii="Times New Roman" w:eastAsia="Times New Roman" w:hAnsi="Times New Roman" w:cs="Times New Roman"/>
          <w:sz w:val="18"/>
          <w:szCs w:val="18"/>
        </w:rPr>
        <w:br/>
      </w:r>
      <w:r>
        <w:rPr>
          <w:rFonts w:ascii="Times New Roman" w:eastAsia="Times New Roman" w:hAnsi="Times New Roman" w:cs="Times New Roman"/>
          <w:b/>
          <w:sz w:val="18"/>
          <w:szCs w:val="18"/>
        </w:rPr>
        <w:t>Handledare:</w:t>
      </w:r>
      <w:r>
        <w:rPr>
          <w:rFonts w:ascii="Times New Roman" w:eastAsia="Times New Roman" w:hAnsi="Times New Roman" w:cs="Times New Roman"/>
          <w:szCs w:val="22"/>
        </w:rPr>
        <w:t xml:space="preserve"> </w:t>
      </w:r>
      <w:r>
        <w:rPr>
          <w:rFonts w:ascii="Times New Roman" w:eastAsia="Times New Roman" w:hAnsi="Times New Roman" w:cs="Times New Roman"/>
          <w:sz w:val="18"/>
          <w:szCs w:val="18"/>
        </w:rPr>
        <w:t xml:space="preserve">Kimberley </w:t>
      </w:r>
      <w:proofErr w:type="spellStart"/>
      <w:r>
        <w:rPr>
          <w:rFonts w:ascii="Times New Roman" w:eastAsia="Times New Roman" w:hAnsi="Times New Roman" w:cs="Times New Roman"/>
          <w:sz w:val="18"/>
          <w:szCs w:val="18"/>
        </w:rPr>
        <w:t>French</w:t>
      </w:r>
      <w:proofErr w:type="spellEnd"/>
      <w:r>
        <w:rPr>
          <w:rFonts w:ascii="Times New Roman" w:eastAsia="Times New Roman" w:hAnsi="Times New Roman" w:cs="Times New Roman"/>
          <w:sz w:val="18"/>
          <w:szCs w:val="18"/>
        </w:rPr>
        <w:t xml:space="preserve">, </w:t>
      </w:r>
      <w:hyperlink r:id="rId20">
        <w:r>
          <w:rPr>
            <w:rFonts w:ascii="Times New Roman" w:eastAsia="Times New Roman" w:hAnsi="Times New Roman" w:cs="Times New Roman"/>
            <w:color w:val="1155CC"/>
            <w:sz w:val="18"/>
            <w:szCs w:val="18"/>
            <w:u w:val="single"/>
          </w:rPr>
          <w:t>kimberley.french@liu.se</w:t>
        </w:r>
      </w:hyperlink>
    </w:p>
    <w:p w:rsidR="00BF6493" w:rsidRDefault="00BF6493">
      <w:pPr>
        <w:spacing w:before="120"/>
        <w:jc w:val="center"/>
      </w:pPr>
    </w:p>
    <w:p w:rsidR="00BF6493" w:rsidRDefault="00BF6493">
      <w:bookmarkStart w:id="4" w:name="_3znysh7" w:colFirst="0" w:colLast="0"/>
      <w:bookmarkEnd w:id="4"/>
    </w:p>
    <w:p w:rsidR="00BF6493" w:rsidRDefault="000E67FB">
      <w:r>
        <w:br w:type="page"/>
      </w:r>
    </w:p>
    <w:p w:rsidR="00BF6493" w:rsidRDefault="00BF6493">
      <w:pPr>
        <w:spacing w:line="276" w:lineRule="auto"/>
        <w:sectPr w:rsidR="00BF6493" w:rsidSect="00885FC4">
          <w:type w:val="continuous"/>
          <w:pgSz w:w="11906" w:h="16838"/>
          <w:pgMar w:top="1418" w:right="1418" w:bottom="1418" w:left="1418" w:header="0" w:footer="720" w:gutter="0"/>
          <w:pgNumType w:fmt="lowerRoman"/>
          <w:cols w:space="720"/>
        </w:sectPr>
      </w:pPr>
    </w:p>
    <w:sdt>
      <w:sdtPr>
        <w:rPr>
          <w:rFonts w:ascii="Arial" w:eastAsia="Times" w:hAnsi="Arial" w:cs="Arial"/>
          <w:color w:val="000000"/>
          <w:sz w:val="22"/>
          <w:szCs w:val="24"/>
        </w:rPr>
        <w:id w:val="-2043661836"/>
        <w:docPartObj>
          <w:docPartGallery w:val="Table of Contents"/>
          <w:docPartUnique/>
        </w:docPartObj>
      </w:sdtPr>
      <w:sdtEndPr>
        <w:rPr>
          <w:b/>
          <w:bCs/>
        </w:rPr>
      </w:sdtEndPr>
      <w:sdtContent>
        <w:p w:rsidR="00885FC4" w:rsidRPr="00632825" w:rsidRDefault="00885FC4">
          <w:pPr>
            <w:pStyle w:val="Innehllsfrteckningsrubrik"/>
            <w:rPr>
              <w:rFonts w:ascii="Arial" w:hAnsi="Arial" w:cs="Arial"/>
              <w:b/>
            </w:rPr>
          </w:pPr>
          <w:r w:rsidRPr="00632825">
            <w:rPr>
              <w:rFonts w:ascii="Arial" w:hAnsi="Arial" w:cs="Arial"/>
              <w:b/>
            </w:rPr>
            <w:t>Innehåll</w:t>
          </w:r>
        </w:p>
        <w:p w:rsidR="000236BB" w:rsidRDefault="00885FC4">
          <w:pPr>
            <w:pStyle w:val="Innehll1"/>
            <w:rPr>
              <w:rFonts w:asciiTheme="minorHAnsi" w:eastAsiaTheme="minorEastAsia" w:hAnsiTheme="minorHAnsi" w:cstheme="minorBidi"/>
              <w:b w:val="0"/>
              <w:color w:val="auto"/>
              <w:szCs w:val="22"/>
            </w:rPr>
          </w:pPr>
          <w:r w:rsidRPr="00885FC4">
            <w:fldChar w:fldCharType="begin"/>
          </w:r>
          <w:r w:rsidRPr="00885FC4">
            <w:instrText xml:space="preserve"> TOC \o "1-3" \h \z \u </w:instrText>
          </w:r>
          <w:r w:rsidRPr="00885FC4">
            <w:fldChar w:fldCharType="separate"/>
          </w:r>
          <w:hyperlink w:anchor="_Toc475345711" w:history="1">
            <w:r w:rsidR="000236BB" w:rsidRPr="00016FDF">
              <w:rPr>
                <w:rStyle w:val="Hyperlnk"/>
              </w:rPr>
              <w:t>1</w:t>
            </w:r>
            <w:r w:rsidR="000236BB">
              <w:rPr>
                <w:rFonts w:asciiTheme="minorHAnsi" w:eastAsiaTheme="minorEastAsia" w:hAnsiTheme="minorHAnsi" w:cstheme="minorBidi"/>
                <w:b w:val="0"/>
                <w:color w:val="auto"/>
                <w:szCs w:val="22"/>
              </w:rPr>
              <w:tab/>
            </w:r>
            <w:r w:rsidR="000236BB" w:rsidRPr="00016FDF">
              <w:rPr>
                <w:rStyle w:val="Hyperlnk"/>
              </w:rPr>
              <w:t>Introduktion</w:t>
            </w:r>
            <w:r w:rsidR="000236BB">
              <w:rPr>
                <w:webHidden/>
              </w:rPr>
              <w:tab/>
            </w:r>
            <w:r w:rsidR="000236BB">
              <w:rPr>
                <w:webHidden/>
              </w:rPr>
              <w:fldChar w:fldCharType="begin"/>
            </w:r>
            <w:r w:rsidR="000236BB">
              <w:rPr>
                <w:webHidden/>
              </w:rPr>
              <w:instrText xml:space="preserve"> PAGEREF _Toc475345711 \h </w:instrText>
            </w:r>
            <w:r w:rsidR="000236BB">
              <w:rPr>
                <w:webHidden/>
              </w:rPr>
            </w:r>
            <w:r w:rsidR="000236BB">
              <w:rPr>
                <w:webHidden/>
              </w:rPr>
              <w:fldChar w:fldCharType="separate"/>
            </w:r>
            <w:r w:rsidR="000A7E79">
              <w:rPr>
                <w:webHidden/>
              </w:rPr>
              <w:t>1</w:t>
            </w:r>
            <w:r w:rsidR="000236BB">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12" w:history="1">
            <w:r w:rsidRPr="00016FDF">
              <w:rPr>
                <w:rStyle w:val="Hyperlnk"/>
              </w:rPr>
              <w:t>1.1</w:t>
            </w:r>
            <w:r>
              <w:rPr>
                <w:rFonts w:asciiTheme="minorHAnsi" w:eastAsiaTheme="minorEastAsia" w:hAnsiTheme="minorHAnsi" w:cstheme="minorBidi"/>
                <w:color w:val="auto"/>
                <w:szCs w:val="22"/>
              </w:rPr>
              <w:tab/>
            </w:r>
            <w:r w:rsidRPr="00016FDF">
              <w:rPr>
                <w:rStyle w:val="Hyperlnk"/>
              </w:rPr>
              <w:t>Bakgrund</w:t>
            </w:r>
            <w:r>
              <w:rPr>
                <w:webHidden/>
              </w:rPr>
              <w:tab/>
            </w:r>
            <w:r>
              <w:rPr>
                <w:webHidden/>
              </w:rPr>
              <w:fldChar w:fldCharType="begin"/>
            </w:r>
            <w:r>
              <w:rPr>
                <w:webHidden/>
              </w:rPr>
              <w:instrText xml:space="preserve"> PAGEREF _Toc475345712 \h </w:instrText>
            </w:r>
            <w:r>
              <w:rPr>
                <w:webHidden/>
              </w:rPr>
            </w:r>
            <w:r>
              <w:rPr>
                <w:webHidden/>
              </w:rPr>
              <w:fldChar w:fldCharType="separate"/>
            </w:r>
            <w:r w:rsidR="000A7E79">
              <w:rPr>
                <w:webHidden/>
              </w:rPr>
              <w:t>1</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13" w:history="1">
            <w:r w:rsidRPr="00016FDF">
              <w:rPr>
                <w:rStyle w:val="Hyperlnk"/>
              </w:rPr>
              <w:t>1.2</w:t>
            </w:r>
            <w:r>
              <w:rPr>
                <w:rFonts w:asciiTheme="minorHAnsi" w:eastAsiaTheme="minorEastAsia" w:hAnsiTheme="minorHAnsi" w:cstheme="minorBidi"/>
                <w:color w:val="auto"/>
                <w:szCs w:val="22"/>
              </w:rPr>
              <w:tab/>
            </w:r>
            <w:r w:rsidRPr="00016FDF">
              <w:rPr>
                <w:rStyle w:val="Hyperlnk"/>
              </w:rPr>
              <w:t>Syfte</w:t>
            </w:r>
            <w:r>
              <w:rPr>
                <w:webHidden/>
              </w:rPr>
              <w:tab/>
            </w:r>
            <w:r>
              <w:rPr>
                <w:webHidden/>
              </w:rPr>
              <w:fldChar w:fldCharType="begin"/>
            </w:r>
            <w:r>
              <w:rPr>
                <w:webHidden/>
              </w:rPr>
              <w:instrText xml:space="preserve"> PAGEREF _Toc475345713 \h </w:instrText>
            </w:r>
            <w:r>
              <w:rPr>
                <w:webHidden/>
              </w:rPr>
            </w:r>
            <w:r>
              <w:rPr>
                <w:webHidden/>
              </w:rPr>
              <w:fldChar w:fldCharType="separate"/>
            </w:r>
            <w:r w:rsidR="000A7E79">
              <w:rPr>
                <w:webHidden/>
              </w:rPr>
              <w:t>1</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14" w:history="1">
            <w:r w:rsidRPr="00016FDF">
              <w:rPr>
                <w:rStyle w:val="Hyperlnk"/>
              </w:rPr>
              <w:t>1.3</w:t>
            </w:r>
            <w:r>
              <w:rPr>
                <w:rFonts w:asciiTheme="minorHAnsi" w:eastAsiaTheme="minorEastAsia" w:hAnsiTheme="minorHAnsi" w:cstheme="minorBidi"/>
                <w:color w:val="auto"/>
                <w:szCs w:val="22"/>
              </w:rPr>
              <w:tab/>
            </w:r>
            <w:r w:rsidRPr="00016FDF">
              <w:rPr>
                <w:rStyle w:val="Hyperlnk"/>
              </w:rPr>
              <w:t>Mål</w:t>
            </w:r>
            <w:r>
              <w:rPr>
                <w:webHidden/>
              </w:rPr>
              <w:tab/>
            </w:r>
            <w:r>
              <w:rPr>
                <w:webHidden/>
              </w:rPr>
              <w:fldChar w:fldCharType="begin"/>
            </w:r>
            <w:r>
              <w:rPr>
                <w:webHidden/>
              </w:rPr>
              <w:instrText xml:space="preserve"> PAGEREF _Toc475345714 \h </w:instrText>
            </w:r>
            <w:r>
              <w:rPr>
                <w:webHidden/>
              </w:rPr>
            </w:r>
            <w:r>
              <w:rPr>
                <w:webHidden/>
              </w:rPr>
              <w:fldChar w:fldCharType="separate"/>
            </w:r>
            <w:r w:rsidR="000A7E79">
              <w:rPr>
                <w:webHidden/>
              </w:rPr>
              <w:t>1</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15" w:history="1">
            <w:r w:rsidRPr="00016FDF">
              <w:rPr>
                <w:rStyle w:val="Hyperlnk"/>
              </w:rPr>
              <w:t>1.4</w:t>
            </w:r>
            <w:r>
              <w:rPr>
                <w:rFonts w:asciiTheme="minorHAnsi" w:eastAsiaTheme="minorEastAsia" w:hAnsiTheme="minorHAnsi" w:cstheme="minorBidi"/>
                <w:color w:val="auto"/>
                <w:szCs w:val="22"/>
              </w:rPr>
              <w:tab/>
            </w:r>
            <w:r w:rsidRPr="00016FDF">
              <w:rPr>
                <w:rStyle w:val="Hyperlnk"/>
              </w:rPr>
              <w:t>Omfattning</w:t>
            </w:r>
            <w:r>
              <w:rPr>
                <w:webHidden/>
              </w:rPr>
              <w:tab/>
            </w:r>
            <w:r>
              <w:rPr>
                <w:webHidden/>
              </w:rPr>
              <w:fldChar w:fldCharType="begin"/>
            </w:r>
            <w:r>
              <w:rPr>
                <w:webHidden/>
              </w:rPr>
              <w:instrText xml:space="preserve"> PAGEREF _Toc475345715 \h </w:instrText>
            </w:r>
            <w:r>
              <w:rPr>
                <w:webHidden/>
              </w:rPr>
            </w:r>
            <w:r>
              <w:rPr>
                <w:webHidden/>
              </w:rPr>
              <w:fldChar w:fldCharType="separate"/>
            </w:r>
            <w:r w:rsidR="000A7E79">
              <w:rPr>
                <w:webHidden/>
              </w:rPr>
              <w:t>1</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16" w:history="1">
            <w:r w:rsidRPr="00016FDF">
              <w:rPr>
                <w:rStyle w:val="Hyperlnk"/>
              </w:rPr>
              <w:t>1.5</w:t>
            </w:r>
            <w:r>
              <w:rPr>
                <w:rFonts w:asciiTheme="minorHAnsi" w:eastAsiaTheme="minorEastAsia" w:hAnsiTheme="minorHAnsi" w:cstheme="minorBidi"/>
                <w:color w:val="auto"/>
                <w:szCs w:val="22"/>
              </w:rPr>
              <w:tab/>
            </w:r>
            <w:r w:rsidRPr="00016FDF">
              <w:rPr>
                <w:rStyle w:val="Hyperlnk"/>
              </w:rPr>
              <w:t>Systemöversikt och testområden</w:t>
            </w:r>
            <w:r>
              <w:rPr>
                <w:webHidden/>
              </w:rPr>
              <w:tab/>
            </w:r>
            <w:r>
              <w:rPr>
                <w:webHidden/>
              </w:rPr>
              <w:fldChar w:fldCharType="begin"/>
            </w:r>
            <w:r>
              <w:rPr>
                <w:webHidden/>
              </w:rPr>
              <w:instrText xml:space="preserve"> PAGEREF _Toc475345716 \h </w:instrText>
            </w:r>
            <w:r>
              <w:rPr>
                <w:webHidden/>
              </w:rPr>
            </w:r>
            <w:r>
              <w:rPr>
                <w:webHidden/>
              </w:rPr>
              <w:fldChar w:fldCharType="separate"/>
            </w:r>
            <w:r w:rsidR="000A7E79">
              <w:rPr>
                <w:webHidden/>
              </w:rPr>
              <w:t>1</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17" w:history="1">
            <w:r w:rsidRPr="00016FDF">
              <w:rPr>
                <w:rStyle w:val="Hyperlnk"/>
              </w:rPr>
              <w:t>1.6</w:t>
            </w:r>
            <w:r>
              <w:rPr>
                <w:rFonts w:asciiTheme="minorHAnsi" w:eastAsiaTheme="minorEastAsia" w:hAnsiTheme="minorHAnsi" w:cstheme="minorBidi"/>
                <w:color w:val="auto"/>
                <w:szCs w:val="22"/>
              </w:rPr>
              <w:tab/>
            </w:r>
            <w:r w:rsidRPr="00016FDF">
              <w:rPr>
                <w:rStyle w:val="Hyperlnk"/>
              </w:rPr>
              <w:t>Testöversikt</w:t>
            </w:r>
            <w:r>
              <w:rPr>
                <w:webHidden/>
              </w:rPr>
              <w:tab/>
            </w:r>
            <w:r>
              <w:rPr>
                <w:webHidden/>
              </w:rPr>
              <w:fldChar w:fldCharType="begin"/>
            </w:r>
            <w:r>
              <w:rPr>
                <w:webHidden/>
              </w:rPr>
              <w:instrText xml:space="preserve"> PAGEREF _Toc475345717 \h </w:instrText>
            </w:r>
            <w:r>
              <w:rPr>
                <w:webHidden/>
              </w:rPr>
            </w:r>
            <w:r>
              <w:rPr>
                <w:webHidden/>
              </w:rPr>
              <w:fldChar w:fldCharType="separate"/>
            </w:r>
            <w:r w:rsidR="000A7E79">
              <w:rPr>
                <w:webHidden/>
              </w:rPr>
              <w:t>1</w:t>
            </w:r>
            <w:r>
              <w:rPr>
                <w:webHidden/>
              </w:rPr>
              <w:fldChar w:fldCharType="end"/>
            </w:r>
          </w:hyperlink>
        </w:p>
        <w:p w:rsidR="000236BB" w:rsidRDefault="000236BB">
          <w:pPr>
            <w:pStyle w:val="Innehll3"/>
            <w:tabs>
              <w:tab w:val="left" w:pos="1320"/>
              <w:tab w:val="right" w:leader="dot" w:pos="9060"/>
            </w:tabs>
            <w:rPr>
              <w:rFonts w:asciiTheme="minorHAnsi" w:eastAsiaTheme="minorEastAsia" w:hAnsiTheme="minorHAnsi" w:cstheme="minorBidi"/>
              <w:noProof/>
              <w:color w:val="auto"/>
              <w:szCs w:val="22"/>
            </w:rPr>
          </w:pPr>
          <w:hyperlink w:anchor="_Toc475345718" w:history="1">
            <w:r w:rsidRPr="00016FDF">
              <w:rPr>
                <w:rStyle w:val="Hyperlnk"/>
                <w:noProof/>
              </w:rPr>
              <w:t>1.6.1</w:t>
            </w:r>
            <w:r>
              <w:rPr>
                <w:rFonts w:asciiTheme="minorHAnsi" w:eastAsiaTheme="minorEastAsia" w:hAnsiTheme="minorHAnsi" w:cstheme="minorBidi"/>
                <w:noProof/>
                <w:color w:val="auto"/>
                <w:szCs w:val="22"/>
              </w:rPr>
              <w:tab/>
            </w:r>
            <w:r w:rsidRPr="00016FDF">
              <w:rPr>
                <w:rStyle w:val="Hyperlnk"/>
                <w:noProof/>
              </w:rPr>
              <w:t>Organisation</w:t>
            </w:r>
            <w:r>
              <w:rPr>
                <w:noProof/>
                <w:webHidden/>
              </w:rPr>
              <w:tab/>
            </w:r>
            <w:r>
              <w:rPr>
                <w:noProof/>
                <w:webHidden/>
              </w:rPr>
              <w:fldChar w:fldCharType="begin"/>
            </w:r>
            <w:r>
              <w:rPr>
                <w:noProof/>
                <w:webHidden/>
              </w:rPr>
              <w:instrText xml:space="preserve"> PAGEREF _Toc475345718 \h </w:instrText>
            </w:r>
            <w:r>
              <w:rPr>
                <w:noProof/>
                <w:webHidden/>
              </w:rPr>
            </w:r>
            <w:r>
              <w:rPr>
                <w:noProof/>
                <w:webHidden/>
              </w:rPr>
              <w:fldChar w:fldCharType="separate"/>
            </w:r>
            <w:r w:rsidR="000A7E79">
              <w:rPr>
                <w:noProof/>
                <w:webHidden/>
              </w:rPr>
              <w:t>1</w:t>
            </w:r>
            <w:r>
              <w:rPr>
                <w:noProof/>
                <w:webHidden/>
              </w:rPr>
              <w:fldChar w:fldCharType="end"/>
            </w:r>
          </w:hyperlink>
        </w:p>
        <w:p w:rsidR="000236BB" w:rsidRDefault="000236BB">
          <w:pPr>
            <w:pStyle w:val="Innehll3"/>
            <w:tabs>
              <w:tab w:val="left" w:pos="1320"/>
              <w:tab w:val="right" w:leader="dot" w:pos="9060"/>
            </w:tabs>
            <w:rPr>
              <w:rFonts w:asciiTheme="minorHAnsi" w:eastAsiaTheme="minorEastAsia" w:hAnsiTheme="minorHAnsi" w:cstheme="minorBidi"/>
              <w:noProof/>
              <w:color w:val="auto"/>
              <w:szCs w:val="22"/>
            </w:rPr>
          </w:pPr>
          <w:hyperlink w:anchor="_Toc475345719" w:history="1">
            <w:r w:rsidRPr="00016FDF">
              <w:rPr>
                <w:rStyle w:val="Hyperlnk"/>
                <w:noProof/>
              </w:rPr>
              <w:t>1.6.2</w:t>
            </w:r>
            <w:r>
              <w:rPr>
                <w:rFonts w:asciiTheme="minorHAnsi" w:eastAsiaTheme="minorEastAsia" w:hAnsiTheme="minorHAnsi" w:cstheme="minorBidi"/>
                <w:noProof/>
                <w:color w:val="auto"/>
                <w:szCs w:val="22"/>
              </w:rPr>
              <w:tab/>
            </w:r>
            <w:r w:rsidRPr="00016FDF">
              <w:rPr>
                <w:rStyle w:val="Hyperlnk"/>
                <w:noProof/>
              </w:rPr>
              <w:t>Tidsplan</w:t>
            </w:r>
            <w:r>
              <w:rPr>
                <w:noProof/>
                <w:webHidden/>
              </w:rPr>
              <w:tab/>
            </w:r>
            <w:r>
              <w:rPr>
                <w:noProof/>
                <w:webHidden/>
              </w:rPr>
              <w:fldChar w:fldCharType="begin"/>
            </w:r>
            <w:r>
              <w:rPr>
                <w:noProof/>
                <w:webHidden/>
              </w:rPr>
              <w:instrText xml:space="preserve"> PAGEREF _Toc475345719 \h </w:instrText>
            </w:r>
            <w:r>
              <w:rPr>
                <w:noProof/>
                <w:webHidden/>
              </w:rPr>
            </w:r>
            <w:r>
              <w:rPr>
                <w:noProof/>
                <w:webHidden/>
              </w:rPr>
              <w:fldChar w:fldCharType="separate"/>
            </w:r>
            <w:r w:rsidR="000A7E79">
              <w:rPr>
                <w:noProof/>
                <w:webHidden/>
              </w:rPr>
              <w:t>2</w:t>
            </w:r>
            <w:r>
              <w:rPr>
                <w:noProof/>
                <w:webHidden/>
              </w:rPr>
              <w:fldChar w:fldCharType="end"/>
            </w:r>
          </w:hyperlink>
        </w:p>
        <w:p w:rsidR="000236BB" w:rsidRDefault="000236BB">
          <w:pPr>
            <w:pStyle w:val="Innehll3"/>
            <w:tabs>
              <w:tab w:val="left" w:pos="1320"/>
              <w:tab w:val="right" w:leader="dot" w:pos="9060"/>
            </w:tabs>
            <w:rPr>
              <w:rFonts w:asciiTheme="minorHAnsi" w:eastAsiaTheme="minorEastAsia" w:hAnsiTheme="minorHAnsi" w:cstheme="minorBidi"/>
              <w:noProof/>
              <w:color w:val="auto"/>
              <w:szCs w:val="22"/>
            </w:rPr>
          </w:pPr>
          <w:hyperlink w:anchor="_Toc475345720" w:history="1">
            <w:r w:rsidRPr="00016FDF">
              <w:rPr>
                <w:rStyle w:val="Hyperlnk"/>
                <w:noProof/>
              </w:rPr>
              <w:t>1.6.3</w:t>
            </w:r>
            <w:r>
              <w:rPr>
                <w:rFonts w:asciiTheme="minorHAnsi" w:eastAsiaTheme="minorEastAsia" w:hAnsiTheme="minorHAnsi" w:cstheme="minorBidi"/>
                <w:noProof/>
                <w:color w:val="auto"/>
                <w:szCs w:val="22"/>
              </w:rPr>
              <w:tab/>
            </w:r>
            <w:r w:rsidRPr="00016FDF">
              <w:rPr>
                <w:rStyle w:val="Hyperlnk"/>
                <w:noProof/>
              </w:rPr>
              <w:t>Ansvarsområden</w:t>
            </w:r>
            <w:r>
              <w:rPr>
                <w:noProof/>
                <w:webHidden/>
              </w:rPr>
              <w:tab/>
            </w:r>
            <w:r>
              <w:rPr>
                <w:noProof/>
                <w:webHidden/>
              </w:rPr>
              <w:fldChar w:fldCharType="begin"/>
            </w:r>
            <w:r>
              <w:rPr>
                <w:noProof/>
                <w:webHidden/>
              </w:rPr>
              <w:instrText xml:space="preserve"> PAGEREF _Toc475345720 \h </w:instrText>
            </w:r>
            <w:r>
              <w:rPr>
                <w:noProof/>
                <w:webHidden/>
              </w:rPr>
            </w:r>
            <w:r>
              <w:rPr>
                <w:noProof/>
                <w:webHidden/>
              </w:rPr>
              <w:fldChar w:fldCharType="separate"/>
            </w:r>
            <w:r w:rsidR="000A7E79">
              <w:rPr>
                <w:noProof/>
                <w:webHidden/>
              </w:rPr>
              <w:t>2</w:t>
            </w:r>
            <w:r>
              <w:rPr>
                <w:noProof/>
                <w:webHidden/>
              </w:rPr>
              <w:fldChar w:fldCharType="end"/>
            </w:r>
          </w:hyperlink>
        </w:p>
        <w:p w:rsidR="000236BB" w:rsidRDefault="000236BB">
          <w:pPr>
            <w:pStyle w:val="Innehll3"/>
            <w:tabs>
              <w:tab w:val="left" w:pos="1320"/>
              <w:tab w:val="right" w:leader="dot" w:pos="9060"/>
            </w:tabs>
            <w:rPr>
              <w:rFonts w:asciiTheme="minorHAnsi" w:eastAsiaTheme="minorEastAsia" w:hAnsiTheme="minorHAnsi" w:cstheme="minorBidi"/>
              <w:noProof/>
              <w:color w:val="auto"/>
              <w:szCs w:val="22"/>
            </w:rPr>
          </w:pPr>
          <w:hyperlink w:anchor="_Toc475345721" w:history="1">
            <w:r w:rsidRPr="00016FDF">
              <w:rPr>
                <w:rStyle w:val="Hyperlnk"/>
                <w:noProof/>
              </w:rPr>
              <w:t>1.6.4</w:t>
            </w:r>
            <w:r>
              <w:rPr>
                <w:rFonts w:asciiTheme="minorHAnsi" w:eastAsiaTheme="minorEastAsia" w:hAnsiTheme="minorHAnsi" w:cstheme="minorBidi"/>
                <w:noProof/>
                <w:color w:val="auto"/>
                <w:szCs w:val="22"/>
              </w:rPr>
              <w:tab/>
            </w:r>
            <w:r w:rsidRPr="00016FDF">
              <w:rPr>
                <w:rStyle w:val="Hyperlnk"/>
                <w:noProof/>
              </w:rPr>
              <w:t>Verktyg, tekniker och metoder</w:t>
            </w:r>
            <w:r>
              <w:rPr>
                <w:noProof/>
                <w:webHidden/>
              </w:rPr>
              <w:tab/>
            </w:r>
            <w:r>
              <w:rPr>
                <w:noProof/>
                <w:webHidden/>
              </w:rPr>
              <w:fldChar w:fldCharType="begin"/>
            </w:r>
            <w:r>
              <w:rPr>
                <w:noProof/>
                <w:webHidden/>
              </w:rPr>
              <w:instrText xml:space="preserve"> PAGEREF _Toc475345721 \h </w:instrText>
            </w:r>
            <w:r>
              <w:rPr>
                <w:noProof/>
                <w:webHidden/>
              </w:rPr>
            </w:r>
            <w:r>
              <w:rPr>
                <w:noProof/>
                <w:webHidden/>
              </w:rPr>
              <w:fldChar w:fldCharType="separate"/>
            </w:r>
            <w:r w:rsidR="000A7E79">
              <w:rPr>
                <w:noProof/>
                <w:webHidden/>
              </w:rPr>
              <w:t>2</w:t>
            </w:r>
            <w:r>
              <w:rPr>
                <w:noProof/>
                <w:webHidden/>
              </w:rPr>
              <w:fldChar w:fldCharType="end"/>
            </w:r>
          </w:hyperlink>
        </w:p>
        <w:p w:rsidR="000236BB" w:rsidRDefault="000236BB">
          <w:pPr>
            <w:pStyle w:val="Innehll1"/>
            <w:rPr>
              <w:rFonts w:asciiTheme="minorHAnsi" w:eastAsiaTheme="minorEastAsia" w:hAnsiTheme="minorHAnsi" w:cstheme="minorBidi"/>
              <w:b w:val="0"/>
              <w:color w:val="auto"/>
              <w:szCs w:val="22"/>
            </w:rPr>
          </w:pPr>
          <w:hyperlink w:anchor="_Toc475345722" w:history="1">
            <w:r w:rsidRPr="00016FDF">
              <w:rPr>
                <w:rStyle w:val="Hyperlnk"/>
              </w:rPr>
              <w:t>2</w:t>
            </w:r>
            <w:r>
              <w:rPr>
                <w:rFonts w:asciiTheme="minorHAnsi" w:eastAsiaTheme="minorEastAsia" w:hAnsiTheme="minorHAnsi" w:cstheme="minorBidi"/>
                <w:b w:val="0"/>
                <w:color w:val="auto"/>
                <w:szCs w:val="22"/>
              </w:rPr>
              <w:tab/>
            </w:r>
            <w:r w:rsidRPr="00016FDF">
              <w:rPr>
                <w:rStyle w:val="Hyperlnk"/>
              </w:rPr>
              <w:t>Krav på testdokumentation</w:t>
            </w:r>
            <w:r>
              <w:rPr>
                <w:webHidden/>
              </w:rPr>
              <w:tab/>
            </w:r>
            <w:r>
              <w:rPr>
                <w:webHidden/>
              </w:rPr>
              <w:fldChar w:fldCharType="begin"/>
            </w:r>
            <w:r>
              <w:rPr>
                <w:webHidden/>
              </w:rPr>
              <w:instrText xml:space="preserve"> PAGEREF _Toc475345722 \h </w:instrText>
            </w:r>
            <w:r>
              <w:rPr>
                <w:webHidden/>
              </w:rPr>
            </w:r>
            <w:r>
              <w:rPr>
                <w:webHidden/>
              </w:rPr>
              <w:fldChar w:fldCharType="separate"/>
            </w:r>
            <w:r w:rsidR="000A7E79">
              <w:rPr>
                <w:webHidden/>
              </w:rPr>
              <w:t>2</w:t>
            </w:r>
            <w:r>
              <w:rPr>
                <w:webHidden/>
              </w:rPr>
              <w:fldChar w:fldCharType="end"/>
            </w:r>
          </w:hyperlink>
        </w:p>
        <w:p w:rsidR="000236BB" w:rsidRDefault="000236BB">
          <w:pPr>
            <w:pStyle w:val="Innehll3"/>
            <w:tabs>
              <w:tab w:val="left" w:pos="1320"/>
              <w:tab w:val="right" w:leader="dot" w:pos="9060"/>
            </w:tabs>
            <w:rPr>
              <w:rFonts w:asciiTheme="minorHAnsi" w:eastAsiaTheme="minorEastAsia" w:hAnsiTheme="minorHAnsi" w:cstheme="minorBidi"/>
              <w:noProof/>
              <w:color w:val="auto"/>
              <w:szCs w:val="22"/>
            </w:rPr>
          </w:pPr>
          <w:hyperlink w:anchor="_Toc475345723" w:history="1">
            <w:r w:rsidRPr="00016FDF">
              <w:rPr>
                <w:rStyle w:val="Hyperlnk"/>
                <w:noProof/>
              </w:rPr>
              <w:t>2.1.1</w:t>
            </w:r>
            <w:r>
              <w:rPr>
                <w:rFonts w:asciiTheme="minorHAnsi" w:eastAsiaTheme="minorEastAsia" w:hAnsiTheme="minorHAnsi" w:cstheme="minorBidi"/>
                <w:noProof/>
                <w:color w:val="auto"/>
                <w:szCs w:val="22"/>
              </w:rPr>
              <w:tab/>
            </w:r>
            <w:r w:rsidRPr="00016FDF">
              <w:rPr>
                <w:rStyle w:val="Hyperlnk"/>
                <w:noProof/>
              </w:rPr>
              <w:t>Testplan</w:t>
            </w:r>
            <w:r>
              <w:rPr>
                <w:noProof/>
                <w:webHidden/>
              </w:rPr>
              <w:tab/>
            </w:r>
            <w:r>
              <w:rPr>
                <w:noProof/>
                <w:webHidden/>
              </w:rPr>
              <w:fldChar w:fldCharType="begin"/>
            </w:r>
            <w:r>
              <w:rPr>
                <w:noProof/>
                <w:webHidden/>
              </w:rPr>
              <w:instrText xml:space="preserve"> PAGEREF _Toc475345723 \h </w:instrText>
            </w:r>
            <w:r>
              <w:rPr>
                <w:noProof/>
                <w:webHidden/>
              </w:rPr>
            </w:r>
            <w:r>
              <w:rPr>
                <w:noProof/>
                <w:webHidden/>
              </w:rPr>
              <w:fldChar w:fldCharType="separate"/>
            </w:r>
            <w:r w:rsidR="000A7E79">
              <w:rPr>
                <w:noProof/>
                <w:webHidden/>
              </w:rPr>
              <w:t>2</w:t>
            </w:r>
            <w:r>
              <w:rPr>
                <w:noProof/>
                <w:webHidden/>
              </w:rPr>
              <w:fldChar w:fldCharType="end"/>
            </w:r>
          </w:hyperlink>
        </w:p>
        <w:p w:rsidR="000236BB" w:rsidRDefault="000236BB">
          <w:pPr>
            <w:pStyle w:val="Innehll3"/>
            <w:tabs>
              <w:tab w:val="left" w:pos="1320"/>
              <w:tab w:val="right" w:leader="dot" w:pos="9060"/>
            </w:tabs>
            <w:rPr>
              <w:rFonts w:asciiTheme="minorHAnsi" w:eastAsiaTheme="minorEastAsia" w:hAnsiTheme="minorHAnsi" w:cstheme="minorBidi"/>
              <w:noProof/>
              <w:color w:val="auto"/>
              <w:szCs w:val="22"/>
            </w:rPr>
          </w:pPr>
          <w:hyperlink w:anchor="_Toc475345724" w:history="1">
            <w:r w:rsidRPr="00016FDF">
              <w:rPr>
                <w:rStyle w:val="Hyperlnk"/>
                <w:noProof/>
              </w:rPr>
              <w:t>2.1.2</w:t>
            </w:r>
            <w:r>
              <w:rPr>
                <w:rFonts w:asciiTheme="minorHAnsi" w:eastAsiaTheme="minorEastAsia" w:hAnsiTheme="minorHAnsi" w:cstheme="minorBidi"/>
                <w:noProof/>
                <w:color w:val="auto"/>
                <w:szCs w:val="22"/>
              </w:rPr>
              <w:tab/>
            </w:r>
            <w:r w:rsidRPr="00016FDF">
              <w:rPr>
                <w:rStyle w:val="Hyperlnk"/>
                <w:noProof/>
              </w:rPr>
              <w:t>Testrapport</w:t>
            </w:r>
            <w:r>
              <w:rPr>
                <w:noProof/>
                <w:webHidden/>
              </w:rPr>
              <w:tab/>
            </w:r>
            <w:r>
              <w:rPr>
                <w:noProof/>
                <w:webHidden/>
              </w:rPr>
              <w:fldChar w:fldCharType="begin"/>
            </w:r>
            <w:r>
              <w:rPr>
                <w:noProof/>
                <w:webHidden/>
              </w:rPr>
              <w:instrText xml:space="preserve"> PAGEREF _Toc475345724 \h </w:instrText>
            </w:r>
            <w:r>
              <w:rPr>
                <w:noProof/>
                <w:webHidden/>
              </w:rPr>
            </w:r>
            <w:r>
              <w:rPr>
                <w:noProof/>
                <w:webHidden/>
              </w:rPr>
              <w:fldChar w:fldCharType="separate"/>
            </w:r>
            <w:r w:rsidR="000A7E79">
              <w:rPr>
                <w:noProof/>
                <w:webHidden/>
              </w:rPr>
              <w:t>2</w:t>
            </w:r>
            <w:r>
              <w:rPr>
                <w:noProof/>
                <w:webHidden/>
              </w:rPr>
              <w:fldChar w:fldCharType="end"/>
            </w:r>
          </w:hyperlink>
        </w:p>
        <w:p w:rsidR="000236BB" w:rsidRDefault="000236BB">
          <w:pPr>
            <w:pStyle w:val="Innehll1"/>
            <w:rPr>
              <w:rFonts w:asciiTheme="minorHAnsi" w:eastAsiaTheme="minorEastAsia" w:hAnsiTheme="minorHAnsi" w:cstheme="minorBidi"/>
              <w:b w:val="0"/>
              <w:color w:val="auto"/>
              <w:szCs w:val="22"/>
            </w:rPr>
          </w:pPr>
          <w:hyperlink w:anchor="_Toc475345725" w:history="1">
            <w:r w:rsidRPr="00016FDF">
              <w:rPr>
                <w:rStyle w:val="Hyperlnk"/>
              </w:rPr>
              <w:t>3</w:t>
            </w:r>
            <w:r>
              <w:rPr>
                <w:rFonts w:asciiTheme="minorHAnsi" w:eastAsiaTheme="minorEastAsia" w:hAnsiTheme="minorHAnsi" w:cstheme="minorBidi"/>
                <w:b w:val="0"/>
                <w:color w:val="auto"/>
                <w:szCs w:val="22"/>
              </w:rPr>
              <w:tab/>
            </w:r>
            <w:r w:rsidRPr="00016FDF">
              <w:rPr>
                <w:rStyle w:val="Hyperlnk"/>
              </w:rPr>
              <w:t>Testnivåer</w:t>
            </w:r>
            <w:r>
              <w:rPr>
                <w:webHidden/>
              </w:rPr>
              <w:tab/>
            </w:r>
            <w:r>
              <w:rPr>
                <w:webHidden/>
              </w:rPr>
              <w:fldChar w:fldCharType="begin"/>
            </w:r>
            <w:r>
              <w:rPr>
                <w:webHidden/>
              </w:rPr>
              <w:instrText xml:space="preserve"> PAGEREF _Toc475345725 \h </w:instrText>
            </w:r>
            <w:r>
              <w:rPr>
                <w:webHidden/>
              </w:rPr>
            </w:r>
            <w:r>
              <w:rPr>
                <w:webHidden/>
              </w:rPr>
              <w:fldChar w:fldCharType="separate"/>
            </w:r>
            <w:r w:rsidR="000A7E79">
              <w:rPr>
                <w:webHidden/>
              </w:rPr>
              <w:t>2</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26" w:history="1">
            <w:r w:rsidRPr="00016FDF">
              <w:rPr>
                <w:rStyle w:val="Hyperlnk"/>
              </w:rPr>
              <w:t>3.1</w:t>
            </w:r>
            <w:r>
              <w:rPr>
                <w:rFonts w:asciiTheme="minorHAnsi" w:eastAsiaTheme="minorEastAsia" w:hAnsiTheme="minorHAnsi" w:cstheme="minorBidi"/>
                <w:color w:val="auto"/>
                <w:szCs w:val="22"/>
              </w:rPr>
              <w:tab/>
            </w:r>
            <w:r w:rsidRPr="00016FDF">
              <w:rPr>
                <w:rStyle w:val="Hyperlnk"/>
              </w:rPr>
              <w:t>Enhetstester</w:t>
            </w:r>
            <w:r>
              <w:rPr>
                <w:webHidden/>
              </w:rPr>
              <w:tab/>
            </w:r>
            <w:r>
              <w:rPr>
                <w:webHidden/>
              </w:rPr>
              <w:fldChar w:fldCharType="begin"/>
            </w:r>
            <w:r>
              <w:rPr>
                <w:webHidden/>
              </w:rPr>
              <w:instrText xml:space="preserve"> PAGEREF _Toc475345726 \h </w:instrText>
            </w:r>
            <w:r>
              <w:rPr>
                <w:webHidden/>
              </w:rPr>
            </w:r>
            <w:r>
              <w:rPr>
                <w:webHidden/>
              </w:rPr>
              <w:fldChar w:fldCharType="separate"/>
            </w:r>
            <w:r w:rsidR="000A7E79">
              <w:rPr>
                <w:webHidden/>
              </w:rPr>
              <w:t>2</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27" w:history="1">
            <w:r w:rsidRPr="00016FDF">
              <w:rPr>
                <w:rStyle w:val="Hyperlnk"/>
              </w:rPr>
              <w:t>3.2</w:t>
            </w:r>
            <w:r>
              <w:rPr>
                <w:rFonts w:asciiTheme="minorHAnsi" w:eastAsiaTheme="minorEastAsia" w:hAnsiTheme="minorHAnsi" w:cstheme="minorBidi"/>
                <w:color w:val="auto"/>
                <w:szCs w:val="22"/>
              </w:rPr>
              <w:tab/>
            </w:r>
            <w:r w:rsidRPr="00016FDF">
              <w:rPr>
                <w:rStyle w:val="Hyperlnk"/>
              </w:rPr>
              <w:t>Integrationstester</w:t>
            </w:r>
            <w:r>
              <w:rPr>
                <w:webHidden/>
              </w:rPr>
              <w:tab/>
            </w:r>
            <w:r>
              <w:rPr>
                <w:webHidden/>
              </w:rPr>
              <w:fldChar w:fldCharType="begin"/>
            </w:r>
            <w:r>
              <w:rPr>
                <w:webHidden/>
              </w:rPr>
              <w:instrText xml:space="preserve"> PAGEREF _Toc475345727 \h </w:instrText>
            </w:r>
            <w:r>
              <w:rPr>
                <w:webHidden/>
              </w:rPr>
            </w:r>
            <w:r>
              <w:rPr>
                <w:webHidden/>
              </w:rPr>
              <w:fldChar w:fldCharType="separate"/>
            </w:r>
            <w:r w:rsidR="000A7E79">
              <w:rPr>
                <w:webHidden/>
              </w:rPr>
              <w:t>2</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28" w:history="1">
            <w:r w:rsidRPr="00016FDF">
              <w:rPr>
                <w:rStyle w:val="Hyperlnk"/>
              </w:rPr>
              <w:t>3.3</w:t>
            </w:r>
            <w:r>
              <w:rPr>
                <w:rFonts w:asciiTheme="minorHAnsi" w:eastAsiaTheme="minorEastAsia" w:hAnsiTheme="minorHAnsi" w:cstheme="minorBidi"/>
                <w:color w:val="auto"/>
                <w:szCs w:val="22"/>
              </w:rPr>
              <w:tab/>
            </w:r>
            <w:r w:rsidRPr="00016FDF">
              <w:rPr>
                <w:rStyle w:val="Hyperlnk"/>
              </w:rPr>
              <w:t>Systemtester</w:t>
            </w:r>
            <w:r>
              <w:rPr>
                <w:webHidden/>
              </w:rPr>
              <w:tab/>
            </w:r>
            <w:r>
              <w:rPr>
                <w:webHidden/>
              </w:rPr>
              <w:fldChar w:fldCharType="begin"/>
            </w:r>
            <w:r>
              <w:rPr>
                <w:webHidden/>
              </w:rPr>
              <w:instrText xml:space="preserve"> PAGEREF _Toc475345728 \h </w:instrText>
            </w:r>
            <w:r>
              <w:rPr>
                <w:webHidden/>
              </w:rPr>
            </w:r>
            <w:r>
              <w:rPr>
                <w:webHidden/>
              </w:rPr>
              <w:fldChar w:fldCharType="separate"/>
            </w:r>
            <w:r w:rsidR="000A7E79">
              <w:rPr>
                <w:webHidden/>
              </w:rPr>
              <w:t>4</w:t>
            </w:r>
            <w:r>
              <w:rPr>
                <w:webHidden/>
              </w:rPr>
              <w:fldChar w:fldCharType="end"/>
            </w:r>
          </w:hyperlink>
        </w:p>
        <w:p w:rsidR="000236BB" w:rsidRDefault="000236BB">
          <w:pPr>
            <w:pStyle w:val="Innehll2"/>
            <w:rPr>
              <w:rFonts w:asciiTheme="minorHAnsi" w:eastAsiaTheme="minorEastAsia" w:hAnsiTheme="minorHAnsi" w:cstheme="minorBidi"/>
              <w:color w:val="auto"/>
              <w:szCs w:val="22"/>
            </w:rPr>
          </w:pPr>
          <w:hyperlink w:anchor="_Toc475345729" w:history="1">
            <w:r w:rsidRPr="00016FDF">
              <w:rPr>
                <w:rStyle w:val="Hyperlnk"/>
              </w:rPr>
              <w:t>3.4</w:t>
            </w:r>
            <w:r>
              <w:rPr>
                <w:rFonts w:asciiTheme="minorHAnsi" w:eastAsiaTheme="minorEastAsia" w:hAnsiTheme="minorHAnsi" w:cstheme="minorBidi"/>
                <w:color w:val="auto"/>
                <w:szCs w:val="22"/>
              </w:rPr>
              <w:tab/>
            </w:r>
            <w:r w:rsidRPr="00016FDF">
              <w:rPr>
                <w:rStyle w:val="Hyperlnk"/>
              </w:rPr>
              <w:t>Acceptanstester</w:t>
            </w:r>
            <w:r>
              <w:rPr>
                <w:webHidden/>
              </w:rPr>
              <w:tab/>
            </w:r>
            <w:r>
              <w:rPr>
                <w:webHidden/>
              </w:rPr>
              <w:fldChar w:fldCharType="begin"/>
            </w:r>
            <w:r>
              <w:rPr>
                <w:webHidden/>
              </w:rPr>
              <w:instrText xml:space="preserve"> PAGEREF _Toc475345729 \h </w:instrText>
            </w:r>
            <w:r>
              <w:rPr>
                <w:webHidden/>
              </w:rPr>
            </w:r>
            <w:r>
              <w:rPr>
                <w:webHidden/>
              </w:rPr>
              <w:fldChar w:fldCharType="separate"/>
            </w:r>
            <w:r w:rsidR="000A7E79">
              <w:rPr>
                <w:webHidden/>
              </w:rPr>
              <w:t>4</w:t>
            </w:r>
            <w:r>
              <w:rPr>
                <w:webHidden/>
              </w:rPr>
              <w:fldChar w:fldCharType="end"/>
            </w:r>
          </w:hyperlink>
        </w:p>
        <w:p w:rsidR="000236BB" w:rsidRDefault="000236BB">
          <w:pPr>
            <w:pStyle w:val="Innehll1"/>
            <w:rPr>
              <w:rFonts w:asciiTheme="minorHAnsi" w:eastAsiaTheme="minorEastAsia" w:hAnsiTheme="minorHAnsi" w:cstheme="minorBidi"/>
              <w:b w:val="0"/>
              <w:color w:val="auto"/>
              <w:szCs w:val="22"/>
            </w:rPr>
          </w:pPr>
          <w:hyperlink w:anchor="_Toc475345730" w:history="1">
            <w:r w:rsidRPr="00016FDF">
              <w:rPr>
                <w:rStyle w:val="Hyperlnk"/>
              </w:rPr>
              <w:t>4</w:t>
            </w:r>
            <w:r>
              <w:rPr>
                <w:rFonts w:asciiTheme="minorHAnsi" w:eastAsiaTheme="minorEastAsia" w:hAnsiTheme="minorHAnsi" w:cstheme="minorBidi"/>
                <w:b w:val="0"/>
                <w:color w:val="auto"/>
                <w:szCs w:val="22"/>
              </w:rPr>
              <w:tab/>
            </w:r>
            <w:r w:rsidRPr="00016FDF">
              <w:rPr>
                <w:rStyle w:val="Hyperlnk"/>
              </w:rPr>
              <w:t>Referenser</w:t>
            </w:r>
            <w:r>
              <w:rPr>
                <w:webHidden/>
              </w:rPr>
              <w:tab/>
            </w:r>
            <w:r>
              <w:rPr>
                <w:webHidden/>
              </w:rPr>
              <w:fldChar w:fldCharType="begin"/>
            </w:r>
            <w:r>
              <w:rPr>
                <w:webHidden/>
              </w:rPr>
              <w:instrText xml:space="preserve"> PAGEREF _Toc475345730 \h </w:instrText>
            </w:r>
            <w:r>
              <w:rPr>
                <w:webHidden/>
              </w:rPr>
            </w:r>
            <w:r>
              <w:rPr>
                <w:webHidden/>
              </w:rPr>
              <w:fldChar w:fldCharType="separate"/>
            </w:r>
            <w:r w:rsidR="000A7E79">
              <w:rPr>
                <w:webHidden/>
              </w:rPr>
              <w:t>5</w:t>
            </w:r>
            <w:r>
              <w:rPr>
                <w:webHidden/>
              </w:rPr>
              <w:fldChar w:fldCharType="end"/>
            </w:r>
          </w:hyperlink>
        </w:p>
        <w:p w:rsidR="00885FC4" w:rsidRDefault="00885FC4">
          <w:r w:rsidRPr="00885FC4">
            <w:rPr>
              <w:rFonts w:ascii="Arial" w:hAnsi="Arial" w:cs="Arial"/>
              <w:b/>
              <w:bCs/>
            </w:rPr>
            <w:fldChar w:fldCharType="end"/>
          </w:r>
        </w:p>
      </w:sdtContent>
    </w:sdt>
    <w:p w:rsidR="00BF6493" w:rsidRDefault="00125F86">
      <w:pPr>
        <w:keepNext/>
        <w:tabs>
          <w:tab w:val="right" w:pos="2496"/>
          <w:tab w:val="left" w:pos="2724"/>
          <w:tab w:val="right" w:pos="7371"/>
        </w:tabs>
        <w:spacing w:before="200" w:after="200"/>
        <w:ind w:left="2724" w:right="1191" w:hanging="2724"/>
      </w:pPr>
      <w:hyperlink w:anchor="_Toc305098958"/>
    </w:p>
    <w:p w:rsidR="00BF6493" w:rsidRDefault="00125F86">
      <w:hyperlink w:anchor="_Toc305098958"/>
    </w:p>
    <w:p w:rsidR="00BF6493" w:rsidRDefault="00125F86">
      <w:hyperlink w:anchor="_Toc305098958"/>
    </w:p>
    <w:bookmarkStart w:id="5" w:name="_2et92p0" w:colFirst="0" w:colLast="0"/>
    <w:bookmarkEnd w:id="5"/>
    <w:p w:rsidR="00BF6493" w:rsidRDefault="000E67FB">
      <w:pPr>
        <w:keepNext/>
        <w:keepLines/>
        <w:tabs>
          <w:tab w:val="right" w:pos="8505"/>
        </w:tabs>
        <w:ind w:left="576" w:hanging="576"/>
      </w:pPr>
      <w:r>
        <w:fldChar w:fldCharType="begin"/>
      </w:r>
      <w:r>
        <w:instrText xml:space="preserve"> HYPERLINK \l "_Toc305098958" \h </w:instrText>
      </w:r>
      <w:r>
        <w:fldChar w:fldCharType="end"/>
      </w:r>
    </w:p>
    <w:p w:rsidR="00BF6493" w:rsidRDefault="000E67FB">
      <w:r>
        <w:br w:type="page"/>
      </w:r>
    </w:p>
    <w:p w:rsidR="00BF6493" w:rsidRDefault="00125F86">
      <w:pPr>
        <w:spacing w:line="276" w:lineRule="auto"/>
        <w:sectPr w:rsidR="00BF6493" w:rsidSect="00885FC4">
          <w:type w:val="continuous"/>
          <w:pgSz w:w="11906" w:h="16838"/>
          <w:pgMar w:top="1418" w:right="1418" w:bottom="1418" w:left="1418" w:header="0" w:footer="720" w:gutter="0"/>
          <w:pgNumType w:fmt="lowerRoman"/>
          <w:cols w:space="720"/>
        </w:sectPr>
      </w:pPr>
      <w:hyperlink w:anchor="_Toc305098958"/>
    </w:p>
    <w:p w:rsidR="00BF6493" w:rsidRDefault="00125F86">
      <w:pPr>
        <w:spacing w:after="120"/>
      </w:pPr>
      <w:hyperlink w:anchor="_Toc305098958"/>
    </w:p>
    <w:bookmarkStart w:id="6" w:name="_tyjcwt" w:colFirst="0" w:colLast="0"/>
    <w:bookmarkEnd w:id="6"/>
    <w:p w:rsidR="00BF6493" w:rsidRDefault="000E67FB">
      <w:pPr>
        <w:spacing w:after="120"/>
      </w:pPr>
      <w:r>
        <w:fldChar w:fldCharType="begin"/>
      </w:r>
      <w:r>
        <w:instrText xml:space="preserve"> HYPERLINK \l "_Toc305098958" \h </w:instrText>
      </w:r>
      <w:r>
        <w:fldChar w:fldCharType="end"/>
      </w:r>
    </w:p>
    <w:p w:rsidR="00BF6493" w:rsidRDefault="000E67FB">
      <w:pPr>
        <w:keepNext/>
        <w:keepLines/>
        <w:spacing w:before="240" w:after="120"/>
        <w:ind w:left="576" w:hanging="576"/>
        <w:jc w:val="center"/>
      </w:pPr>
      <w:r>
        <w:rPr>
          <w:rFonts w:ascii="Arial" w:eastAsia="Arial" w:hAnsi="Arial" w:cs="Arial"/>
          <w:b/>
          <w:sz w:val="28"/>
          <w:szCs w:val="28"/>
        </w:rPr>
        <w:t>Dokumenthistorik</w:t>
      </w:r>
    </w:p>
    <w:tbl>
      <w:tblPr>
        <w:tblStyle w:val="a1"/>
        <w:tblW w:w="945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361"/>
        <w:gridCol w:w="2948"/>
        <w:gridCol w:w="1967"/>
        <w:gridCol w:w="2211"/>
      </w:tblGrid>
      <w:tr w:rsidR="00C124C2" w:rsidTr="00C124C2">
        <w:tc>
          <w:tcPr>
            <w:tcW w:w="964" w:type="dxa"/>
            <w:vAlign w:val="center"/>
          </w:tcPr>
          <w:p w:rsidR="00BF6493" w:rsidRPr="00C124C2" w:rsidRDefault="000E67FB" w:rsidP="00C124C2">
            <w:pPr>
              <w:jc w:val="left"/>
              <w:rPr>
                <w:b/>
              </w:rPr>
            </w:pPr>
            <w:r w:rsidRPr="00C124C2">
              <w:rPr>
                <w:b/>
              </w:rPr>
              <w:t>Version</w:t>
            </w:r>
          </w:p>
        </w:tc>
        <w:tc>
          <w:tcPr>
            <w:tcW w:w="1361" w:type="dxa"/>
            <w:vAlign w:val="center"/>
          </w:tcPr>
          <w:p w:rsidR="00BF6493" w:rsidRPr="00C124C2" w:rsidRDefault="000E67FB" w:rsidP="00C124C2">
            <w:pPr>
              <w:jc w:val="left"/>
              <w:rPr>
                <w:b/>
              </w:rPr>
            </w:pPr>
            <w:r w:rsidRPr="00C124C2">
              <w:rPr>
                <w:b/>
              </w:rPr>
              <w:t>Datum</w:t>
            </w:r>
          </w:p>
        </w:tc>
        <w:tc>
          <w:tcPr>
            <w:tcW w:w="2948" w:type="dxa"/>
            <w:vAlign w:val="center"/>
          </w:tcPr>
          <w:p w:rsidR="00BF6493" w:rsidRPr="00C124C2" w:rsidRDefault="000E67FB" w:rsidP="00C124C2">
            <w:pPr>
              <w:jc w:val="left"/>
              <w:rPr>
                <w:b/>
              </w:rPr>
            </w:pPr>
            <w:r w:rsidRPr="00C124C2">
              <w:rPr>
                <w:b/>
              </w:rPr>
              <w:t xml:space="preserve">Utförda förändringar </w:t>
            </w:r>
          </w:p>
        </w:tc>
        <w:tc>
          <w:tcPr>
            <w:tcW w:w="1967" w:type="dxa"/>
            <w:vAlign w:val="center"/>
          </w:tcPr>
          <w:p w:rsidR="00BF6493" w:rsidRPr="00C124C2" w:rsidRDefault="000E67FB" w:rsidP="00C124C2">
            <w:pPr>
              <w:jc w:val="left"/>
              <w:rPr>
                <w:b/>
              </w:rPr>
            </w:pPr>
            <w:r w:rsidRPr="00C124C2">
              <w:rPr>
                <w:b/>
              </w:rPr>
              <w:t>Utförda av</w:t>
            </w:r>
          </w:p>
        </w:tc>
        <w:tc>
          <w:tcPr>
            <w:tcW w:w="2211" w:type="dxa"/>
            <w:vAlign w:val="center"/>
          </w:tcPr>
          <w:p w:rsidR="00BF6493" w:rsidRPr="00C124C2" w:rsidRDefault="000E67FB" w:rsidP="00C124C2">
            <w:pPr>
              <w:jc w:val="left"/>
              <w:rPr>
                <w:b/>
              </w:rPr>
            </w:pPr>
            <w:r w:rsidRPr="00C124C2">
              <w:rPr>
                <w:b/>
              </w:rPr>
              <w:t>Granskad</w:t>
            </w:r>
          </w:p>
        </w:tc>
      </w:tr>
      <w:tr w:rsidR="00C124C2" w:rsidTr="00C124C2">
        <w:tc>
          <w:tcPr>
            <w:tcW w:w="964" w:type="dxa"/>
            <w:vAlign w:val="center"/>
          </w:tcPr>
          <w:p w:rsidR="00C124C2" w:rsidRDefault="00C124C2" w:rsidP="00C124C2">
            <w:pPr>
              <w:jc w:val="left"/>
              <w:rPr>
                <w:highlight w:val="white"/>
              </w:rPr>
            </w:pPr>
            <w:r>
              <w:rPr>
                <w:highlight w:val="white"/>
              </w:rPr>
              <w:t>1.0</w:t>
            </w:r>
          </w:p>
        </w:tc>
        <w:tc>
          <w:tcPr>
            <w:tcW w:w="1361" w:type="dxa"/>
            <w:vAlign w:val="center"/>
          </w:tcPr>
          <w:p w:rsidR="00C124C2" w:rsidRDefault="00C124C2" w:rsidP="00C124C2">
            <w:pPr>
              <w:jc w:val="left"/>
              <w:rPr>
                <w:highlight w:val="white"/>
              </w:rPr>
            </w:pPr>
            <w:r>
              <w:rPr>
                <w:highlight w:val="white"/>
              </w:rPr>
              <w:t>2017-02-17</w:t>
            </w:r>
          </w:p>
        </w:tc>
        <w:tc>
          <w:tcPr>
            <w:tcW w:w="2948" w:type="dxa"/>
            <w:vAlign w:val="center"/>
          </w:tcPr>
          <w:p w:rsidR="00C124C2" w:rsidRDefault="00C124C2" w:rsidP="00C124C2">
            <w:pPr>
              <w:jc w:val="left"/>
              <w:rPr>
                <w:highlight w:val="white"/>
              </w:rPr>
            </w:pPr>
            <w:r>
              <w:rPr>
                <w:highlight w:val="white"/>
              </w:rPr>
              <w:t>Första versionen</w:t>
            </w:r>
          </w:p>
        </w:tc>
        <w:tc>
          <w:tcPr>
            <w:tcW w:w="1967" w:type="dxa"/>
            <w:vAlign w:val="center"/>
          </w:tcPr>
          <w:p w:rsidR="00C124C2" w:rsidRDefault="00C124C2" w:rsidP="00C124C2">
            <w:pPr>
              <w:jc w:val="left"/>
              <w:rPr>
                <w:highlight w:val="white"/>
              </w:rPr>
            </w:pPr>
            <w:r>
              <w:rPr>
                <w:highlight w:val="white"/>
              </w:rPr>
              <w:t>Henrik</w:t>
            </w:r>
          </w:p>
        </w:tc>
        <w:tc>
          <w:tcPr>
            <w:tcW w:w="2211" w:type="dxa"/>
            <w:vAlign w:val="center"/>
          </w:tcPr>
          <w:p w:rsidR="00C124C2" w:rsidRDefault="00C124C2" w:rsidP="00C124C2">
            <w:pPr>
              <w:jc w:val="left"/>
            </w:pPr>
          </w:p>
        </w:tc>
      </w:tr>
      <w:tr w:rsidR="00C124C2" w:rsidTr="00C124C2">
        <w:tc>
          <w:tcPr>
            <w:tcW w:w="964" w:type="dxa"/>
            <w:vAlign w:val="center"/>
          </w:tcPr>
          <w:p w:rsidR="00BF6493" w:rsidRDefault="000E67FB" w:rsidP="00C124C2">
            <w:pPr>
              <w:jc w:val="left"/>
            </w:pPr>
            <w:r>
              <w:rPr>
                <w:highlight w:val="white"/>
              </w:rPr>
              <w:t>0.1</w:t>
            </w:r>
          </w:p>
        </w:tc>
        <w:tc>
          <w:tcPr>
            <w:tcW w:w="1361" w:type="dxa"/>
            <w:vAlign w:val="center"/>
          </w:tcPr>
          <w:p w:rsidR="00BF6493" w:rsidRDefault="000E67FB" w:rsidP="00C124C2">
            <w:pPr>
              <w:jc w:val="left"/>
            </w:pPr>
            <w:r>
              <w:rPr>
                <w:highlight w:val="white"/>
              </w:rPr>
              <w:t>2017-02-12</w:t>
            </w:r>
          </w:p>
        </w:tc>
        <w:tc>
          <w:tcPr>
            <w:tcW w:w="2948" w:type="dxa"/>
            <w:vAlign w:val="center"/>
          </w:tcPr>
          <w:p w:rsidR="00BF6493" w:rsidRDefault="000E67FB" w:rsidP="00C124C2">
            <w:pPr>
              <w:jc w:val="left"/>
            </w:pPr>
            <w:r>
              <w:rPr>
                <w:highlight w:val="white"/>
              </w:rPr>
              <w:t>Första versionen</w:t>
            </w:r>
          </w:p>
        </w:tc>
        <w:tc>
          <w:tcPr>
            <w:tcW w:w="1967" w:type="dxa"/>
            <w:vAlign w:val="center"/>
          </w:tcPr>
          <w:p w:rsidR="00BF6493" w:rsidRDefault="00C124C2" w:rsidP="00C124C2">
            <w:pPr>
              <w:jc w:val="left"/>
            </w:pPr>
            <w:r>
              <w:rPr>
                <w:highlight w:val="white"/>
              </w:rPr>
              <w:t>Fredrik</w:t>
            </w:r>
          </w:p>
        </w:tc>
        <w:tc>
          <w:tcPr>
            <w:tcW w:w="2211" w:type="dxa"/>
            <w:vAlign w:val="center"/>
          </w:tcPr>
          <w:p w:rsidR="00BF6493" w:rsidRDefault="00C124C2" w:rsidP="00C124C2">
            <w:pPr>
              <w:jc w:val="left"/>
            </w:pPr>
            <w:r>
              <w:t>Henrik</w:t>
            </w:r>
          </w:p>
        </w:tc>
      </w:tr>
    </w:tbl>
    <w:p w:rsidR="00BF6493" w:rsidRDefault="00BF6493"/>
    <w:p w:rsidR="00BF6493" w:rsidRDefault="00BF6493"/>
    <w:p w:rsidR="00BF6493" w:rsidRDefault="00BF6493">
      <w:bookmarkStart w:id="7" w:name="_3dy6vkm" w:colFirst="0" w:colLast="0"/>
      <w:bookmarkEnd w:id="7"/>
    </w:p>
    <w:p w:rsidR="00BF6493" w:rsidRDefault="000E67FB">
      <w:r>
        <w:br w:type="page"/>
      </w:r>
    </w:p>
    <w:p w:rsidR="00885FC4" w:rsidRDefault="00885FC4">
      <w:pPr>
        <w:spacing w:line="276" w:lineRule="auto"/>
        <w:sectPr w:rsidR="00885FC4">
          <w:type w:val="continuous"/>
          <w:pgSz w:w="11906" w:h="16838"/>
          <w:pgMar w:top="1418" w:right="1418" w:bottom="1418" w:left="1418" w:header="0" w:footer="720" w:gutter="0"/>
          <w:cols w:space="720"/>
        </w:sectPr>
      </w:pPr>
    </w:p>
    <w:p w:rsidR="00BF6493" w:rsidRDefault="00BF6493">
      <w:pPr>
        <w:spacing w:line="276" w:lineRule="auto"/>
        <w:sectPr w:rsidR="00BF6493" w:rsidSect="00885FC4">
          <w:pgSz w:w="11906" w:h="16838"/>
          <w:pgMar w:top="1418" w:right="1418" w:bottom="1418" w:left="1418" w:header="0" w:footer="720" w:gutter="0"/>
          <w:pgNumType w:start="1"/>
          <w:cols w:space="720"/>
        </w:sectPr>
      </w:pPr>
    </w:p>
    <w:p w:rsidR="00BF6493" w:rsidRDefault="000E67FB">
      <w:pPr>
        <w:pStyle w:val="Rubrik1"/>
        <w:spacing w:before="240"/>
        <w:rPr>
          <w:sz w:val="36"/>
          <w:szCs w:val="36"/>
        </w:rPr>
      </w:pPr>
      <w:bookmarkStart w:id="8" w:name="_Toc475345711"/>
      <w:r>
        <w:rPr>
          <w:sz w:val="36"/>
          <w:szCs w:val="36"/>
        </w:rPr>
        <w:t>Introduktion</w:t>
      </w:r>
      <w:bookmarkEnd w:id="8"/>
    </w:p>
    <w:p w:rsidR="00BF6493" w:rsidRDefault="000E67FB">
      <w:r>
        <w:t xml:space="preserve">Detta dokument är skrivet med avsikt att klargöra för projektgruppen samt andra intressenter hur testningen av mjukvaran för projektet </w:t>
      </w:r>
      <w:r>
        <w:rPr>
          <w:i/>
        </w:rPr>
        <w:t>Hantering av stora mängder videofilm</w:t>
      </w:r>
      <w:r>
        <w:t xml:space="preserve"> ska gå till. Ett generellt testupplägg kommer att tas upp men också mer specificerade testplaner för de olika testnivåerna, se rubrik 3. Dokumentet kommer att uppdateras kontinuerligt allteftersom utvecklingen fortlöper och beslut fattas.</w:t>
      </w:r>
    </w:p>
    <w:p w:rsidR="00BF6493" w:rsidRDefault="00BF6493"/>
    <w:p w:rsidR="00BF6493" w:rsidRDefault="000E67FB">
      <w:r>
        <w:t xml:space="preserve">Testplanen är skriven utifrån standarden IEEE 829 och har anpassats till detta projekt </w:t>
      </w:r>
      <w:sdt>
        <w:sdtPr>
          <w:id w:val="-353505523"/>
          <w:citation/>
        </w:sdtPr>
        <w:sdtContent>
          <w:r w:rsidR="001C05BA">
            <w:fldChar w:fldCharType="begin"/>
          </w:r>
          <w:r w:rsidR="001C05BA">
            <w:instrText xml:space="preserve"> CITATION IEE08 \l 1053 </w:instrText>
          </w:r>
          <w:r w:rsidR="001C05BA">
            <w:fldChar w:fldCharType="separate"/>
          </w:r>
          <w:r w:rsidR="004608B6" w:rsidRPr="004608B6">
            <w:rPr>
              <w:noProof/>
            </w:rPr>
            <w:t>[1]</w:t>
          </w:r>
          <w:r w:rsidR="001C05BA">
            <w:fldChar w:fldCharType="end"/>
          </w:r>
        </w:sdtContent>
      </w:sdt>
      <w:r>
        <w:t xml:space="preserve">. Det här dokumentet kommer vara det enda </w:t>
      </w:r>
      <w:proofErr w:type="spellStart"/>
      <w:r>
        <w:t>testdokumentet</w:t>
      </w:r>
      <w:proofErr w:type="spellEnd"/>
      <w:r>
        <w:t xml:space="preserve"> och innehåller därav alla relevanta delar från de mallar som tas upp i standarden.</w:t>
      </w:r>
    </w:p>
    <w:p w:rsidR="00BF6493" w:rsidRDefault="000E67FB">
      <w:pPr>
        <w:pStyle w:val="Rubrik2"/>
      </w:pPr>
      <w:bookmarkStart w:id="9" w:name="_Toc475345712"/>
      <w:r>
        <w:t>Bakgrund</w:t>
      </w:r>
      <w:bookmarkEnd w:id="9"/>
    </w:p>
    <w:p w:rsidR="00BF6493" w:rsidRDefault="000E67FB">
      <w:r>
        <w:t xml:space="preserve">Medlemmarna i projektgruppen har fått detta projekt som sitt kandidatarbete. Arbetet går ut på att utveckla ett analysprogram åt Nationellt forensiskt centrum (NFC). För mer information om projektet och dess bakgrund finns i </w:t>
      </w:r>
      <w:proofErr w:type="spellStart"/>
      <w:r>
        <w:t>projektetplanen</w:t>
      </w:r>
      <w:proofErr w:type="spellEnd"/>
      <w:r>
        <w:t xml:space="preserve"> </w:t>
      </w:r>
      <w:sdt>
        <w:sdtPr>
          <w:id w:val="-1214886193"/>
          <w:citation/>
        </w:sdtPr>
        <w:sdtContent>
          <w:r w:rsidR="001C05BA">
            <w:fldChar w:fldCharType="begin"/>
          </w:r>
          <w:r w:rsidR="001C05BA">
            <w:instrText xml:space="preserve"> CITATION Geo16 \l 1053 </w:instrText>
          </w:r>
          <w:r w:rsidR="001C05BA">
            <w:fldChar w:fldCharType="separate"/>
          </w:r>
          <w:r w:rsidR="004608B6" w:rsidRPr="004608B6">
            <w:rPr>
              <w:noProof/>
            </w:rPr>
            <w:t>[2]</w:t>
          </w:r>
          <w:r w:rsidR="001C05BA">
            <w:fldChar w:fldCharType="end"/>
          </w:r>
        </w:sdtContent>
      </w:sdt>
      <w:r>
        <w:t>.</w:t>
      </w:r>
    </w:p>
    <w:p w:rsidR="00BF6493" w:rsidRDefault="000E67FB">
      <w:pPr>
        <w:pStyle w:val="Rubrik2"/>
      </w:pPr>
      <w:bookmarkStart w:id="10" w:name="_Toc475345713"/>
      <w:r>
        <w:t>Syfte</w:t>
      </w:r>
      <w:bookmarkEnd w:id="10"/>
    </w:p>
    <w:p w:rsidR="00BF6493" w:rsidRDefault="000E67FB">
      <w:r>
        <w:t>Testplanen är en plan för hur testning av mjukvaran ska gå till under utvecklingen. Syftet med denna är att mjukvaran som produceras blir robust, stabil och felsökningsvänlig.</w:t>
      </w:r>
    </w:p>
    <w:p w:rsidR="00BF6493" w:rsidRDefault="000E67FB">
      <w:pPr>
        <w:pStyle w:val="Rubrik2"/>
      </w:pPr>
      <w:bookmarkStart w:id="11" w:name="_Toc475345714"/>
      <w:r>
        <w:t>Mål</w:t>
      </w:r>
      <w:bookmarkEnd w:id="11"/>
    </w:p>
    <w:p w:rsidR="00BF6493" w:rsidRDefault="000E67FB">
      <w:r>
        <w:t>Målet med detta dokument och själva testningen i sig, är att ta fram ett så stabilt och buggfritt program som möjligt. I en viss utsträckning kommer tester även att användas för att verifiera att kraven på produkten uppfylls.</w:t>
      </w:r>
    </w:p>
    <w:p w:rsidR="00BF6493" w:rsidRDefault="000E67FB">
      <w:pPr>
        <w:pStyle w:val="Rubrik2"/>
      </w:pPr>
      <w:bookmarkStart w:id="12" w:name="_Toc475345715"/>
      <w:r>
        <w:t>Omfattning</w:t>
      </w:r>
      <w:bookmarkEnd w:id="12"/>
    </w:p>
    <w:p w:rsidR="00BF6493" w:rsidRDefault="000E67FB">
      <w:r>
        <w:t xml:space="preserve">Testerna angivna i denna testplan är de tester som ska utföras på programmet. Vid framtagandet av testfall används kravspecifikationen och arkitekturdokumentet som underlag </w:t>
      </w:r>
      <w:sdt>
        <w:sdtPr>
          <w:id w:val="-2133698221"/>
          <w:citation/>
        </w:sdtPr>
        <w:sdtContent>
          <w:r w:rsidR="001C05BA">
            <w:fldChar w:fldCharType="begin"/>
          </w:r>
          <w:r w:rsidR="001C05BA">
            <w:instrText xml:space="preserve"> CITATION Kri17 \l 1053  \m Pat17</w:instrText>
          </w:r>
          <w:r w:rsidR="001C05BA">
            <w:fldChar w:fldCharType="separate"/>
          </w:r>
          <w:r w:rsidR="004608B6" w:rsidRPr="004608B6">
            <w:rPr>
              <w:noProof/>
            </w:rPr>
            <w:t>[3, 4]</w:t>
          </w:r>
          <w:r w:rsidR="001C05BA">
            <w:fldChar w:fldCharType="end"/>
          </w:r>
        </w:sdtContent>
      </w:sdt>
      <w:r>
        <w:t>.</w:t>
      </w:r>
    </w:p>
    <w:p w:rsidR="00BF6493" w:rsidRDefault="000E67FB">
      <w:pPr>
        <w:pStyle w:val="Rubrik2"/>
      </w:pPr>
      <w:bookmarkStart w:id="13" w:name="_Toc475345716"/>
      <w:r>
        <w:t>Systemöversikt och testområden</w:t>
      </w:r>
      <w:bookmarkEnd w:id="13"/>
    </w:p>
    <w:p w:rsidR="00BF6493" w:rsidRDefault="000E67FB">
      <w:r>
        <w:t>Kunden har prioriterat videouppspelning och till viss del analys, därav kommer testningen prioriteras på ett liknande sätt. Andra områden kommer också behandlas, men inte i samma utsträckning.</w:t>
      </w:r>
    </w:p>
    <w:p w:rsidR="00BF6493" w:rsidRDefault="000E67FB">
      <w:pPr>
        <w:pStyle w:val="Rubrik2"/>
      </w:pPr>
      <w:bookmarkStart w:id="14" w:name="_Toc475345717"/>
      <w:r>
        <w:t>Testöversikt</w:t>
      </w:r>
      <w:bookmarkEnd w:id="14"/>
    </w:p>
    <w:p w:rsidR="00BF6493" w:rsidRDefault="000E67FB">
      <w:r>
        <w:t>Här ges en överblick av när testaktiviteter ska utföras, vilka som är ansvariga för dem samt vilka verktyg och metoder som ska användas.</w:t>
      </w:r>
    </w:p>
    <w:p w:rsidR="00BF6493" w:rsidRDefault="000E67FB">
      <w:pPr>
        <w:pStyle w:val="Rubrik3"/>
      </w:pPr>
      <w:bookmarkStart w:id="15" w:name="_s9dy4alzmum5" w:colFirst="0" w:colLast="0"/>
      <w:bookmarkStart w:id="16" w:name="_Toc475345718"/>
      <w:bookmarkEnd w:id="15"/>
      <w:r>
        <w:t>Organisation</w:t>
      </w:r>
      <w:bookmarkEnd w:id="16"/>
    </w:p>
    <w:p w:rsidR="00BF6493" w:rsidRDefault="000E67FB">
      <w:r>
        <w:t>Testledaren ansvarar för testningen av produkten. Det är denna person som ska se till att testerna utförs och att resultaten rapporteras. Testledaren ska även bistå med eventuell utbildning inom testning om det skulle behövas.</w:t>
      </w:r>
    </w:p>
    <w:p w:rsidR="00BF6493" w:rsidRDefault="000E67FB">
      <w:pPr>
        <w:pStyle w:val="Rubrik3"/>
      </w:pPr>
      <w:bookmarkStart w:id="17" w:name="_Toc475345719"/>
      <w:r>
        <w:lastRenderedPageBreak/>
        <w:t>Tidsplan</w:t>
      </w:r>
      <w:bookmarkEnd w:id="17"/>
    </w:p>
    <w:p w:rsidR="00BF6493" w:rsidRDefault="000E67FB">
      <w:r>
        <w:t xml:space="preserve">Utvecklingen av programmet kommer ske utifrån den </w:t>
      </w:r>
      <w:proofErr w:type="spellStart"/>
      <w:r>
        <w:t>agila</w:t>
      </w:r>
      <w:proofErr w:type="spellEnd"/>
      <w:r>
        <w:t xml:space="preserve"> utvecklingsmetodiken </w:t>
      </w:r>
      <w:proofErr w:type="spellStart"/>
      <w:r>
        <w:t>Scrum</w:t>
      </w:r>
      <w:proofErr w:type="spellEnd"/>
      <w:r>
        <w:t xml:space="preserve"> och är därav indelad i ett flertal sprintar. Testaktiviteter kommer att planeras mer i detalj inför varje sådan sprint. För mer information se tidsplanen som finns i projektplanen </w:t>
      </w:r>
      <w:sdt>
        <w:sdtPr>
          <w:id w:val="-833296501"/>
          <w:citation/>
        </w:sdtPr>
        <w:sdtContent>
          <w:r w:rsidR="001C05BA">
            <w:fldChar w:fldCharType="begin"/>
          </w:r>
          <w:r w:rsidR="001C05BA">
            <w:instrText xml:space="preserve"> CITATION Geo16 \l 1053 </w:instrText>
          </w:r>
          <w:r w:rsidR="001C05BA">
            <w:fldChar w:fldCharType="separate"/>
          </w:r>
          <w:r w:rsidR="004608B6" w:rsidRPr="004608B6">
            <w:rPr>
              <w:noProof/>
            </w:rPr>
            <w:t>[2]</w:t>
          </w:r>
          <w:r w:rsidR="001C05BA">
            <w:fldChar w:fldCharType="end"/>
          </w:r>
        </w:sdtContent>
      </w:sdt>
      <w:r>
        <w:t>.</w:t>
      </w:r>
    </w:p>
    <w:p w:rsidR="00BF6493" w:rsidRDefault="000E67FB">
      <w:pPr>
        <w:pStyle w:val="Rubrik3"/>
      </w:pPr>
      <w:bookmarkStart w:id="18" w:name="_Toc475345720"/>
      <w:r>
        <w:t>Ansvarsområden</w:t>
      </w:r>
      <w:bookmarkEnd w:id="18"/>
    </w:p>
    <w:p w:rsidR="00BF6493" w:rsidRDefault="000E67FB">
      <w:r>
        <w:t xml:space="preserve">Testning av mjukvaran är ett gemensamt ansvar för hela projektgruppen. Huvudansvaret ligger dock hos testledaren som har i uppgift att ta fram testupplägget, skriva testplan, testrapport samt avgöra systemstatus. </w:t>
      </w:r>
    </w:p>
    <w:p w:rsidR="00BF6493" w:rsidRDefault="000E67FB">
      <w:pPr>
        <w:pStyle w:val="Rubrik3"/>
      </w:pPr>
      <w:bookmarkStart w:id="19" w:name="_Toc475345721"/>
      <w:r>
        <w:t>Verktyg, tekniker och metoder</w:t>
      </w:r>
      <w:bookmarkEnd w:id="19"/>
    </w:p>
    <w:p w:rsidR="00BF6493" w:rsidRDefault="000E67FB">
      <w:r>
        <w:t xml:space="preserve">Eftersom programmet kommer att skrivas från grunden krävs flera olika typer av tester. För enhetstester kommer </w:t>
      </w:r>
      <w:proofErr w:type="spellStart"/>
      <w:r>
        <w:t>QTs</w:t>
      </w:r>
      <w:proofErr w:type="spellEnd"/>
      <w:r>
        <w:t xml:space="preserve"> ramverk att användas</w:t>
      </w:r>
      <w:sdt>
        <w:sdtPr>
          <w:id w:val="-717203918"/>
          <w:citation/>
        </w:sdtPr>
        <w:sdtContent>
          <w:r w:rsidR="004608B6">
            <w:fldChar w:fldCharType="begin"/>
          </w:r>
          <w:r w:rsidR="004608B6">
            <w:instrText xml:space="preserve"> CITATION The17 \l 1053 </w:instrText>
          </w:r>
          <w:r w:rsidR="004608B6">
            <w:fldChar w:fldCharType="separate"/>
          </w:r>
          <w:r w:rsidR="004608B6">
            <w:rPr>
              <w:noProof/>
            </w:rPr>
            <w:t xml:space="preserve"> </w:t>
          </w:r>
          <w:r w:rsidR="004608B6" w:rsidRPr="004608B6">
            <w:rPr>
              <w:noProof/>
            </w:rPr>
            <w:t>[5]</w:t>
          </w:r>
          <w:r w:rsidR="004608B6">
            <w:fldChar w:fldCharType="end"/>
          </w:r>
        </w:sdtContent>
      </w:sdt>
      <w:r>
        <w:t xml:space="preserve">. Utöver detta ramverk är det upp till personen som har skrivit koden att avgöra hur testet ska skrivas. </w:t>
      </w:r>
    </w:p>
    <w:p w:rsidR="00BF6493" w:rsidRDefault="000E67FB" w:rsidP="00062861">
      <w:pPr>
        <w:pStyle w:val="Rubrik1"/>
      </w:pPr>
      <w:bookmarkStart w:id="20" w:name="_Toc475345722"/>
      <w:r>
        <w:t>Krav på testdokumentation</w:t>
      </w:r>
      <w:bookmarkEnd w:id="20"/>
    </w:p>
    <w:p w:rsidR="00BF6493" w:rsidRDefault="000E67FB">
      <w:r>
        <w:t xml:space="preserve">Följande dokument ska skrivas utifrån standarden IEEE 829 </w:t>
      </w:r>
      <w:sdt>
        <w:sdtPr>
          <w:id w:val="-1941827089"/>
          <w:citation/>
        </w:sdtPr>
        <w:sdtContent>
          <w:r w:rsidR="001C05BA">
            <w:fldChar w:fldCharType="begin"/>
          </w:r>
          <w:r w:rsidR="001C05BA">
            <w:instrText xml:space="preserve"> CITATION IEE08 \l 1053 </w:instrText>
          </w:r>
          <w:r w:rsidR="001C05BA">
            <w:fldChar w:fldCharType="separate"/>
          </w:r>
          <w:r w:rsidR="004608B6" w:rsidRPr="004608B6">
            <w:rPr>
              <w:noProof/>
            </w:rPr>
            <w:t>[1]</w:t>
          </w:r>
          <w:r w:rsidR="001C05BA">
            <w:fldChar w:fldCharType="end"/>
          </w:r>
        </w:sdtContent>
      </w:sdt>
      <w:r>
        <w:t>:</w:t>
      </w:r>
    </w:p>
    <w:p w:rsidR="00BF6493" w:rsidRDefault="000E67FB">
      <w:pPr>
        <w:numPr>
          <w:ilvl w:val="0"/>
          <w:numId w:val="1"/>
        </w:numPr>
        <w:ind w:hanging="360"/>
        <w:contextualSpacing/>
      </w:pPr>
      <w:r>
        <w:t>Testplan</w:t>
      </w:r>
    </w:p>
    <w:p w:rsidR="00BF6493" w:rsidRDefault="000E67FB" w:rsidP="00885FC4">
      <w:pPr>
        <w:numPr>
          <w:ilvl w:val="0"/>
          <w:numId w:val="1"/>
        </w:numPr>
        <w:ind w:hanging="360"/>
        <w:contextualSpacing/>
      </w:pPr>
      <w:r>
        <w:t>Testrapport</w:t>
      </w:r>
    </w:p>
    <w:p w:rsidR="00BF6493" w:rsidRDefault="000E67FB">
      <w:pPr>
        <w:pStyle w:val="Rubrik3"/>
      </w:pPr>
      <w:bookmarkStart w:id="21" w:name="_Toc475345723"/>
      <w:r>
        <w:t>Testplan</w:t>
      </w:r>
      <w:bookmarkEnd w:id="21"/>
    </w:p>
    <w:p w:rsidR="00BF6493" w:rsidRDefault="000E67FB">
      <w:r>
        <w:t>Testplanen består enbart av detta dokument.</w:t>
      </w:r>
    </w:p>
    <w:p w:rsidR="00BF6493" w:rsidRDefault="00BF6493"/>
    <w:p w:rsidR="00BF6493" w:rsidRDefault="000E67FB">
      <w:pPr>
        <w:pStyle w:val="Rubrik3"/>
      </w:pPr>
      <w:bookmarkStart w:id="22" w:name="_Toc475345724"/>
      <w:r>
        <w:t>Testrapport</w:t>
      </w:r>
      <w:bookmarkEnd w:id="22"/>
    </w:p>
    <w:p w:rsidR="00BF6493" w:rsidRDefault="000E67FB">
      <w:r>
        <w:t>Allt eftersom tester körs och resultaten sammanställs ska en testrapport skrivas. Testrapporten ska innehålla en utvärdering baserad på testresultaten. Rapporten skrivs av testledaren.</w:t>
      </w:r>
    </w:p>
    <w:p w:rsidR="00BF6493" w:rsidRDefault="000E67FB">
      <w:pPr>
        <w:pStyle w:val="Rubrik1"/>
      </w:pPr>
      <w:bookmarkStart w:id="23" w:name="_Toc475345725"/>
      <w:r>
        <w:rPr>
          <w:sz w:val="36"/>
          <w:szCs w:val="36"/>
        </w:rPr>
        <w:t>Testnivåer</w:t>
      </w:r>
      <w:bookmarkEnd w:id="23"/>
    </w:p>
    <w:p w:rsidR="00BF6493" w:rsidRDefault="000E67FB">
      <w:r>
        <w:t>Här beskrivs de tre olika testnivåerna; enhetstester, integrationstester samt systemtester. Det tas också upp vad som ska testas, på vilken nivå, samt vilka tester som ska utföras.</w:t>
      </w:r>
    </w:p>
    <w:p w:rsidR="00BF6493" w:rsidRDefault="000E67FB">
      <w:pPr>
        <w:pStyle w:val="Rubrik2"/>
      </w:pPr>
      <w:bookmarkStart w:id="24" w:name="_Toc475345726"/>
      <w:r>
        <w:t>Enhetstester</w:t>
      </w:r>
      <w:bookmarkEnd w:id="24"/>
    </w:p>
    <w:p w:rsidR="00BF6493" w:rsidRDefault="000E67FB">
      <w:r>
        <w:t xml:space="preserve">Den kod som skrivs ska </w:t>
      </w:r>
      <w:proofErr w:type="spellStart"/>
      <w:r>
        <w:t>enhetstestas</w:t>
      </w:r>
      <w:proofErr w:type="spellEnd"/>
      <w:r>
        <w:t xml:space="preserve"> åtminstone till den grad som testkraven i kravspecifikationen anger </w:t>
      </w:r>
      <w:sdt>
        <w:sdtPr>
          <w:id w:val="1884982645"/>
          <w:citation/>
        </w:sdtPr>
        <w:sdtContent>
          <w:r w:rsidR="001C05BA">
            <w:fldChar w:fldCharType="begin"/>
          </w:r>
          <w:r w:rsidR="001C05BA">
            <w:instrText xml:space="preserve"> CITATION Kri17 \l 1053 </w:instrText>
          </w:r>
          <w:r w:rsidR="001C05BA">
            <w:fldChar w:fldCharType="separate"/>
          </w:r>
          <w:r w:rsidR="004608B6" w:rsidRPr="004608B6">
            <w:rPr>
              <w:noProof/>
            </w:rPr>
            <w:t>[3]</w:t>
          </w:r>
          <w:r w:rsidR="001C05BA">
            <w:fldChar w:fldCharType="end"/>
          </w:r>
        </w:sdtContent>
      </w:sdt>
      <w:r>
        <w:t>. Det kommer inte finnas någon specifikation för hur dessa tester ska skrivas utan det är upp till utvecklarna. För att se till att enhetstesterna verkligen skrivs ska kod som laddas upp till Git ha tillhörande enhetstester enligt testkraven. Enhetstester kommer inte att planeras in som en enskild aktivitet utan ingår i andra kodningsaktiviteter och kommer på så vis utföras kontinuerligt under arbetets gång.</w:t>
      </w:r>
    </w:p>
    <w:p w:rsidR="00BF6493" w:rsidRDefault="000E67FB">
      <w:pPr>
        <w:pStyle w:val="Rubrik2"/>
      </w:pPr>
      <w:bookmarkStart w:id="25" w:name="_Toc475345727"/>
      <w:r>
        <w:t>Integrationstester</w:t>
      </w:r>
      <w:bookmarkEnd w:id="25"/>
    </w:p>
    <w:p w:rsidR="00BF6493" w:rsidRDefault="000E67FB">
      <w:r>
        <w:t xml:space="preserve">Vid utförandet av integrationstester kommer testfilosofin botten-upp att användas. Botten-upp innebär att man börjar testa från grunden. Detta för att säkerställa att grundläggande funktionalitet fungerar som </w:t>
      </w:r>
      <w:r>
        <w:lastRenderedPageBreak/>
        <w:t>den ska. Vid utförandet av integrationstester ska flera gruppmedlemmar medverka. Integrationstester kommer att utföras allt eftersom utveckling fortlöper. Under den första iterationen ska test I1-I5 utföras. Testerna för den andra och tredje iterationen kommer att läggas till under projektets gång. Tabellerna nedan beskriver de olika testfall som ska genomföras under iteration 1.</w:t>
      </w:r>
    </w:p>
    <w:p w:rsidR="00BF6493" w:rsidRDefault="00BF6493"/>
    <w:tbl>
      <w:tblPr>
        <w:tblStyle w:val="a2"/>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75"/>
      </w:tblGrid>
      <w:tr w:rsidR="00BF6493">
        <w:tc>
          <w:tcPr>
            <w:tcW w:w="2655" w:type="dxa"/>
            <w:tcMar>
              <w:top w:w="100" w:type="dxa"/>
              <w:left w:w="100" w:type="dxa"/>
              <w:bottom w:w="100" w:type="dxa"/>
              <w:right w:w="100" w:type="dxa"/>
            </w:tcMar>
          </w:tcPr>
          <w:p w:rsidR="00BF6493" w:rsidRDefault="000E67FB">
            <w:r>
              <w:rPr>
                <w:b/>
              </w:rPr>
              <w:t>Testnummer</w:t>
            </w:r>
          </w:p>
        </w:tc>
        <w:tc>
          <w:tcPr>
            <w:tcW w:w="6375" w:type="dxa"/>
            <w:tcMar>
              <w:top w:w="100" w:type="dxa"/>
              <w:left w:w="100" w:type="dxa"/>
              <w:bottom w:w="100" w:type="dxa"/>
              <w:right w:w="100" w:type="dxa"/>
            </w:tcMar>
          </w:tcPr>
          <w:p w:rsidR="00BF6493" w:rsidRDefault="000E67FB">
            <w:r>
              <w:t>I1</w:t>
            </w:r>
          </w:p>
        </w:tc>
      </w:tr>
      <w:tr w:rsidR="00BF6493">
        <w:tc>
          <w:tcPr>
            <w:tcW w:w="2655" w:type="dxa"/>
            <w:tcMar>
              <w:top w:w="100" w:type="dxa"/>
              <w:left w:w="100" w:type="dxa"/>
              <w:bottom w:w="100" w:type="dxa"/>
              <w:right w:w="100" w:type="dxa"/>
            </w:tcMar>
          </w:tcPr>
          <w:p w:rsidR="00BF6493" w:rsidRDefault="000E67FB">
            <w:r>
              <w:rPr>
                <w:b/>
              </w:rPr>
              <w:t>Testnamn</w:t>
            </w:r>
          </w:p>
        </w:tc>
        <w:tc>
          <w:tcPr>
            <w:tcW w:w="6375" w:type="dxa"/>
            <w:tcMar>
              <w:top w:w="100" w:type="dxa"/>
              <w:left w:w="100" w:type="dxa"/>
              <w:bottom w:w="100" w:type="dxa"/>
              <w:right w:w="100" w:type="dxa"/>
            </w:tcMar>
          </w:tcPr>
          <w:p w:rsidR="00BF6493" w:rsidRDefault="000E67FB">
            <w:r>
              <w:t>Styrning av videospelare med grafiska komponenter</w:t>
            </w:r>
          </w:p>
        </w:tc>
      </w:tr>
      <w:tr w:rsidR="00BF6493">
        <w:tc>
          <w:tcPr>
            <w:tcW w:w="2655" w:type="dxa"/>
            <w:tcMar>
              <w:top w:w="100" w:type="dxa"/>
              <w:left w:w="100" w:type="dxa"/>
              <w:bottom w:w="100" w:type="dxa"/>
              <w:right w:w="100" w:type="dxa"/>
            </w:tcMar>
          </w:tcPr>
          <w:p w:rsidR="00BF6493" w:rsidRDefault="000E67FB">
            <w:r>
              <w:rPr>
                <w:b/>
              </w:rPr>
              <w:t>Krav på tidigare tester</w:t>
            </w:r>
          </w:p>
        </w:tc>
        <w:tc>
          <w:tcPr>
            <w:tcW w:w="6375" w:type="dxa"/>
            <w:tcMar>
              <w:top w:w="100" w:type="dxa"/>
              <w:left w:w="100" w:type="dxa"/>
              <w:bottom w:w="100" w:type="dxa"/>
              <w:right w:w="100" w:type="dxa"/>
            </w:tcMar>
          </w:tcPr>
          <w:p w:rsidR="00BF6493" w:rsidRDefault="000E67FB">
            <w:r>
              <w:t>Inget</w:t>
            </w:r>
          </w:p>
        </w:tc>
      </w:tr>
      <w:tr w:rsidR="00BF6493">
        <w:tc>
          <w:tcPr>
            <w:tcW w:w="2655" w:type="dxa"/>
            <w:tcMar>
              <w:top w:w="100" w:type="dxa"/>
              <w:left w:w="100" w:type="dxa"/>
              <w:bottom w:w="100" w:type="dxa"/>
              <w:right w:w="100" w:type="dxa"/>
            </w:tcMar>
          </w:tcPr>
          <w:p w:rsidR="00BF6493" w:rsidRDefault="000E67FB">
            <w:r>
              <w:rPr>
                <w:b/>
              </w:rPr>
              <w:t>Indata</w:t>
            </w:r>
          </w:p>
        </w:tc>
        <w:tc>
          <w:tcPr>
            <w:tcW w:w="6375" w:type="dxa"/>
            <w:tcMar>
              <w:top w:w="100" w:type="dxa"/>
              <w:left w:w="100" w:type="dxa"/>
              <w:bottom w:w="100" w:type="dxa"/>
              <w:right w:w="100" w:type="dxa"/>
            </w:tcMar>
          </w:tcPr>
          <w:p w:rsidR="00BF6493" w:rsidRDefault="000E67FB">
            <w:pPr>
              <w:numPr>
                <w:ilvl w:val="0"/>
                <w:numId w:val="10"/>
              </w:numPr>
              <w:ind w:hanging="360"/>
              <w:contextualSpacing/>
            </w:pPr>
            <w:r>
              <w:t>Knapptryckningar</w:t>
            </w:r>
          </w:p>
        </w:tc>
      </w:tr>
      <w:tr w:rsidR="00BF6493">
        <w:tc>
          <w:tcPr>
            <w:tcW w:w="2655" w:type="dxa"/>
            <w:tcMar>
              <w:top w:w="100" w:type="dxa"/>
              <w:left w:w="100" w:type="dxa"/>
              <w:bottom w:w="100" w:type="dxa"/>
              <w:right w:w="100" w:type="dxa"/>
            </w:tcMar>
          </w:tcPr>
          <w:p w:rsidR="00BF6493" w:rsidRDefault="000E67FB">
            <w:r>
              <w:rPr>
                <w:b/>
              </w:rPr>
              <w:t>Utdata</w:t>
            </w:r>
          </w:p>
        </w:tc>
        <w:tc>
          <w:tcPr>
            <w:tcW w:w="6375" w:type="dxa"/>
            <w:tcMar>
              <w:top w:w="100" w:type="dxa"/>
              <w:left w:w="100" w:type="dxa"/>
              <w:bottom w:w="100" w:type="dxa"/>
              <w:right w:w="100" w:type="dxa"/>
            </w:tcMar>
          </w:tcPr>
          <w:p w:rsidR="00BF6493" w:rsidRDefault="000E67FB">
            <w:pPr>
              <w:numPr>
                <w:ilvl w:val="0"/>
                <w:numId w:val="9"/>
              </w:numPr>
              <w:ind w:hanging="360"/>
              <w:contextualSpacing/>
            </w:pPr>
            <w:r>
              <w:t>Videospelaren utför de önskade funktionerna</w:t>
            </w:r>
          </w:p>
        </w:tc>
      </w:tr>
    </w:tbl>
    <w:p w:rsidR="00BF6493" w:rsidRDefault="00BF6493"/>
    <w:p w:rsidR="00BF6493" w:rsidRDefault="00BF6493"/>
    <w:tbl>
      <w:tblPr>
        <w:tblStyle w:val="a3"/>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75"/>
      </w:tblGrid>
      <w:tr w:rsidR="00BF6493">
        <w:tc>
          <w:tcPr>
            <w:tcW w:w="2655" w:type="dxa"/>
            <w:tcMar>
              <w:top w:w="100" w:type="dxa"/>
              <w:left w:w="100" w:type="dxa"/>
              <w:bottom w:w="100" w:type="dxa"/>
              <w:right w:w="100" w:type="dxa"/>
            </w:tcMar>
          </w:tcPr>
          <w:p w:rsidR="00BF6493" w:rsidRDefault="000E67FB">
            <w:r>
              <w:rPr>
                <w:b/>
              </w:rPr>
              <w:t>Testnummer</w:t>
            </w:r>
          </w:p>
        </w:tc>
        <w:tc>
          <w:tcPr>
            <w:tcW w:w="6375" w:type="dxa"/>
            <w:tcMar>
              <w:top w:w="100" w:type="dxa"/>
              <w:left w:w="100" w:type="dxa"/>
              <w:bottom w:w="100" w:type="dxa"/>
              <w:right w:w="100" w:type="dxa"/>
            </w:tcMar>
          </w:tcPr>
          <w:p w:rsidR="00BF6493" w:rsidRDefault="000E67FB">
            <w:r>
              <w:t>I2</w:t>
            </w:r>
          </w:p>
        </w:tc>
      </w:tr>
      <w:tr w:rsidR="00BF6493">
        <w:trPr>
          <w:trHeight w:val="480"/>
        </w:trPr>
        <w:tc>
          <w:tcPr>
            <w:tcW w:w="2655" w:type="dxa"/>
            <w:tcMar>
              <w:top w:w="100" w:type="dxa"/>
              <w:left w:w="100" w:type="dxa"/>
              <w:bottom w:w="100" w:type="dxa"/>
              <w:right w:w="100" w:type="dxa"/>
            </w:tcMar>
          </w:tcPr>
          <w:p w:rsidR="00BF6493" w:rsidRDefault="000E67FB">
            <w:r>
              <w:rPr>
                <w:b/>
              </w:rPr>
              <w:t>Testnamn</w:t>
            </w:r>
          </w:p>
        </w:tc>
        <w:tc>
          <w:tcPr>
            <w:tcW w:w="6375" w:type="dxa"/>
            <w:tcMar>
              <w:top w:w="100" w:type="dxa"/>
              <w:left w:w="100" w:type="dxa"/>
              <w:bottom w:w="100" w:type="dxa"/>
              <w:right w:w="100" w:type="dxa"/>
            </w:tcMar>
          </w:tcPr>
          <w:p w:rsidR="00BF6493" w:rsidRDefault="000E67FB">
            <w:r>
              <w:t>Skapa objekt till dokumentationslistan (utifrån video)</w:t>
            </w:r>
          </w:p>
        </w:tc>
      </w:tr>
      <w:tr w:rsidR="00BF6493">
        <w:tc>
          <w:tcPr>
            <w:tcW w:w="2655" w:type="dxa"/>
            <w:tcMar>
              <w:top w:w="100" w:type="dxa"/>
              <w:left w:w="100" w:type="dxa"/>
              <w:bottom w:w="100" w:type="dxa"/>
              <w:right w:w="100" w:type="dxa"/>
            </w:tcMar>
          </w:tcPr>
          <w:p w:rsidR="00BF6493" w:rsidRDefault="000E67FB">
            <w:r>
              <w:rPr>
                <w:b/>
              </w:rPr>
              <w:t>Krav på tidigare tester</w:t>
            </w:r>
          </w:p>
        </w:tc>
        <w:tc>
          <w:tcPr>
            <w:tcW w:w="6375" w:type="dxa"/>
            <w:tcMar>
              <w:top w:w="100" w:type="dxa"/>
              <w:left w:w="100" w:type="dxa"/>
              <w:bottom w:w="100" w:type="dxa"/>
              <w:right w:w="100" w:type="dxa"/>
            </w:tcMar>
          </w:tcPr>
          <w:p w:rsidR="00BF6493" w:rsidRDefault="000E67FB">
            <w:r>
              <w:t>Inget</w:t>
            </w:r>
          </w:p>
        </w:tc>
      </w:tr>
      <w:tr w:rsidR="00BF6493">
        <w:tc>
          <w:tcPr>
            <w:tcW w:w="2655" w:type="dxa"/>
            <w:tcMar>
              <w:top w:w="100" w:type="dxa"/>
              <w:left w:w="100" w:type="dxa"/>
              <w:bottom w:w="100" w:type="dxa"/>
              <w:right w:w="100" w:type="dxa"/>
            </w:tcMar>
          </w:tcPr>
          <w:p w:rsidR="00BF6493" w:rsidRDefault="000E67FB">
            <w:r>
              <w:rPr>
                <w:b/>
              </w:rPr>
              <w:t>Indata</w:t>
            </w:r>
          </w:p>
        </w:tc>
        <w:tc>
          <w:tcPr>
            <w:tcW w:w="6375" w:type="dxa"/>
            <w:tcMar>
              <w:top w:w="100" w:type="dxa"/>
              <w:left w:w="100" w:type="dxa"/>
              <w:bottom w:w="100" w:type="dxa"/>
              <w:right w:w="100" w:type="dxa"/>
            </w:tcMar>
          </w:tcPr>
          <w:p w:rsidR="00BF6493" w:rsidRDefault="000E67FB">
            <w:pPr>
              <w:numPr>
                <w:ilvl w:val="0"/>
                <w:numId w:val="3"/>
              </w:numPr>
              <w:ind w:hanging="360"/>
              <w:contextualSpacing/>
            </w:pPr>
            <w:r>
              <w:t>Bildruta från videoklipp</w:t>
            </w:r>
          </w:p>
          <w:p w:rsidR="00BF6493" w:rsidRDefault="000E67FB">
            <w:pPr>
              <w:numPr>
                <w:ilvl w:val="0"/>
                <w:numId w:val="3"/>
              </w:numPr>
              <w:ind w:hanging="360"/>
              <w:contextualSpacing/>
            </w:pPr>
            <w:r>
              <w:t>Tillhörande bildtext</w:t>
            </w:r>
          </w:p>
        </w:tc>
      </w:tr>
      <w:tr w:rsidR="00BF6493">
        <w:tc>
          <w:tcPr>
            <w:tcW w:w="2655" w:type="dxa"/>
            <w:tcMar>
              <w:top w:w="100" w:type="dxa"/>
              <w:left w:w="100" w:type="dxa"/>
              <w:bottom w:w="100" w:type="dxa"/>
              <w:right w:w="100" w:type="dxa"/>
            </w:tcMar>
          </w:tcPr>
          <w:p w:rsidR="00BF6493" w:rsidRDefault="000E67FB">
            <w:r>
              <w:rPr>
                <w:b/>
              </w:rPr>
              <w:t>Utdata</w:t>
            </w:r>
          </w:p>
        </w:tc>
        <w:tc>
          <w:tcPr>
            <w:tcW w:w="6375" w:type="dxa"/>
            <w:tcMar>
              <w:top w:w="100" w:type="dxa"/>
              <w:left w:w="100" w:type="dxa"/>
              <w:bottom w:w="100" w:type="dxa"/>
              <w:right w:w="100" w:type="dxa"/>
            </w:tcMar>
          </w:tcPr>
          <w:p w:rsidR="00BF6493" w:rsidRDefault="000E67FB">
            <w:pPr>
              <w:numPr>
                <w:ilvl w:val="0"/>
                <w:numId w:val="15"/>
              </w:numPr>
              <w:ind w:hanging="360"/>
              <w:contextualSpacing/>
            </w:pPr>
            <w:r>
              <w:t>Rapportobjekt</w:t>
            </w:r>
          </w:p>
        </w:tc>
      </w:tr>
    </w:tbl>
    <w:p w:rsidR="00BF6493" w:rsidRDefault="00BF6493"/>
    <w:p w:rsidR="00BF6493" w:rsidRDefault="00BF6493"/>
    <w:tbl>
      <w:tblPr>
        <w:tblStyle w:val="a4"/>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75"/>
      </w:tblGrid>
      <w:tr w:rsidR="00BF6493">
        <w:tc>
          <w:tcPr>
            <w:tcW w:w="2655" w:type="dxa"/>
            <w:tcMar>
              <w:top w:w="100" w:type="dxa"/>
              <w:left w:w="100" w:type="dxa"/>
              <w:bottom w:w="100" w:type="dxa"/>
              <w:right w:w="100" w:type="dxa"/>
            </w:tcMar>
          </w:tcPr>
          <w:p w:rsidR="00BF6493" w:rsidRDefault="000E67FB">
            <w:r>
              <w:rPr>
                <w:b/>
              </w:rPr>
              <w:t>Testnummer</w:t>
            </w:r>
          </w:p>
        </w:tc>
        <w:tc>
          <w:tcPr>
            <w:tcW w:w="6375" w:type="dxa"/>
            <w:tcMar>
              <w:top w:w="100" w:type="dxa"/>
              <w:left w:w="100" w:type="dxa"/>
              <w:bottom w:w="100" w:type="dxa"/>
              <w:right w:w="100" w:type="dxa"/>
            </w:tcMar>
          </w:tcPr>
          <w:p w:rsidR="00BF6493" w:rsidRDefault="000E67FB">
            <w:r>
              <w:t>I3</w:t>
            </w:r>
          </w:p>
        </w:tc>
      </w:tr>
      <w:tr w:rsidR="00BF6493">
        <w:tc>
          <w:tcPr>
            <w:tcW w:w="2655" w:type="dxa"/>
            <w:tcMar>
              <w:top w:w="100" w:type="dxa"/>
              <w:left w:w="100" w:type="dxa"/>
              <w:bottom w:w="100" w:type="dxa"/>
              <w:right w:w="100" w:type="dxa"/>
            </w:tcMar>
          </w:tcPr>
          <w:p w:rsidR="00BF6493" w:rsidRDefault="000E67FB">
            <w:r>
              <w:rPr>
                <w:b/>
              </w:rPr>
              <w:t>Testnamn</w:t>
            </w:r>
          </w:p>
        </w:tc>
        <w:tc>
          <w:tcPr>
            <w:tcW w:w="6375" w:type="dxa"/>
            <w:tcMar>
              <w:top w:w="100" w:type="dxa"/>
              <w:left w:w="100" w:type="dxa"/>
              <w:bottom w:w="100" w:type="dxa"/>
              <w:right w:w="100" w:type="dxa"/>
            </w:tcMar>
          </w:tcPr>
          <w:p w:rsidR="00BF6493" w:rsidRDefault="000E67FB">
            <w:r>
              <w:t>Generera rapport utifrån dokumentationslistan</w:t>
            </w:r>
          </w:p>
        </w:tc>
      </w:tr>
      <w:tr w:rsidR="00BF6493">
        <w:tc>
          <w:tcPr>
            <w:tcW w:w="2655" w:type="dxa"/>
            <w:tcMar>
              <w:top w:w="100" w:type="dxa"/>
              <w:left w:w="100" w:type="dxa"/>
              <w:bottom w:w="100" w:type="dxa"/>
              <w:right w:w="100" w:type="dxa"/>
            </w:tcMar>
          </w:tcPr>
          <w:p w:rsidR="00BF6493" w:rsidRDefault="000E67FB">
            <w:r>
              <w:rPr>
                <w:b/>
              </w:rPr>
              <w:t>Krav på tidigare tester</w:t>
            </w:r>
          </w:p>
        </w:tc>
        <w:tc>
          <w:tcPr>
            <w:tcW w:w="6375" w:type="dxa"/>
            <w:tcMar>
              <w:top w:w="100" w:type="dxa"/>
              <w:left w:w="100" w:type="dxa"/>
              <w:bottom w:w="100" w:type="dxa"/>
              <w:right w:w="100" w:type="dxa"/>
            </w:tcMar>
          </w:tcPr>
          <w:p w:rsidR="00BF6493" w:rsidRDefault="000E67FB">
            <w:r>
              <w:t>I2</w:t>
            </w:r>
          </w:p>
        </w:tc>
      </w:tr>
      <w:tr w:rsidR="00BF6493">
        <w:tc>
          <w:tcPr>
            <w:tcW w:w="2655" w:type="dxa"/>
            <w:tcMar>
              <w:top w:w="100" w:type="dxa"/>
              <w:left w:w="100" w:type="dxa"/>
              <w:bottom w:w="100" w:type="dxa"/>
              <w:right w:w="100" w:type="dxa"/>
            </w:tcMar>
          </w:tcPr>
          <w:p w:rsidR="00BF6493" w:rsidRDefault="000E67FB">
            <w:r>
              <w:rPr>
                <w:b/>
              </w:rPr>
              <w:t>Indata</w:t>
            </w:r>
          </w:p>
        </w:tc>
        <w:tc>
          <w:tcPr>
            <w:tcW w:w="6375" w:type="dxa"/>
            <w:tcMar>
              <w:top w:w="100" w:type="dxa"/>
              <w:left w:w="100" w:type="dxa"/>
              <w:bottom w:w="100" w:type="dxa"/>
              <w:right w:w="100" w:type="dxa"/>
            </w:tcMar>
          </w:tcPr>
          <w:p w:rsidR="00BF6493" w:rsidRDefault="000E67FB">
            <w:pPr>
              <w:numPr>
                <w:ilvl w:val="0"/>
                <w:numId w:val="11"/>
              </w:numPr>
              <w:ind w:hanging="360"/>
              <w:contextualSpacing/>
            </w:pPr>
            <w:r>
              <w:t>Dokumentationslista</w:t>
            </w:r>
          </w:p>
        </w:tc>
      </w:tr>
      <w:tr w:rsidR="00BF6493">
        <w:tc>
          <w:tcPr>
            <w:tcW w:w="2655" w:type="dxa"/>
            <w:tcMar>
              <w:top w:w="100" w:type="dxa"/>
              <w:left w:w="100" w:type="dxa"/>
              <w:bottom w:w="100" w:type="dxa"/>
              <w:right w:w="100" w:type="dxa"/>
            </w:tcMar>
          </w:tcPr>
          <w:p w:rsidR="00BF6493" w:rsidRDefault="000E67FB">
            <w:r>
              <w:rPr>
                <w:b/>
              </w:rPr>
              <w:t>Utdata</w:t>
            </w:r>
          </w:p>
        </w:tc>
        <w:tc>
          <w:tcPr>
            <w:tcW w:w="6375" w:type="dxa"/>
            <w:tcMar>
              <w:top w:w="100" w:type="dxa"/>
              <w:left w:w="100" w:type="dxa"/>
              <w:bottom w:w="100" w:type="dxa"/>
              <w:right w:w="100" w:type="dxa"/>
            </w:tcMar>
          </w:tcPr>
          <w:p w:rsidR="00BF6493" w:rsidRDefault="000E67FB">
            <w:pPr>
              <w:numPr>
                <w:ilvl w:val="0"/>
                <w:numId w:val="12"/>
              </w:numPr>
              <w:ind w:hanging="360"/>
              <w:contextualSpacing/>
            </w:pPr>
            <w:r>
              <w:t>Rapport i modifierbart format</w:t>
            </w:r>
          </w:p>
        </w:tc>
      </w:tr>
    </w:tbl>
    <w:p w:rsidR="00BF6493" w:rsidRDefault="00BF6493"/>
    <w:p w:rsidR="00BF6493" w:rsidRDefault="00BF6493"/>
    <w:tbl>
      <w:tblPr>
        <w:tblStyle w:val="a5"/>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75"/>
      </w:tblGrid>
      <w:tr w:rsidR="00BF6493">
        <w:tc>
          <w:tcPr>
            <w:tcW w:w="2655" w:type="dxa"/>
            <w:tcMar>
              <w:top w:w="100" w:type="dxa"/>
              <w:left w:w="100" w:type="dxa"/>
              <w:bottom w:w="100" w:type="dxa"/>
              <w:right w:w="100" w:type="dxa"/>
            </w:tcMar>
          </w:tcPr>
          <w:p w:rsidR="00BF6493" w:rsidRDefault="000E67FB">
            <w:r>
              <w:rPr>
                <w:b/>
              </w:rPr>
              <w:t>Testnummer</w:t>
            </w:r>
          </w:p>
        </w:tc>
        <w:tc>
          <w:tcPr>
            <w:tcW w:w="6375" w:type="dxa"/>
            <w:tcMar>
              <w:top w:w="100" w:type="dxa"/>
              <w:left w:w="100" w:type="dxa"/>
              <w:bottom w:w="100" w:type="dxa"/>
              <w:right w:w="100" w:type="dxa"/>
            </w:tcMar>
          </w:tcPr>
          <w:p w:rsidR="00BF6493" w:rsidRDefault="000E67FB">
            <w:r>
              <w:t>I4</w:t>
            </w:r>
          </w:p>
        </w:tc>
      </w:tr>
      <w:tr w:rsidR="00BF6493">
        <w:tc>
          <w:tcPr>
            <w:tcW w:w="2655" w:type="dxa"/>
            <w:tcMar>
              <w:top w:w="100" w:type="dxa"/>
              <w:left w:w="100" w:type="dxa"/>
              <w:bottom w:w="100" w:type="dxa"/>
              <w:right w:w="100" w:type="dxa"/>
            </w:tcMar>
          </w:tcPr>
          <w:p w:rsidR="00BF6493" w:rsidRDefault="000E67FB">
            <w:r>
              <w:rPr>
                <w:b/>
              </w:rPr>
              <w:t>Testnamn</w:t>
            </w:r>
          </w:p>
        </w:tc>
        <w:tc>
          <w:tcPr>
            <w:tcW w:w="6375" w:type="dxa"/>
            <w:tcMar>
              <w:top w:w="100" w:type="dxa"/>
              <w:left w:w="100" w:type="dxa"/>
              <w:bottom w:w="100" w:type="dxa"/>
              <w:right w:w="100" w:type="dxa"/>
            </w:tcMar>
          </w:tcPr>
          <w:p w:rsidR="00BF6493" w:rsidRDefault="000E67FB">
            <w:r>
              <w:t>Projekthantering (skapa, ladda, ta bort projekt)</w:t>
            </w:r>
          </w:p>
        </w:tc>
      </w:tr>
      <w:tr w:rsidR="00BF6493">
        <w:tc>
          <w:tcPr>
            <w:tcW w:w="2655" w:type="dxa"/>
            <w:tcMar>
              <w:top w:w="100" w:type="dxa"/>
              <w:left w:w="100" w:type="dxa"/>
              <w:bottom w:w="100" w:type="dxa"/>
              <w:right w:w="100" w:type="dxa"/>
            </w:tcMar>
          </w:tcPr>
          <w:p w:rsidR="00BF6493" w:rsidRDefault="000E67FB">
            <w:r>
              <w:rPr>
                <w:b/>
              </w:rPr>
              <w:t>Krav på tidigare tester</w:t>
            </w:r>
          </w:p>
        </w:tc>
        <w:tc>
          <w:tcPr>
            <w:tcW w:w="6375" w:type="dxa"/>
            <w:tcMar>
              <w:top w:w="100" w:type="dxa"/>
              <w:left w:w="100" w:type="dxa"/>
              <w:bottom w:w="100" w:type="dxa"/>
              <w:right w:w="100" w:type="dxa"/>
            </w:tcMar>
          </w:tcPr>
          <w:p w:rsidR="00BF6493" w:rsidRDefault="000E67FB">
            <w:r>
              <w:t>Inget</w:t>
            </w:r>
          </w:p>
        </w:tc>
      </w:tr>
      <w:tr w:rsidR="00BF6493">
        <w:tc>
          <w:tcPr>
            <w:tcW w:w="2655" w:type="dxa"/>
            <w:tcMar>
              <w:top w:w="100" w:type="dxa"/>
              <w:left w:w="100" w:type="dxa"/>
              <w:bottom w:w="100" w:type="dxa"/>
              <w:right w:w="100" w:type="dxa"/>
            </w:tcMar>
          </w:tcPr>
          <w:p w:rsidR="00BF6493" w:rsidRDefault="000E67FB">
            <w:r>
              <w:rPr>
                <w:b/>
              </w:rPr>
              <w:t>Indata</w:t>
            </w:r>
          </w:p>
        </w:tc>
        <w:tc>
          <w:tcPr>
            <w:tcW w:w="6375" w:type="dxa"/>
            <w:tcMar>
              <w:top w:w="100" w:type="dxa"/>
              <w:left w:w="100" w:type="dxa"/>
              <w:bottom w:w="100" w:type="dxa"/>
              <w:right w:w="100" w:type="dxa"/>
            </w:tcMar>
          </w:tcPr>
          <w:p w:rsidR="00BF6493" w:rsidRDefault="000E67FB">
            <w:pPr>
              <w:numPr>
                <w:ilvl w:val="0"/>
                <w:numId w:val="6"/>
              </w:numPr>
              <w:ind w:hanging="360"/>
              <w:contextualSpacing/>
            </w:pPr>
            <w:r>
              <w:t>Användarinmatning (toppmenyn)</w:t>
            </w:r>
          </w:p>
        </w:tc>
      </w:tr>
      <w:tr w:rsidR="00BF6493">
        <w:tc>
          <w:tcPr>
            <w:tcW w:w="2655" w:type="dxa"/>
            <w:tcMar>
              <w:top w:w="100" w:type="dxa"/>
              <w:left w:w="100" w:type="dxa"/>
              <w:bottom w:w="100" w:type="dxa"/>
              <w:right w:w="100" w:type="dxa"/>
            </w:tcMar>
          </w:tcPr>
          <w:p w:rsidR="00BF6493" w:rsidRDefault="000E67FB">
            <w:r>
              <w:rPr>
                <w:b/>
              </w:rPr>
              <w:t>Utdata</w:t>
            </w:r>
          </w:p>
        </w:tc>
        <w:tc>
          <w:tcPr>
            <w:tcW w:w="6375" w:type="dxa"/>
            <w:tcMar>
              <w:top w:w="100" w:type="dxa"/>
              <w:left w:w="100" w:type="dxa"/>
              <w:bottom w:w="100" w:type="dxa"/>
              <w:right w:w="100" w:type="dxa"/>
            </w:tcMar>
          </w:tcPr>
          <w:p w:rsidR="00BF6493" w:rsidRDefault="000E67FB">
            <w:pPr>
              <w:numPr>
                <w:ilvl w:val="0"/>
                <w:numId w:val="14"/>
              </w:numPr>
              <w:ind w:hanging="360"/>
              <w:contextualSpacing/>
            </w:pPr>
            <w:r>
              <w:t>Filer skapas/laddas in/tas bort</w:t>
            </w:r>
          </w:p>
        </w:tc>
      </w:tr>
    </w:tbl>
    <w:p w:rsidR="00BF6493" w:rsidRDefault="00BF6493"/>
    <w:p w:rsidR="00BF6493" w:rsidRDefault="00BF6493"/>
    <w:tbl>
      <w:tblPr>
        <w:tblStyle w:val="a6"/>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75"/>
      </w:tblGrid>
      <w:tr w:rsidR="00BF6493">
        <w:tc>
          <w:tcPr>
            <w:tcW w:w="2655" w:type="dxa"/>
            <w:tcMar>
              <w:top w:w="100" w:type="dxa"/>
              <w:left w:w="100" w:type="dxa"/>
              <w:bottom w:w="100" w:type="dxa"/>
              <w:right w:w="100" w:type="dxa"/>
            </w:tcMar>
          </w:tcPr>
          <w:p w:rsidR="00BF6493" w:rsidRDefault="000E67FB">
            <w:r>
              <w:rPr>
                <w:b/>
              </w:rPr>
              <w:t>Testnummer</w:t>
            </w:r>
          </w:p>
        </w:tc>
        <w:tc>
          <w:tcPr>
            <w:tcW w:w="6375" w:type="dxa"/>
            <w:tcMar>
              <w:top w:w="100" w:type="dxa"/>
              <w:left w:w="100" w:type="dxa"/>
              <w:bottom w:w="100" w:type="dxa"/>
              <w:right w:w="100" w:type="dxa"/>
            </w:tcMar>
          </w:tcPr>
          <w:p w:rsidR="00BF6493" w:rsidRDefault="000E67FB">
            <w:r>
              <w:t>I5</w:t>
            </w:r>
          </w:p>
        </w:tc>
      </w:tr>
      <w:tr w:rsidR="00BF6493">
        <w:tc>
          <w:tcPr>
            <w:tcW w:w="2655" w:type="dxa"/>
            <w:tcMar>
              <w:top w:w="100" w:type="dxa"/>
              <w:left w:w="100" w:type="dxa"/>
              <w:bottom w:w="100" w:type="dxa"/>
              <w:right w:w="100" w:type="dxa"/>
            </w:tcMar>
          </w:tcPr>
          <w:p w:rsidR="00BF6493" w:rsidRDefault="000E67FB">
            <w:r>
              <w:rPr>
                <w:b/>
              </w:rPr>
              <w:t>Testnamn</w:t>
            </w:r>
          </w:p>
        </w:tc>
        <w:tc>
          <w:tcPr>
            <w:tcW w:w="6375" w:type="dxa"/>
            <w:tcMar>
              <w:top w:w="100" w:type="dxa"/>
              <w:left w:w="100" w:type="dxa"/>
              <w:bottom w:w="100" w:type="dxa"/>
              <w:right w:w="100" w:type="dxa"/>
            </w:tcMar>
          </w:tcPr>
          <w:p w:rsidR="00BF6493" w:rsidRDefault="000E67FB">
            <w:proofErr w:type="spellStart"/>
            <w:r>
              <w:t>Projektvy</w:t>
            </w:r>
            <w:proofErr w:type="spellEnd"/>
            <w:r>
              <w:t xml:space="preserve"> (kontrollera att projektvyn uppdateras korrekt)</w:t>
            </w:r>
          </w:p>
        </w:tc>
      </w:tr>
      <w:tr w:rsidR="00BF6493">
        <w:tc>
          <w:tcPr>
            <w:tcW w:w="2655" w:type="dxa"/>
            <w:tcMar>
              <w:top w:w="100" w:type="dxa"/>
              <w:left w:w="100" w:type="dxa"/>
              <w:bottom w:w="100" w:type="dxa"/>
              <w:right w:w="100" w:type="dxa"/>
            </w:tcMar>
          </w:tcPr>
          <w:p w:rsidR="00BF6493" w:rsidRDefault="000E67FB">
            <w:r>
              <w:rPr>
                <w:b/>
              </w:rPr>
              <w:t>Krav på tidigare tester</w:t>
            </w:r>
          </w:p>
        </w:tc>
        <w:tc>
          <w:tcPr>
            <w:tcW w:w="6375" w:type="dxa"/>
            <w:tcMar>
              <w:top w:w="100" w:type="dxa"/>
              <w:left w:w="100" w:type="dxa"/>
              <w:bottom w:w="100" w:type="dxa"/>
              <w:right w:w="100" w:type="dxa"/>
            </w:tcMar>
          </w:tcPr>
          <w:p w:rsidR="00BF6493" w:rsidRDefault="000E67FB">
            <w:r>
              <w:t>I4</w:t>
            </w:r>
          </w:p>
        </w:tc>
      </w:tr>
      <w:tr w:rsidR="00BF6493">
        <w:tc>
          <w:tcPr>
            <w:tcW w:w="2655" w:type="dxa"/>
            <w:tcMar>
              <w:top w:w="100" w:type="dxa"/>
              <w:left w:w="100" w:type="dxa"/>
              <w:bottom w:w="100" w:type="dxa"/>
              <w:right w:w="100" w:type="dxa"/>
            </w:tcMar>
          </w:tcPr>
          <w:p w:rsidR="00BF6493" w:rsidRDefault="000E67FB">
            <w:r>
              <w:rPr>
                <w:b/>
              </w:rPr>
              <w:t>Indata</w:t>
            </w:r>
          </w:p>
        </w:tc>
        <w:tc>
          <w:tcPr>
            <w:tcW w:w="6375" w:type="dxa"/>
            <w:tcMar>
              <w:top w:w="100" w:type="dxa"/>
              <w:left w:w="100" w:type="dxa"/>
              <w:bottom w:w="100" w:type="dxa"/>
              <w:right w:w="100" w:type="dxa"/>
            </w:tcMar>
          </w:tcPr>
          <w:p w:rsidR="00BF6493" w:rsidRDefault="000E67FB">
            <w:pPr>
              <w:numPr>
                <w:ilvl w:val="0"/>
                <w:numId w:val="13"/>
              </w:numPr>
              <w:ind w:hanging="360"/>
              <w:contextualSpacing/>
            </w:pPr>
            <w:proofErr w:type="spellStart"/>
            <w:r>
              <w:t>Projektfiler</w:t>
            </w:r>
            <w:proofErr w:type="spellEnd"/>
          </w:p>
        </w:tc>
      </w:tr>
      <w:tr w:rsidR="00BF6493">
        <w:tc>
          <w:tcPr>
            <w:tcW w:w="2655" w:type="dxa"/>
            <w:tcMar>
              <w:top w:w="100" w:type="dxa"/>
              <w:left w:w="100" w:type="dxa"/>
              <w:bottom w:w="100" w:type="dxa"/>
              <w:right w:w="100" w:type="dxa"/>
            </w:tcMar>
          </w:tcPr>
          <w:p w:rsidR="00BF6493" w:rsidRDefault="000E67FB">
            <w:r>
              <w:rPr>
                <w:b/>
              </w:rPr>
              <w:t>Utdata</w:t>
            </w:r>
          </w:p>
        </w:tc>
        <w:tc>
          <w:tcPr>
            <w:tcW w:w="6375" w:type="dxa"/>
            <w:tcMar>
              <w:top w:w="100" w:type="dxa"/>
              <w:left w:w="100" w:type="dxa"/>
              <w:bottom w:w="100" w:type="dxa"/>
              <w:right w:w="100" w:type="dxa"/>
            </w:tcMar>
          </w:tcPr>
          <w:p w:rsidR="00BF6493" w:rsidRDefault="000E67FB">
            <w:pPr>
              <w:numPr>
                <w:ilvl w:val="0"/>
                <w:numId w:val="8"/>
              </w:numPr>
              <w:ind w:hanging="360"/>
              <w:contextualSpacing/>
            </w:pPr>
            <w:r>
              <w:t>Grafisk representation av projektmappen</w:t>
            </w:r>
          </w:p>
        </w:tc>
      </w:tr>
    </w:tbl>
    <w:p w:rsidR="00BF6493" w:rsidRDefault="000E67FB">
      <w:pPr>
        <w:pStyle w:val="Rubrik2"/>
      </w:pPr>
      <w:bookmarkStart w:id="26" w:name="_fx85kewlzskz" w:colFirst="0" w:colLast="0"/>
      <w:bookmarkStart w:id="27" w:name="_tpulhg9c1ixn" w:colFirst="0" w:colLast="0"/>
      <w:bookmarkStart w:id="28" w:name="_Toc475345728"/>
      <w:bookmarkEnd w:id="26"/>
      <w:bookmarkEnd w:id="27"/>
      <w:r>
        <w:t>Systemtester</w:t>
      </w:r>
      <w:bookmarkEnd w:id="28"/>
    </w:p>
    <w:p w:rsidR="00BF6493" w:rsidRDefault="000E67FB">
      <w:r>
        <w:t>Systemtester kommer främst att testa användarvänlighet.</w:t>
      </w:r>
    </w:p>
    <w:p w:rsidR="00BF6493" w:rsidRDefault="00BF6493"/>
    <w:tbl>
      <w:tblPr>
        <w:tblStyle w:val="a7"/>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75"/>
      </w:tblGrid>
      <w:tr w:rsidR="00BF6493">
        <w:tc>
          <w:tcPr>
            <w:tcW w:w="2655" w:type="dxa"/>
            <w:tcMar>
              <w:top w:w="100" w:type="dxa"/>
              <w:left w:w="100" w:type="dxa"/>
              <w:bottom w:w="100" w:type="dxa"/>
              <w:right w:w="100" w:type="dxa"/>
            </w:tcMar>
          </w:tcPr>
          <w:p w:rsidR="00BF6493" w:rsidRDefault="000E67FB">
            <w:r>
              <w:rPr>
                <w:b/>
              </w:rPr>
              <w:t>Testnummer</w:t>
            </w:r>
          </w:p>
        </w:tc>
        <w:tc>
          <w:tcPr>
            <w:tcW w:w="6375" w:type="dxa"/>
            <w:tcMar>
              <w:top w:w="100" w:type="dxa"/>
              <w:left w:w="100" w:type="dxa"/>
              <w:bottom w:w="100" w:type="dxa"/>
              <w:right w:w="100" w:type="dxa"/>
            </w:tcMar>
          </w:tcPr>
          <w:p w:rsidR="00BF6493" w:rsidRDefault="000E67FB">
            <w:r>
              <w:t>S1</w:t>
            </w:r>
          </w:p>
        </w:tc>
      </w:tr>
      <w:tr w:rsidR="00BF6493">
        <w:tc>
          <w:tcPr>
            <w:tcW w:w="2655" w:type="dxa"/>
            <w:tcMar>
              <w:top w:w="100" w:type="dxa"/>
              <w:left w:w="100" w:type="dxa"/>
              <w:bottom w:w="100" w:type="dxa"/>
              <w:right w:w="100" w:type="dxa"/>
            </w:tcMar>
          </w:tcPr>
          <w:p w:rsidR="00BF6493" w:rsidRDefault="000E67FB">
            <w:r>
              <w:rPr>
                <w:b/>
              </w:rPr>
              <w:t>Testnamn</w:t>
            </w:r>
          </w:p>
        </w:tc>
        <w:tc>
          <w:tcPr>
            <w:tcW w:w="6375" w:type="dxa"/>
            <w:tcMar>
              <w:top w:w="100" w:type="dxa"/>
              <w:left w:w="100" w:type="dxa"/>
              <w:bottom w:w="100" w:type="dxa"/>
              <w:right w:w="100" w:type="dxa"/>
            </w:tcMar>
          </w:tcPr>
          <w:p w:rsidR="00BF6493" w:rsidRDefault="000E67FB">
            <w:r>
              <w:t>Test av grundstruktur för GUI</w:t>
            </w:r>
          </w:p>
        </w:tc>
      </w:tr>
      <w:tr w:rsidR="00BF6493">
        <w:tc>
          <w:tcPr>
            <w:tcW w:w="2655" w:type="dxa"/>
            <w:tcMar>
              <w:top w:w="100" w:type="dxa"/>
              <w:left w:w="100" w:type="dxa"/>
              <w:bottom w:w="100" w:type="dxa"/>
              <w:right w:w="100" w:type="dxa"/>
            </w:tcMar>
          </w:tcPr>
          <w:p w:rsidR="00BF6493" w:rsidRDefault="000E67FB">
            <w:r>
              <w:rPr>
                <w:b/>
              </w:rPr>
              <w:t>Krav på tidigare tester</w:t>
            </w:r>
          </w:p>
        </w:tc>
        <w:tc>
          <w:tcPr>
            <w:tcW w:w="6375" w:type="dxa"/>
            <w:tcMar>
              <w:top w:w="100" w:type="dxa"/>
              <w:left w:w="100" w:type="dxa"/>
              <w:bottom w:w="100" w:type="dxa"/>
              <w:right w:w="100" w:type="dxa"/>
            </w:tcMar>
          </w:tcPr>
          <w:p w:rsidR="00BF6493" w:rsidRDefault="000E67FB">
            <w:r>
              <w:t>Inget</w:t>
            </w:r>
          </w:p>
        </w:tc>
      </w:tr>
      <w:tr w:rsidR="00BF6493">
        <w:tc>
          <w:tcPr>
            <w:tcW w:w="2655" w:type="dxa"/>
            <w:tcMar>
              <w:top w:w="100" w:type="dxa"/>
              <w:left w:w="100" w:type="dxa"/>
              <w:bottom w:w="100" w:type="dxa"/>
              <w:right w:w="100" w:type="dxa"/>
            </w:tcMar>
          </w:tcPr>
          <w:p w:rsidR="00BF6493" w:rsidRDefault="000E67FB">
            <w:r>
              <w:rPr>
                <w:b/>
              </w:rPr>
              <w:t>Indata</w:t>
            </w:r>
          </w:p>
        </w:tc>
        <w:tc>
          <w:tcPr>
            <w:tcW w:w="6375" w:type="dxa"/>
            <w:tcMar>
              <w:top w:w="100" w:type="dxa"/>
              <w:left w:w="100" w:type="dxa"/>
              <w:bottom w:w="100" w:type="dxa"/>
              <w:right w:w="100" w:type="dxa"/>
            </w:tcMar>
          </w:tcPr>
          <w:p w:rsidR="00BF6493" w:rsidRDefault="000E67FB">
            <w:pPr>
              <w:numPr>
                <w:ilvl w:val="0"/>
                <w:numId w:val="4"/>
              </w:numPr>
              <w:ind w:hanging="360"/>
              <w:contextualSpacing/>
            </w:pPr>
            <w:r>
              <w:t xml:space="preserve">Användarinmatning </w:t>
            </w:r>
          </w:p>
        </w:tc>
      </w:tr>
      <w:tr w:rsidR="00BF6493">
        <w:tc>
          <w:tcPr>
            <w:tcW w:w="2655" w:type="dxa"/>
            <w:tcMar>
              <w:top w:w="100" w:type="dxa"/>
              <w:left w:w="100" w:type="dxa"/>
              <w:bottom w:w="100" w:type="dxa"/>
              <w:right w:w="100" w:type="dxa"/>
            </w:tcMar>
          </w:tcPr>
          <w:p w:rsidR="00BF6493" w:rsidRDefault="000E67FB">
            <w:r>
              <w:rPr>
                <w:b/>
              </w:rPr>
              <w:t>Utdata</w:t>
            </w:r>
          </w:p>
        </w:tc>
        <w:tc>
          <w:tcPr>
            <w:tcW w:w="6375" w:type="dxa"/>
            <w:tcMar>
              <w:top w:w="100" w:type="dxa"/>
              <w:left w:w="100" w:type="dxa"/>
              <w:bottom w:w="100" w:type="dxa"/>
              <w:right w:w="100" w:type="dxa"/>
            </w:tcMar>
          </w:tcPr>
          <w:p w:rsidR="00BF6493" w:rsidRDefault="000E67FB">
            <w:pPr>
              <w:numPr>
                <w:ilvl w:val="0"/>
                <w:numId w:val="7"/>
              </w:numPr>
              <w:ind w:hanging="360"/>
              <w:contextualSpacing/>
            </w:pPr>
            <w:r>
              <w:t>Kontrollera att rätt saker sker enligt formulär</w:t>
            </w:r>
          </w:p>
        </w:tc>
      </w:tr>
    </w:tbl>
    <w:p w:rsidR="00BF6493" w:rsidRDefault="00BF6493"/>
    <w:p w:rsidR="00BF6493" w:rsidRDefault="00BF6493"/>
    <w:tbl>
      <w:tblPr>
        <w:tblStyle w:val="a8"/>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360"/>
      </w:tblGrid>
      <w:tr w:rsidR="00BF6493">
        <w:tc>
          <w:tcPr>
            <w:tcW w:w="2670" w:type="dxa"/>
            <w:tcMar>
              <w:top w:w="100" w:type="dxa"/>
              <w:left w:w="100" w:type="dxa"/>
              <w:bottom w:w="100" w:type="dxa"/>
              <w:right w:w="100" w:type="dxa"/>
            </w:tcMar>
          </w:tcPr>
          <w:p w:rsidR="00BF6493" w:rsidRDefault="000E67FB">
            <w:r>
              <w:rPr>
                <w:b/>
              </w:rPr>
              <w:t>Testnummer</w:t>
            </w:r>
          </w:p>
        </w:tc>
        <w:tc>
          <w:tcPr>
            <w:tcW w:w="6360" w:type="dxa"/>
            <w:tcMar>
              <w:top w:w="100" w:type="dxa"/>
              <w:left w:w="100" w:type="dxa"/>
              <w:bottom w:w="100" w:type="dxa"/>
              <w:right w:w="100" w:type="dxa"/>
            </w:tcMar>
          </w:tcPr>
          <w:p w:rsidR="00BF6493" w:rsidRDefault="000E67FB">
            <w:r>
              <w:t>S2</w:t>
            </w:r>
          </w:p>
        </w:tc>
      </w:tr>
      <w:tr w:rsidR="00BF6493">
        <w:tc>
          <w:tcPr>
            <w:tcW w:w="2670" w:type="dxa"/>
            <w:tcMar>
              <w:top w:w="100" w:type="dxa"/>
              <w:left w:w="100" w:type="dxa"/>
              <w:bottom w:w="100" w:type="dxa"/>
              <w:right w:w="100" w:type="dxa"/>
            </w:tcMar>
          </w:tcPr>
          <w:p w:rsidR="00BF6493" w:rsidRDefault="000E67FB">
            <w:r>
              <w:rPr>
                <w:b/>
              </w:rPr>
              <w:t>Testnamn</w:t>
            </w:r>
          </w:p>
        </w:tc>
        <w:tc>
          <w:tcPr>
            <w:tcW w:w="6360" w:type="dxa"/>
            <w:tcMar>
              <w:top w:w="100" w:type="dxa"/>
              <w:left w:w="100" w:type="dxa"/>
              <w:bottom w:w="100" w:type="dxa"/>
              <w:right w:w="100" w:type="dxa"/>
            </w:tcMar>
          </w:tcPr>
          <w:p w:rsidR="00BF6493" w:rsidRDefault="000E67FB">
            <w:r>
              <w:t>Användartest av GUI, kontrollera användarvänlighet</w:t>
            </w:r>
          </w:p>
        </w:tc>
      </w:tr>
      <w:tr w:rsidR="00BF6493">
        <w:tc>
          <w:tcPr>
            <w:tcW w:w="2670" w:type="dxa"/>
            <w:tcMar>
              <w:top w:w="100" w:type="dxa"/>
              <w:left w:w="100" w:type="dxa"/>
              <w:bottom w:w="100" w:type="dxa"/>
              <w:right w:w="100" w:type="dxa"/>
            </w:tcMar>
          </w:tcPr>
          <w:p w:rsidR="00BF6493" w:rsidRDefault="000E67FB">
            <w:r>
              <w:rPr>
                <w:b/>
              </w:rPr>
              <w:t>Krav på tidigare tester</w:t>
            </w:r>
          </w:p>
        </w:tc>
        <w:tc>
          <w:tcPr>
            <w:tcW w:w="6360" w:type="dxa"/>
            <w:tcMar>
              <w:top w:w="100" w:type="dxa"/>
              <w:left w:w="100" w:type="dxa"/>
              <w:bottom w:w="100" w:type="dxa"/>
              <w:right w:w="100" w:type="dxa"/>
            </w:tcMar>
          </w:tcPr>
          <w:p w:rsidR="00BF6493" w:rsidRDefault="000E67FB">
            <w:r>
              <w:t>S1</w:t>
            </w:r>
          </w:p>
        </w:tc>
      </w:tr>
      <w:tr w:rsidR="00BF6493">
        <w:tc>
          <w:tcPr>
            <w:tcW w:w="2670" w:type="dxa"/>
            <w:tcMar>
              <w:top w:w="100" w:type="dxa"/>
              <w:left w:w="100" w:type="dxa"/>
              <w:bottom w:w="100" w:type="dxa"/>
              <w:right w:w="100" w:type="dxa"/>
            </w:tcMar>
          </w:tcPr>
          <w:p w:rsidR="00BF6493" w:rsidRDefault="000E67FB">
            <w:r>
              <w:rPr>
                <w:b/>
              </w:rPr>
              <w:t>Indata</w:t>
            </w:r>
          </w:p>
        </w:tc>
        <w:tc>
          <w:tcPr>
            <w:tcW w:w="6360" w:type="dxa"/>
            <w:tcMar>
              <w:top w:w="100" w:type="dxa"/>
              <w:left w:w="100" w:type="dxa"/>
              <w:bottom w:w="100" w:type="dxa"/>
              <w:right w:w="100" w:type="dxa"/>
            </w:tcMar>
          </w:tcPr>
          <w:p w:rsidR="00BF6493" w:rsidRDefault="000E67FB">
            <w:pPr>
              <w:numPr>
                <w:ilvl w:val="0"/>
                <w:numId w:val="4"/>
              </w:numPr>
              <w:ind w:hanging="360"/>
              <w:contextualSpacing/>
            </w:pPr>
            <w:r>
              <w:t>Utomstående person ska testa det grafiska gränssnittet</w:t>
            </w:r>
          </w:p>
        </w:tc>
      </w:tr>
      <w:tr w:rsidR="00BF6493">
        <w:tc>
          <w:tcPr>
            <w:tcW w:w="2670" w:type="dxa"/>
            <w:tcMar>
              <w:top w:w="100" w:type="dxa"/>
              <w:left w:w="100" w:type="dxa"/>
              <w:bottom w:w="100" w:type="dxa"/>
              <w:right w:w="100" w:type="dxa"/>
            </w:tcMar>
          </w:tcPr>
          <w:p w:rsidR="00BF6493" w:rsidRDefault="000E67FB">
            <w:r>
              <w:rPr>
                <w:b/>
              </w:rPr>
              <w:t>Utdata</w:t>
            </w:r>
          </w:p>
        </w:tc>
        <w:tc>
          <w:tcPr>
            <w:tcW w:w="6360" w:type="dxa"/>
            <w:tcMar>
              <w:top w:w="100" w:type="dxa"/>
              <w:left w:w="100" w:type="dxa"/>
              <w:bottom w:w="100" w:type="dxa"/>
              <w:right w:w="100" w:type="dxa"/>
            </w:tcMar>
          </w:tcPr>
          <w:p w:rsidR="00BF6493" w:rsidRDefault="000E67FB">
            <w:pPr>
              <w:numPr>
                <w:ilvl w:val="0"/>
                <w:numId w:val="7"/>
              </w:numPr>
              <w:ind w:hanging="360"/>
              <w:contextualSpacing/>
            </w:pPr>
            <w:r>
              <w:t>Feedback från testare</w:t>
            </w:r>
          </w:p>
        </w:tc>
      </w:tr>
    </w:tbl>
    <w:p w:rsidR="00BF6493" w:rsidRDefault="000E67FB">
      <w:pPr>
        <w:pStyle w:val="Rubrik2"/>
      </w:pPr>
      <w:bookmarkStart w:id="29" w:name="_Toc475345729"/>
      <w:r>
        <w:t>Acceptanstester</w:t>
      </w:r>
      <w:bookmarkEnd w:id="29"/>
    </w:p>
    <w:p w:rsidR="00885FC4" w:rsidRDefault="000E67FB">
      <w:r>
        <w:t>Acceptanstester kommer att utföras efter systemtesterna. Denna testnivå kommer att ske i två delar. Först kommer projektgruppen att utföra interna tester och sedan, om tiden räcker till, kommer kunden få möjlighet att testa produkten.</w:t>
      </w:r>
    </w:p>
    <w:p w:rsidR="004608B6" w:rsidRDefault="00885FC4" w:rsidP="004608B6">
      <w:r>
        <w:br w:type="page"/>
      </w:r>
      <w:bookmarkStart w:id="30" w:name="_zpuczu9mm4f" w:colFirst="0" w:colLast="0"/>
      <w:bookmarkEnd w:id="30"/>
    </w:p>
    <w:bookmarkStart w:id="31" w:name="_Toc475345730" w:displacedByCustomXml="next"/>
    <w:sdt>
      <w:sdtPr>
        <w:rPr>
          <w:rFonts w:ascii="Times" w:hAnsi="Times"/>
          <w:b w:val="0"/>
          <w:smallCaps w:val="0"/>
          <w:sz w:val="22"/>
          <w:szCs w:val="24"/>
        </w:rPr>
        <w:id w:val="-347638361"/>
        <w:docPartObj>
          <w:docPartGallery w:val="Bibliographies"/>
          <w:docPartUnique/>
        </w:docPartObj>
      </w:sdtPr>
      <w:sdtContent>
        <w:p w:rsidR="004608B6" w:rsidRDefault="004608B6" w:rsidP="004608B6">
          <w:pPr>
            <w:pStyle w:val="Rubrik1"/>
          </w:pPr>
          <w:r>
            <w:t>Referenser</w:t>
          </w:r>
          <w:bookmarkEnd w:id="31"/>
        </w:p>
        <w:sdt>
          <w:sdtPr>
            <w:id w:val="-573587230"/>
            <w:bibliography/>
          </w:sdtPr>
          <w:sdtContent>
            <w:p w:rsidR="004608B6" w:rsidRDefault="004608B6" w:rsidP="004608B6">
              <w:pPr>
                <w:jc w:val="left"/>
                <w:rPr>
                  <w:noProof/>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38"/>
              </w:tblGrid>
              <w:tr w:rsidR="004608B6" w:rsidRPr="00125F86">
                <w:trPr>
                  <w:divId w:val="1718355530"/>
                  <w:tblCellSpacing w:w="15" w:type="dxa"/>
                </w:trPr>
                <w:tc>
                  <w:tcPr>
                    <w:tcW w:w="50" w:type="pct"/>
                    <w:hideMark/>
                  </w:tcPr>
                  <w:p w:rsidR="004608B6" w:rsidRDefault="004608B6" w:rsidP="004608B6">
                    <w:pPr>
                      <w:pStyle w:val="Litteraturfrteckning"/>
                      <w:jc w:val="left"/>
                      <w:rPr>
                        <w:noProof/>
                        <w:sz w:val="24"/>
                      </w:rPr>
                    </w:pPr>
                    <w:r>
                      <w:rPr>
                        <w:noProof/>
                      </w:rPr>
                      <w:t xml:space="preserve">[1] </w:t>
                    </w:r>
                  </w:p>
                </w:tc>
                <w:tc>
                  <w:tcPr>
                    <w:tcW w:w="0" w:type="auto"/>
                    <w:hideMark/>
                  </w:tcPr>
                  <w:p w:rsidR="004608B6" w:rsidRPr="00AC6685" w:rsidRDefault="004608B6" w:rsidP="004608B6">
                    <w:pPr>
                      <w:pStyle w:val="Litteraturfrteckning"/>
                      <w:jc w:val="left"/>
                      <w:rPr>
                        <w:noProof/>
                        <w:lang w:val="en-US"/>
                      </w:rPr>
                    </w:pPr>
                    <w:r w:rsidRPr="00AC6685">
                      <w:rPr>
                        <w:i/>
                        <w:iCs/>
                        <w:noProof/>
                        <w:lang w:val="en-US"/>
                      </w:rPr>
                      <w:t xml:space="preserve">IEEE Standard for Software and System Test Documentation, </w:t>
                    </w:r>
                    <w:r w:rsidRPr="00AC6685">
                      <w:rPr>
                        <w:noProof/>
                        <w:lang w:val="en-US"/>
                      </w:rPr>
                      <w:t xml:space="preserve">IEEE Standard 829, 2008. </w:t>
                    </w:r>
                  </w:p>
                </w:tc>
              </w:tr>
              <w:tr w:rsidR="004608B6">
                <w:trPr>
                  <w:divId w:val="1718355530"/>
                  <w:tblCellSpacing w:w="15" w:type="dxa"/>
                </w:trPr>
                <w:tc>
                  <w:tcPr>
                    <w:tcW w:w="50" w:type="pct"/>
                    <w:hideMark/>
                  </w:tcPr>
                  <w:p w:rsidR="004608B6" w:rsidRDefault="004608B6" w:rsidP="004608B6">
                    <w:pPr>
                      <w:pStyle w:val="Litteraturfrteckning"/>
                      <w:jc w:val="left"/>
                      <w:rPr>
                        <w:noProof/>
                      </w:rPr>
                    </w:pPr>
                    <w:r>
                      <w:rPr>
                        <w:noProof/>
                      </w:rPr>
                      <w:t xml:space="preserve">[2] </w:t>
                    </w:r>
                  </w:p>
                </w:tc>
                <w:tc>
                  <w:tcPr>
                    <w:tcW w:w="0" w:type="auto"/>
                    <w:hideMark/>
                  </w:tcPr>
                  <w:p w:rsidR="004608B6" w:rsidRDefault="004608B6" w:rsidP="004608B6">
                    <w:pPr>
                      <w:pStyle w:val="Litteraturfrteckning"/>
                      <w:jc w:val="left"/>
                      <w:rPr>
                        <w:noProof/>
                      </w:rPr>
                    </w:pPr>
                    <w:r>
                      <w:rPr>
                        <w:noProof/>
                      </w:rPr>
                      <w:t>G. Yildiz, ”Projektplan,” Linköping, 2017.</w:t>
                    </w:r>
                  </w:p>
                </w:tc>
              </w:tr>
              <w:tr w:rsidR="004608B6">
                <w:trPr>
                  <w:divId w:val="1718355530"/>
                  <w:tblCellSpacing w:w="15" w:type="dxa"/>
                </w:trPr>
                <w:tc>
                  <w:tcPr>
                    <w:tcW w:w="50" w:type="pct"/>
                    <w:hideMark/>
                  </w:tcPr>
                  <w:p w:rsidR="004608B6" w:rsidRDefault="004608B6" w:rsidP="004608B6">
                    <w:pPr>
                      <w:pStyle w:val="Litteraturfrteckning"/>
                      <w:jc w:val="left"/>
                      <w:rPr>
                        <w:noProof/>
                      </w:rPr>
                    </w:pPr>
                    <w:r>
                      <w:rPr>
                        <w:noProof/>
                      </w:rPr>
                      <w:t xml:space="preserve">[3] </w:t>
                    </w:r>
                  </w:p>
                </w:tc>
                <w:tc>
                  <w:tcPr>
                    <w:tcW w:w="0" w:type="auto"/>
                    <w:hideMark/>
                  </w:tcPr>
                  <w:p w:rsidR="004608B6" w:rsidRDefault="004608B6" w:rsidP="004608B6">
                    <w:pPr>
                      <w:pStyle w:val="Litteraturfrteckning"/>
                      <w:jc w:val="left"/>
                      <w:rPr>
                        <w:noProof/>
                      </w:rPr>
                    </w:pPr>
                    <w:r>
                      <w:rPr>
                        <w:noProof/>
                      </w:rPr>
                      <w:t>K. Nilsson, ”Kravspecifikation,” Linköping, 2017.</w:t>
                    </w:r>
                  </w:p>
                </w:tc>
              </w:tr>
              <w:tr w:rsidR="004608B6">
                <w:trPr>
                  <w:divId w:val="1718355530"/>
                  <w:tblCellSpacing w:w="15" w:type="dxa"/>
                </w:trPr>
                <w:tc>
                  <w:tcPr>
                    <w:tcW w:w="50" w:type="pct"/>
                    <w:hideMark/>
                  </w:tcPr>
                  <w:p w:rsidR="004608B6" w:rsidRDefault="004608B6" w:rsidP="004608B6">
                    <w:pPr>
                      <w:pStyle w:val="Litteraturfrteckning"/>
                      <w:jc w:val="left"/>
                      <w:rPr>
                        <w:noProof/>
                      </w:rPr>
                    </w:pPr>
                    <w:r>
                      <w:rPr>
                        <w:noProof/>
                      </w:rPr>
                      <w:t xml:space="preserve">[4] </w:t>
                    </w:r>
                  </w:p>
                </w:tc>
                <w:tc>
                  <w:tcPr>
                    <w:tcW w:w="0" w:type="auto"/>
                    <w:hideMark/>
                  </w:tcPr>
                  <w:p w:rsidR="004608B6" w:rsidRDefault="004608B6" w:rsidP="004608B6">
                    <w:pPr>
                      <w:pStyle w:val="Litteraturfrteckning"/>
                      <w:jc w:val="left"/>
                      <w:rPr>
                        <w:noProof/>
                      </w:rPr>
                    </w:pPr>
                    <w:r>
                      <w:rPr>
                        <w:noProof/>
                      </w:rPr>
                      <w:t>P. Lundgren, ”Arkitekturdokument,” Linköping, 2017.</w:t>
                    </w:r>
                  </w:p>
                </w:tc>
              </w:tr>
              <w:tr w:rsidR="004608B6">
                <w:trPr>
                  <w:divId w:val="1718355530"/>
                  <w:tblCellSpacing w:w="15" w:type="dxa"/>
                </w:trPr>
                <w:tc>
                  <w:tcPr>
                    <w:tcW w:w="50" w:type="pct"/>
                    <w:hideMark/>
                  </w:tcPr>
                  <w:p w:rsidR="004608B6" w:rsidRDefault="004608B6" w:rsidP="004608B6">
                    <w:pPr>
                      <w:pStyle w:val="Litteraturfrteckning"/>
                      <w:jc w:val="left"/>
                      <w:rPr>
                        <w:noProof/>
                      </w:rPr>
                    </w:pPr>
                    <w:r>
                      <w:rPr>
                        <w:noProof/>
                      </w:rPr>
                      <w:t xml:space="preserve">[5] </w:t>
                    </w:r>
                  </w:p>
                </w:tc>
                <w:tc>
                  <w:tcPr>
                    <w:tcW w:w="0" w:type="auto"/>
                    <w:hideMark/>
                  </w:tcPr>
                  <w:p w:rsidR="004608B6" w:rsidRDefault="004608B6" w:rsidP="004608B6">
                    <w:pPr>
                      <w:pStyle w:val="Litteraturfrteckning"/>
                      <w:jc w:val="left"/>
                      <w:rPr>
                        <w:noProof/>
                      </w:rPr>
                    </w:pPr>
                    <w:r w:rsidRPr="00AC6685">
                      <w:rPr>
                        <w:noProof/>
                        <w:lang w:val="en-US"/>
                      </w:rPr>
                      <w:t xml:space="preserve">The Qt Company, ”Qt Test Documentation,” [Online]. </w:t>
                    </w:r>
                    <w:r w:rsidR="00AC6685">
                      <w:rPr>
                        <w:noProof/>
                      </w:rPr>
                      <w:t>Hämtat från</w:t>
                    </w:r>
                    <w:r>
                      <w:rPr>
                        <w:noProof/>
                      </w:rPr>
                      <w:t>: http://doc.qt.io/qt-5/qttest-index.html. [Använd 16 02 2017].</w:t>
                    </w:r>
                  </w:p>
                </w:tc>
              </w:tr>
            </w:tbl>
            <w:p w:rsidR="004608B6" w:rsidRDefault="004608B6" w:rsidP="004608B6">
              <w:pPr>
                <w:jc w:val="left"/>
                <w:divId w:val="1718355530"/>
                <w:rPr>
                  <w:rFonts w:eastAsia="Times New Roman"/>
                  <w:noProof/>
                </w:rPr>
              </w:pPr>
            </w:p>
            <w:p w:rsidR="004608B6" w:rsidRDefault="004608B6" w:rsidP="004608B6">
              <w:pPr>
                <w:jc w:val="left"/>
              </w:pPr>
              <w:r>
                <w:rPr>
                  <w:b/>
                  <w:bCs/>
                </w:rPr>
                <w:fldChar w:fldCharType="end"/>
              </w:r>
            </w:p>
          </w:sdtContent>
        </w:sdt>
      </w:sdtContent>
    </w:sdt>
    <w:p w:rsidR="00874009" w:rsidRDefault="00874009" w:rsidP="004608B6"/>
    <w:sectPr w:rsidR="00874009">
      <w:type w:val="continuous"/>
      <w:pgSz w:w="11906" w:h="16838"/>
      <w:pgMar w:top="1418" w:right="1418"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2F3" w:rsidRDefault="002402F3">
      <w:r>
        <w:separator/>
      </w:r>
    </w:p>
  </w:endnote>
  <w:endnote w:type="continuationSeparator" w:id="0">
    <w:p w:rsidR="002402F3" w:rsidRDefault="0024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86" w:rsidRDefault="00125F86">
    <w:pPr>
      <w:tabs>
        <w:tab w:val="center" w:pos="4536"/>
        <w:tab w:val="right" w:pos="9072"/>
      </w:tabs>
    </w:pPr>
    <w:r>
      <w:rPr>
        <w:rFonts w:ascii="Times New Roman" w:eastAsia="Times New Roman" w:hAnsi="Times New Roman" w:cs="Times New Roman"/>
        <w:sz w:val="20"/>
        <w:szCs w:val="20"/>
      </w:rPr>
      <w:t>TDDD96 Kandidatprojekt i programvaruutveckling</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Grupp 6 - Point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Interest</w:t>
    </w:r>
    <w:proofErr w:type="spellEnd"/>
    <w:r>
      <w:rPr>
        <w:sz w:val="20"/>
        <w:szCs w:val="20"/>
        <w:highlight w:val="yellow"/>
      </w:rPr>
      <w:t xml:space="preserve"> </w:t>
    </w:r>
  </w:p>
  <w:p w:rsidR="00125F86" w:rsidRDefault="00125F86">
    <w:pPr>
      <w:tabs>
        <w:tab w:val="center" w:pos="4536"/>
        <w:tab w:val="right" w:pos="9072"/>
      </w:tabs>
      <w:spacing w:after="720"/>
    </w:pPr>
    <w:r>
      <w:rPr>
        <w:sz w:val="20"/>
        <w:szCs w:val="20"/>
      </w:rPr>
      <w:t>LIPS Generell mall</w:t>
    </w:r>
    <w:r>
      <w:rPr>
        <w:sz w:val="20"/>
        <w:szCs w:val="20"/>
      </w:rPr>
      <w:tab/>
    </w:r>
    <w:r w:rsidRPr="00885FC4">
      <w:rPr>
        <w:sz w:val="20"/>
        <w:szCs w:val="20"/>
      </w:rPr>
      <w:fldChar w:fldCharType="begin"/>
    </w:r>
    <w:r w:rsidRPr="00885FC4">
      <w:rPr>
        <w:sz w:val="20"/>
        <w:szCs w:val="20"/>
      </w:rPr>
      <w:instrText>PAGE   \* MERGEFORMAT</w:instrText>
    </w:r>
    <w:r w:rsidRPr="00885FC4">
      <w:rPr>
        <w:sz w:val="20"/>
        <w:szCs w:val="20"/>
      </w:rPr>
      <w:fldChar w:fldCharType="separate"/>
    </w:r>
    <w:r w:rsidR="000A7E79">
      <w:rPr>
        <w:noProof/>
        <w:sz w:val="20"/>
        <w:szCs w:val="20"/>
      </w:rPr>
      <w:t>5</w:t>
    </w:r>
    <w:r w:rsidRPr="00885FC4">
      <w:rPr>
        <w:sz w:val="20"/>
        <w:szCs w:val="20"/>
      </w:rPr>
      <w:fldChar w:fldCharType="end"/>
    </w:r>
    <w:r>
      <w:rPr>
        <w:rFonts w:ascii="Times New Roman" w:eastAsia="Times New Roman" w:hAnsi="Times New Roman" w:cs="Times New Roman"/>
        <w:b/>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2F3" w:rsidRDefault="002402F3">
      <w:r>
        <w:separator/>
      </w:r>
    </w:p>
  </w:footnote>
  <w:footnote w:type="continuationSeparator" w:id="0">
    <w:p w:rsidR="002402F3" w:rsidRDefault="00240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86" w:rsidRDefault="00125F86">
    <w:pPr>
      <w:spacing w:line="276" w:lineRule="auto"/>
    </w:pPr>
  </w:p>
  <w:tbl>
    <w:tblPr>
      <w:tblStyle w:val="a9"/>
      <w:tblW w:w="9210" w:type="dxa"/>
      <w:tblInd w:w="-108" w:type="dxa"/>
      <w:tblBorders>
        <w:bottom w:val="single" w:sz="4" w:space="0" w:color="000000"/>
        <w:insideH w:val="single" w:sz="4" w:space="0" w:color="000000"/>
      </w:tblBorders>
      <w:tblLayout w:type="fixed"/>
      <w:tblLook w:val="0000" w:firstRow="0" w:lastRow="0" w:firstColumn="0" w:lastColumn="0" w:noHBand="0" w:noVBand="0"/>
    </w:tblPr>
    <w:tblGrid>
      <w:gridCol w:w="3070"/>
      <w:gridCol w:w="3070"/>
      <w:gridCol w:w="3070"/>
    </w:tblGrid>
    <w:tr w:rsidR="00125F86">
      <w:tc>
        <w:tcPr>
          <w:tcW w:w="3070" w:type="dxa"/>
          <w:tcBorders>
            <w:bottom w:val="single" w:sz="4" w:space="0" w:color="000000"/>
          </w:tcBorders>
          <w:shd w:val="clear" w:color="auto" w:fill="FFFFFF"/>
        </w:tcPr>
        <w:p w:rsidR="00125F86" w:rsidRDefault="00125F86">
          <w:pPr>
            <w:tabs>
              <w:tab w:val="center" w:pos="4536"/>
              <w:tab w:val="right" w:pos="9070"/>
            </w:tabs>
            <w:spacing w:before="720"/>
          </w:pPr>
          <w:r>
            <w:rPr>
              <w:noProof/>
            </w:rPr>
            <w:drawing>
              <wp:inline distT="114300" distB="114300" distL="114300" distR="114300">
                <wp:extent cx="780733" cy="394015"/>
                <wp:effectExtent l="0" t="0" r="0" b="0"/>
                <wp:docPr id="3" name="image01.png" descr="Logga.png"/>
                <wp:cNvGraphicFramePr/>
                <a:graphic xmlns:a="http://schemas.openxmlformats.org/drawingml/2006/main">
                  <a:graphicData uri="http://schemas.openxmlformats.org/drawingml/2006/picture">
                    <pic:pic xmlns:pic="http://schemas.openxmlformats.org/drawingml/2006/picture">
                      <pic:nvPicPr>
                        <pic:cNvPr id="0" name="image01.png" descr="Logga.png"/>
                        <pic:cNvPicPr preferRelativeResize="0"/>
                      </pic:nvPicPr>
                      <pic:blipFill>
                        <a:blip r:embed="rId1"/>
                        <a:srcRect/>
                        <a:stretch>
                          <a:fillRect/>
                        </a:stretch>
                      </pic:blipFill>
                      <pic:spPr>
                        <a:xfrm>
                          <a:off x="0" y="0"/>
                          <a:ext cx="780733" cy="394015"/>
                        </a:xfrm>
                        <a:prstGeom prst="rect">
                          <a:avLst/>
                        </a:prstGeom>
                        <a:ln/>
                      </pic:spPr>
                    </pic:pic>
                  </a:graphicData>
                </a:graphic>
              </wp:inline>
            </w:drawing>
          </w:r>
        </w:p>
      </w:tc>
      <w:tc>
        <w:tcPr>
          <w:tcW w:w="3070" w:type="dxa"/>
          <w:tcBorders>
            <w:bottom w:val="single" w:sz="4" w:space="0" w:color="000000"/>
          </w:tcBorders>
          <w:shd w:val="clear" w:color="auto" w:fill="FFFFFF"/>
        </w:tcPr>
        <w:p w:rsidR="00125F86" w:rsidRDefault="00125F86">
          <w:pPr>
            <w:widowControl/>
            <w:tabs>
              <w:tab w:val="center" w:pos="4536"/>
              <w:tab w:val="right" w:pos="9070"/>
            </w:tabs>
            <w:spacing w:before="720"/>
            <w:jc w:val="center"/>
          </w:pPr>
          <w:r>
            <w:rPr>
              <w:rFonts w:ascii="Times New Roman" w:eastAsia="Times New Roman" w:hAnsi="Times New Roman" w:cs="Times New Roman"/>
              <w:sz w:val="20"/>
              <w:szCs w:val="20"/>
            </w:rPr>
            <w:t>Hantering av stora mängder videofilm</w:t>
          </w:r>
        </w:p>
      </w:tc>
      <w:tc>
        <w:tcPr>
          <w:tcW w:w="3070" w:type="dxa"/>
          <w:tcBorders>
            <w:bottom w:val="single" w:sz="4" w:space="0" w:color="000000"/>
          </w:tcBorders>
          <w:shd w:val="clear" w:color="auto" w:fill="FFFFFF"/>
        </w:tcPr>
        <w:p w:rsidR="00125F86" w:rsidRDefault="00125F86">
          <w:pPr>
            <w:widowControl/>
            <w:tabs>
              <w:tab w:val="center" w:pos="4536"/>
              <w:tab w:val="right" w:pos="9070"/>
            </w:tabs>
            <w:spacing w:before="720"/>
            <w:jc w:val="right"/>
          </w:pPr>
          <w:r>
            <w:rPr>
              <w:rFonts w:ascii="Times New Roman" w:eastAsia="Times New Roman" w:hAnsi="Times New Roman" w:cs="Times New Roman"/>
              <w:sz w:val="20"/>
              <w:szCs w:val="20"/>
            </w:rPr>
            <w:t>2017-02-17</w:t>
          </w:r>
        </w:p>
      </w:tc>
    </w:tr>
  </w:tbl>
  <w:p w:rsidR="00125F86" w:rsidRDefault="00125F86">
    <w:pPr>
      <w:tabs>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768E"/>
    <w:multiLevelType w:val="multilevel"/>
    <w:tmpl w:val="0B60C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D76F44"/>
    <w:multiLevelType w:val="multilevel"/>
    <w:tmpl w:val="957EA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3E807DD"/>
    <w:multiLevelType w:val="multilevel"/>
    <w:tmpl w:val="9B605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6B3A16"/>
    <w:multiLevelType w:val="multilevel"/>
    <w:tmpl w:val="3CF88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E5A5DF3"/>
    <w:multiLevelType w:val="multilevel"/>
    <w:tmpl w:val="F3222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32B444F"/>
    <w:multiLevelType w:val="multilevel"/>
    <w:tmpl w:val="84202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0E2B7A"/>
    <w:multiLevelType w:val="multilevel"/>
    <w:tmpl w:val="041D0025"/>
    <w:lvl w:ilvl="0">
      <w:start w:val="1"/>
      <w:numFmt w:val="decimal"/>
      <w:pStyle w:val="Rubrik1"/>
      <w:lvlText w:val="%1"/>
      <w:lvlJc w:val="left"/>
      <w:pPr>
        <w:ind w:left="432" w:hanging="432"/>
      </w:pPr>
      <w:rPr>
        <w:vertAlign w:val="baseline"/>
      </w:rPr>
    </w:lvl>
    <w:lvl w:ilvl="1">
      <w:start w:val="1"/>
      <w:numFmt w:val="decimal"/>
      <w:pStyle w:val="Rubrik2"/>
      <w:lvlText w:val="%1.%2"/>
      <w:lvlJc w:val="left"/>
      <w:pPr>
        <w:ind w:left="576" w:hanging="576"/>
      </w:pPr>
      <w:rPr>
        <w:vertAlign w:val="baseline"/>
      </w:rPr>
    </w:lvl>
    <w:lvl w:ilvl="2">
      <w:start w:val="1"/>
      <w:numFmt w:val="decimal"/>
      <w:pStyle w:val="Rubrik3"/>
      <w:lvlText w:val="%1.%2.%3"/>
      <w:lvlJc w:val="left"/>
      <w:pPr>
        <w:ind w:left="720" w:hanging="720"/>
      </w:pPr>
      <w:rPr>
        <w:vertAlign w:val="baseline"/>
      </w:rPr>
    </w:lvl>
    <w:lvl w:ilvl="3">
      <w:start w:val="1"/>
      <w:numFmt w:val="decimal"/>
      <w:pStyle w:val="Rubrik4"/>
      <w:lvlText w:val="%1.%2.%3.%4"/>
      <w:lvlJc w:val="left"/>
      <w:pPr>
        <w:ind w:left="864" w:hanging="864"/>
      </w:pPr>
      <w:rPr>
        <w:vertAlign w:val="baseline"/>
      </w:rPr>
    </w:lvl>
    <w:lvl w:ilvl="4">
      <w:start w:val="1"/>
      <w:numFmt w:val="decimal"/>
      <w:pStyle w:val="Rubrik5"/>
      <w:lvlText w:val="%1.%2.%3.%4.%5"/>
      <w:lvlJc w:val="left"/>
      <w:pPr>
        <w:ind w:left="1008" w:hanging="1008"/>
      </w:pPr>
      <w:rPr>
        <w:vertAlign w:val="baseline"/>
      </w:rPr>
    </w:lvl>
    <w:lvl w:ilvl="5">
      <w:start w:val="1"/>
      <w:numFmt w:val="decimal"/>
      <w:pStyle w:val="Rubrik6"/>
      <w:lvlText w:val="%1.%2.%3.%4.%5.%6"/>
      <w:lvlJc w:val="left"/>
      <w:pPr>
        <w:ind w:left="1152" w:hanging="1152"/>
      </w:pPr>
      <w:rPr>
        <w:vertAlign w:val="baseline"/>
      </w:rPr>
    </w:lvl>
    <w:lvl w:ilvl="6">
      <w:start w:val="1"/>
      <w:numFmt w:val="decimal"/>
      <w:pStyle w:val="Rubrik7"/>
      <w:lvlText w:val="%1.%2.%3.%4.%5.%6.%7"/>
      <w:lvlJc w:val="left"/>
      <w:pPr>
        <w:ind w:left="1296" w:hanging="1296"/>
      </w:pPr>
      <w:rPr>
        <w:vertAlign w:val="baseline"/>
      </w:rPr>
    </w:lvl>
    <w:lvl w:ilvl="7">
      <w:start w:val="1"/>
      <w:numFmt w:val="decimal"/>
      <w:pStyle w:val="Rubrik8"/>
      <w:lvlText w:val="%1.%2.%3.%4.%5.%6.%7.%8"/>
      <w:lvlJc w:val="left"/>
      <w:pPr>
        <w:ind w:left="1440" w:hanging="1440"/>
      </w:pPr>
      <w:rPr>
        <w:vertAlign w:val="baseline"/>
      </w:rPr>
    </w:lvl>
    <w:lvl w:ilvl="8">
      <w:start w:val="1"/>
      <w:numFmt w:val="decimal"/>
      <w:pStyle w:val="Rubrik9"/>
      <w:lvlText w:val="%1.%2.%3.%4.%5.%6.%7.%8.%9"/>
      <w:lvlJc w:val="left"/>
      <w:pPr>
        <w:ind w:left="1584" w:hanging="1584"/>
      </w:pPr>
      <w:rPr>
        <w:vertAlign w:val="baseline"/>
      </w:rPr>
    </w:lvl>
  </w:abstractNum>
  <w:abstractNum w:abstractNumId="7" w15:restartNumberingAfterBreak="0">
    <w:nsid w:val="3CAB3031"/>
    <w:multiLevelType w:val="multilevel"/>
    <w:tmpl w:val="16BC7C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DE5E87"/>
    <w:multiLevelType w:val="multilevel"/>
    <w:tmpl w:val="57FCB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3475AFE"/>
    <w:multiLevelType w:val="multilevel"/>
    <w:tmpl w:val="2182B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B2B27BB"/>
    <w:multiLevelType w:val="multilevel"/>
    <w:tmpl w:val="B1D020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3CE65A8"/>
    <w:multiLevelType w:val="multilevel"/>
    <w:tmpl w:val="72A6B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5FD3D1A"/>
    <w:multiLevelType w:val="multilevel"/>
    <w:tmpl w:val="7B1205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6417596"/>
    <w:multiLevelType w:val="multilevel"/>
    <w:tmpl w:val="A5A2C4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6F85EE4"/>
    <w:multiLevelType w:val="multilevel"/>
    <w:tmpl w:val="599A0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7D329F4"/>
    <w:multiLevelType w:val="multilevel"/>
    <w:tmpl w:val="414EC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13"/>
  </w:num>
  <w:num w:numId="4">
    <w:abstractNumId w:val="7"/>
  </w:num>
  <w:num w:numId="5">
    <w:abstractNumId w:val="5"/>
  </w:num>
  <w:num w:numId="6">
    <w:abstractNumId w:val="3"/>
  </w:num>
  <w:num w:numId="7">
    <w:abstractNumId w:val="14"/>
  </w:num>
  <w:num w:numId="8">
    <w:abstractNumId w:val="15"/>
  </w:num>
  <w:num w:numId="9">
    <w:abstractNumId w:val="0"/>
  </w:num>
  <w:num w:numId="10">
    <w:abstractNumId w:val="11"/>
  </w:num>
  <w:num w:numId="11">
    <w:abstractNumId w:val="8"/>
  </w:num>
  <w:num w:numId="12">
    <w:abstractNumId w:val="9"/>
  </w:num>
  <w:num w:numId="13">
    <w:abstractNumId w:val="10"/>
  </w:num>
  <w:num w:numId="14">
    <w:abstractNumId w:val="12"/>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93"/>
    <w:rsid w:val="000236BB"/>
    <w:rsid w:val="00062861"/>
    <w:rsid w:val="000A7E79"/>
    <w:rsid w:val="000E67FB"/>
    <w:rsid w:val="00125F86"/>
    <w:rsid w:val="001C05BA"/>
    <w:rsid w:val="002402F3"/>
    <w:rsid w:val="002E59F7"/>
    <w:rsid w:val="002E6971"/>
    <w:rsid w:val="004608B6"/>
    <w:rsid w:val="00632825"/>
    <w:rsid w:val="00874009"/>
    <w:rsid w:val="00885FC4"/>
    <w:rsid w:val="00A27719"/>
    <w:rsid w:val="00A85FD7"/>
    <w:rsid w:val="00AC6685"/>
    <w:rsid w:val="00B82573"/>
    <w:rsid w:val="00BF6493"/>
    <w:rsid w:val="00C124C2"/>
    <w:rsid w:val="00C9497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B0FBC-E640-42F3-9B7C-A8B8B4FE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sv-SE" w:eastAsia="sv-S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124C2"/>
    <w:pPr>
      <w:jc w:val="both"/>
    </w:pPr>
    <w:rPr>
      <w:sz w:val="22"/>
    </w:rPr>
  </w:style>
  <w:style w:type="paragraph" w:styleId="Rubrik1">
    <w:name w:val="heading 1"/>
    <w:basedOn w:val="Normal"/>
    <w:next w:val="Normal"/>
    <w:link w:val="Rubrik1Char"/>
    <w:uiPriority w:val="9"/>
    <w:qFormat/>
    <w:rsid w:val="00062861"/>
    <w:pPr>
      <w:keepNext/>
      <w:keepLines/>
      <w:numPr>
        <w:numId w:val="2"/>
      </w:numPr>
      <w:spacing w:before="480" w:after="120"/>
      <w:contextualSpacing/>
      <w:jc w:val="left"/>
      <w:outlineLvl w:val="0"/>
    </w:pPr>
    <w:rPr>
      <w:rFonts w:ascii="Arial" w:hAnsi="Arial"/>
      <w:b/>
      <w:smallCaps/>
      <w:sz w:val="32"/>
      <w:szCs w:val="48"/>
    </w:rPr>
  </w:style>
  <w:style w:type="paragraph" w:styleId="Rubrik2">
    <w:name w:val="heading 2"/>
    <w:basedOn w:val="Normal"/>
    <w:next w:val="Normal"/>
    <w:rsid w:val="00062861"/>
    <w:pPr>
      <w:keepNext/>
      <w:keepLines/>
      <w:numPr>
        <w:ilvl w:val="1"/>
        <w:numId w:val="2"/>
      </w:numPr>
      <w:spacing w:before="360" w:after="80"/>
      <w:contextualSpacing/>
      <w:jc w:val="left"/>
      <w:outlineLvl w:val="1"/>
    </w:pPr>
    <w:rPr>
      <w:rFonts w:ascii="Arial" w:hAnsi="Arial"/>
      <w:b/>
      <w:sz w:val="28"/>
      <w:szCs w:val="36"/>
    </w:rPr>
  </w:style>
  <w:style w:type="paragraph" w:styleId="Rubrik3">
    <w:name w:val="heading 3"/>
    <w:basedOn w:val="Normal"/>
    <w:next w:val="Normal"/>
    <w:rsid w:val="00062861"/>
    <w:pPr>
      <w:keepNext/>
      <w:keepLines/>
      <w:numPr>
        <w:ilvl w:val="2"/>
        <w:numId w:val="2"/>
      </w:numPr>
      <w:spacing w:before="280" w:after="80"/>
      <w:contextualSpacing/>
      <w:jc w:val="left"/>
      <w:outlineLvl w:val="2"/>
    </w:pPr>
    <w:rPr>
      <w:rFonts w:ascii="Arial" w:hAnsi="Arial"/>
      <w:b/>
      <w:sz w:val="24"/>
      <w:szCs w:val="28"/>
    </w:rPr>
  </w:style>
  <w:style w:type="paragraph" w:styleId="Rubrik4">
    <w:name w:val="heading 4"/>
    <w:basedOn w:val="Normal"/>
    <w:next w:val="Normal"/>
    <w:pPr>
      <w:keepNext/>
      <w:keepLines/>
      <w:numPr>
        <w:ilvl w:val="3"/>
        <w:numId w:val="2"/>
      </w:numPr>
      <w:spacing w:before="240" w:after="40"/>
      <w:contextualSpacing/>
      <w:outlineLvl w:val="3"/>
    </w:pPr>
    <w:rPr>
      <w:b/>
      <w:sz w:val="24"/>
    </w:rPr>
  </w:style>
  <w:style w:type="paragraph" w:styleId="Rubrik5">
    <w:name w:val="heading 5"/>
    <w:basedOn w:val="Normal"/>
    <w:next w:val="Normal"/>
    <w:pPr>
      <w:keepNext/>
      <w:keepLines/>
      <w:numPr>
        <w:ilvl w:val="4"/>
        <w:numId w:val="2"/>
      </w:numPr>
      <w:spacing w:before="220" w:after="40"/>
      <w:contextualSpacing/>
      <w:outlineLvl w:val="4"/>
    </w:pPr>
    <w:rPr>
      <w:b/>
      <w:szCs w:val="22"/>
    </w:rPr>
  </w:style>
  <w:style w:type="paragraph" w:styleId="Rubrik6">
    <w:name w:val="heading 6"/>
    <w:basedOn w:val="Normal"/>
    <w:next w:val="Normal"/>
    <w:pPr>
      <w:keepNext/>
      <w:keepLines/>
      <w:numPr>
        <w:ilvl w:val="5"/>
        <w:numId w:val="2"/>
      </w:numPr>
      <w:spacing w:before="200" w:after="40"/>
      <w:contextualSpacing/>
      <w:outlineLvl w:val="5"/>
    </w:pPr>
    <w:rPr>
      <w:b/>
      <w:sz w:val="20"/>
      <w:szCs w:val="20"/>
    </w:rPr>
  </w:style>
  <w:style w:type="paragraph" w:styleId="Rubrik7">
    <w:name w:val="heading 7"/>
    <w:basedOn w:val="Normal"/>
    <w:next w:val="Normal"/>
    <w:link w:val="Rubrik7Char"/>
    <w:uiPriority w:val="9"/>
    <w:semiHidden/>
    <w:unhideWhenUsed/>
    <w:qFormat/>
    <w:rsid w:val="0006286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06286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06286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before="480" w:after="120"/>
      <w:contextualSpacing/>
    </w:pPr>
    <w:rPr>
      <w:b/>
      <w:sz w:val="72"/>
      <w:szCs w:val="7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3" w:type="dxa"/>
        <w:left w:w="108" w:type="dxa"/>
        <w:bottom w:w="113" w:type="dxa"/>
        <w:right w:w="108" w:type="dxa"/>
      </w:tblCellMar>
    </w:tblPr>
  </w:style>
  <w:style w:type="table" w:customStyle="1" w:styleId="a0">
    <w:basedOn w:val="TableNormal"/>
    <w:tblPr>
      <w:tblStyleRowBandSize w:val="1"/>
      <w:tblStyleColBandSize w:val="1"/>
      <w:tblCellMar>
        <w:top w:w="113" w:type="dxa"/>
        <w:left w:w="108" w:type="dxa"/>
        <w:bottom w:w="113" w:type="dxa"/>
        <w:right w:w="108" w:type="dxa"/>
      </w:tblCellMar>
    </w:tblPr>
  </w:style>
  <w:style w:type="table" w:customStyle="1" w:styleId="a1">
    <w:basedOn w:val="TableNormal"/>
    <w:tblPr>
      <w:tblStyleRowBandSize w:val="1"/>
      <w:tblStyleColBandSize w:val="1"/>
      <w:tblCellMar>
        <w:top w:w="113" w:type="dxa"/>
        <w:left w:w="108" w:type="dxa"/>
        <w:bottom w:w="113"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08" w:type="dxa"/>
        <w:bottom w:w="57" w:type="dxa"/>
        <w:right w:w="108" w:type="dxa"/>
      </w:tblCellMar>
    </w:tblPr>
  </w:style>
  <w:style w:type="character" w:customStyle="1" w:styleId="Rubrik7Char">
    <w:name w:val="Rubrik 7 Char"/>
    <w:basedOn w:val="Standardstycketeckensnitt"/>
    <w:link w:val="Rubrik7"/>
    <w:uiPriority w:val="9"/>
    <w:semiHidden/>
    <w:rsid w:val="00062861"/>
    <w:rPr>
      <w:rFonts w:asciiTheme="majorHAnsi" w:eastAsiaTheme="majorEastAsia" w:hAnsiTheme="majorHAnsi" w:cstheme="majorBidi"/>
      <w:i/>
      <w:iCs/>
      <w:color w:val="1F3763" w:themeColor="accent1" w:themeShade="7F"/>
      <w:sz w:val="22"/>
    </w:rPr>
  </w:style>
  <w:style w:type="character" w:customStyle="1" w:styleId="Rubrik8Char">
    <w:name w:val="Rubrik 8 Char"/>
    <w:basedOn w:val="Standardstycketeckensnitt"/>
    <w:link w:val="Rubrik8"/>
    <w:uiPriority w:val="9"/>
    <w:semiHidden/>
    <w:rsid w:val="00062861"/>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062861"/>
    <w:rPr>
      <w:rFonts w:asciiTheme="majorHAnsi" w:eastAsiaTheme="majorEastAsia" w:hAnsiTheme="majorHAnsi" w:cstheme="majorBidi"/>
      <w:i/>
      <w:iCs/>
      <w:color w:val="272727" w:themeColor="text1" w:themeTint="D8"/>
      <w:sz w:val="21"/>
      <w:szCs w:val="21"/>
    </w:rPr>
  </w:style>
  <w:style w:type="paragraph" w:styleId="Sidhuvud">
    <w:name w:val="header"/>
    <w:basedOn w:val="Normal"/>
    <w:link w:val="SidhuvudChar"/>
    <w:uiPriority w:val="99"/>
    <w:unhideWhenUsed/>
    <w:rsid w:val="00885FC4"/>
    <w:pPr>
      <w:tabs>
        <w:tab w:val="center" w:pos="4536"/>
        <w:tab w:val="right" w:pos="9072"/>
      </w:tabs>
    </w:pPr>
  </w:style>
  <w:style w:type="character" w:customStyle="1" w:styleId="SidhuvudChar">
    <w:name w:val="Sidhuvud Char"/>
    <w:basedOn w:val="Standardstycketeckensnitt"/>
    <w:link w:val="Sidhuvud"/>
    <w:uiPriority w:val="99"/>
    <w:rsid w:val="00885FC4"/>
    <w:rPr>
      <w:sz w:val="22"/>
    </w:rPr>
  </w:style>
  <w:style w:type="paragraph" w:styleId="Sidfot">
    <w:name w:val="footer"/>
    <w:basedOn w:val="Normal"/>
    <w:link w:val="SidfotChar"/>
    <w:uiPriority w:val="99"/>
    <w:unhideWhenUsed/>
    <w:rsid w:val="00885FC4"/>
    <w:pPr>
      <w:tabs>
        <w:tab w:val="center" w:pos="4536"/>
        <w:tab w:val="right" w:pos="9072"/>
      </w:tabs>
    </w:pPr>
  </w:style>
  <w:style w:type="character" w:customStyle="1" w:styleId="SidfotChar">
    <w:name w:val="Sidfot Char"/>
    <w:basedOn w:val="Standardstycketeckensnitt"/>
    <w:link w:val="Sidfot"/>
    <w:uiPriority w:val="99"/>
    <w:rsid w:val="00885FC4"/>
    <w:rPr>
      <w:sz w:val="22"/>
    </w:rPr>
  </w:style>
  <w:style w:type="paragraph" w:styleId="Innehllsfrteckningsrubrik">
    <w:name w:val="TOC Heading"/>
    <w:basedOn w:val="Rubrik1"/>
    <w:next w:val="Normal"/>
    <w:uiPriority w:val="39"/>
    <w:unhideWhenUsed/>
    <w:qFormat/>
    <w:rsid w:val="00885FC4"/>
    <w:pPr>
      <w:widowControl/>
      <w:numPr>
        <w:numId w:val="0"/>
      </w:numPr>
      <w:spacing w:before="240" w:after="0" w:line="259" w:lineRule="auto"/>
      <w:contextualSpacing w:val="0"/>
      <w:outlineLvl w:val="9"/>
    </w:pPr>
    <w:rPr>
      <w:rFonts w:asciiTheme="majorHAnsi" w:eastAsiaTheme="majorEastAsia" w:hAnsiTheme="majorHAnsi" w:cstheme="majorBidi"/>
      <w:b w:val="0"/>
      <w:smallCaps w:val="0"/>
      <w:color w:val="2F5496" w:themeColor="accent1" w:themeShade="BF"/>
      <w:szCs w:val="32"/>
    </w:rPr>
  </w:style>
  <w:style w:type="paragraph" w:styleId="Innehll1">
    <w:name w:val="toc 1"/>
    <w:basedOn w:val="Normal"/>
    <w:next w:val="Normal"/>
    <w:autoRedefine/>
    <w:uiPriority w:val="39"/>
    <w:unhideWhenUsed/>
    <w:rsid w:val="002E59F7"/>
    <w:pPr>
      <w:tabs>
        <w:tab w:val="left" w:pos="440"/>
        <w:tab w:val="right" w:leader="dot" w:pos="9060"/>
      </w:tabs>
      <w:spacing w:after="100"/>
    </w:pPr>
    <w:rPr>
      <w:rFonts w:ascii="Arial" w:hAnsi="Arial" w:cs="Arial"/>
      <w:b/>
      <w:noProof/>
    </w:rPr>
  </w:style>
  <w:style w:type="paragraph" w:styleId="Innehll2">
    <w:name w:val="toc 2"/>
    <w:basedOn w:val="Normal"/>
    <w:next w:val="Normal"/>
    <w:autoRedefine/>
    <w:uiPriority w:val="39"/>
    <w:unhideWhenUsed/>
    <w:rsid w:val="00125F86"/>
    <w:pPr>
      <w:tabs>
        <w:tab w:val="left" w:pos="880"/>
        <w:tab w:val="right" w:leader="dot" w:pos="9060"/>
      </w:tabs>
      <w:spacing w:after="100"/>
      <w:ind w:left="220"/>
    </w:pPr>
    <w:rPr>
      <w:noProof/>
    </w:rPr>
  </w:style>
  <w:style w:type="paragraph" w:styleId="Innehll3">
    <w:name w:val="toc 3"/>
    <w:basedOn w:val="Normal"/>
    <w:next w:val="Normal"/>
    <w:autoRedefine/>
    <w:uiPriority w:val="39"/>
    <w:unhideWhenUsed/>
    <w:rsid w:val="00885FC4"/>
    <w:pPr>
      <w:spacing w:after="100"/>
      <w:ind w:left="440"/>
    </w:pPr>
  </w:style>
  <w:style w:type="character" w:styleId="Hyperlnk">
    <w:name w:val="Hyperlink"/>
    <w:basedOn w:val="Standardstycketeckensnitt"/>
    <w:uiPriority w:val="99"/>
    <w:unhideWhenUsed/>
    <w:rsid w:val="00885FC4"/>
    <w:rPr>
      <w:color w:val="0563C1" w:themeColor="hyperlink"/>
      <w:u w:val="single"/>
    </w:rPr>
  </w:style>
  <w:style w:type="character" w:customStyle="1" w:styleId="Rubrik1Char">
    <w:name w:val="Rubrik 1 Char"/>
    <w:basedOn w:val="Standardstycketeckensnitt"/>
    <w:link w:val="Rubrik1"/>
    <w:uiPriority w:val="9"/>
    <w:rsid w:val="00874009"/>
    <w:rPr>
      <w:rFonts w:ascii="Arial" w:hAnsi="Arial"/>
      <w:b/>
      <w:smallCaps/>
      <w:sz w:val="32"/>
      <w:szCs w:val="48"/>
    </w:rPr>
  </w:style>
  <w:style w:type="paragraph" w:styleId="Litteraturfrteckning">
    <w:name w:val="Bibliography"/>
    <w:basedOn w:val="Normal"/>
    <w:next w:val="Normal"/>
    <w:uiPriority w:val="37"/>
    <w:unhideWhenUsed/>
    <w:rsid w:val="00874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8894">
      <w:bodyDiv w:val="1"/>
      <w:marLeft w:val="0"/>
      <w:marRight w:val="0"/>
      <w:marTop w:val="0"/>
      <w:marBottom w:val="0"/>
      <w:divBdr>
        <w:top w:val="none" w:sz="0" w:space="0" w:color="auto"/>
        <w:left w:val="none" w:sz="0" w:space="0" w:color="auto"/>
        <w:bottom w:val="none" w:sz="0" w:space="0" w:color="auto"/>
        <w:right w:val="none" w:sz="0" w:space="0" w:color="auto"/>
      </w:divBdr>
    </w:div>
    <w:div w:id="37708486">
      <w:bodyDiv w:val="1"/>
      <w:marLeft w:val="0"/>
      <w:marRight w:val="0"/>
      <w:marTop w:val="0"/>
      <w:marBottom w:val="0"/>
      <w:divBdr>
        <w:top w:val="none" w:sz="0" w:space="0" w:color="auto"/>
        <w:left w:val="none" w:sz="0" w:space="0" w:color="auto"/>
        <w:bottom w:val="none" w:sz="0" w:space="0" w:color="auto"/>
        <w:right w:val="none" w:sz="0" w:space="0" w:color="auto"/>
      </w:divBdr>
    </w:div>
    <w:div w:id="58065278">
      <w:bodyDiv w:val="1"/>
      <w:marLeft w:val="0"/>
      <w:marRight w:val="0"/>
      <w:marTop w:val="0"/>
      <w:marBottom w:val="0"/>
      <w:divBdr>
        <w:top w:val="none" w:sz="0" w:space="0" w:color="auto"/>
        <w:left w:val="none" w:sz="0" w:space="0" w:color="auto"/>
        <w:bottom w:val="none" w:sz="0" w:space="0" w:color="auto"/>
        <w:right w:val="none" w:sz="0" w:space="0" w:color="auto"/>
      </w:divBdr>
    </w:div>
    <w:div w:id="74211042">
      <w:bodyDiv w:val="1"/>
      <w:marLeft w:val="0"/>
      <w:marRight w:val="0"/>
      <w:marTop w:val="0"/>
      <w:marBottom w:val="0"/>
      <w:divBdr>
        <w:top w:val="none" w:sz="0" w:space="0" w:color="auto"/>
        <w:left w:val="none" w:sz="0" w:space="0" w:color="auto"/>
        <w:bottom w:val="none" w:sz="0" w:space="0" w:color="auto"/>
        <w:right w:val="none" w:sz="0" w:space="0" w:color="auto"/>
      </w:divBdr>
    </w:div>
    <w:div w:id="106898958">
      <w:bodyDiv w:val="1"/>
      <w:marLeft w:val="0"/>
      <w:marRight w:val="0"/>
      <w:marTop w:val="0"/>
      <w:marBottom w:val="0"/>
      <w:divBdr>
        <w:top w:val="none" w:sz="0" w:space="0" w:color="auto"/>
        <w:left w:val="none" w:sz="0" w:space="0" w:color="auto"/>
        <w:bottom w:val="none" w:sz="0" w:space="0" w:color="auto"/>
        <w:right w:val="none" w:sz="0" w:space="0" w:color="auto"/>
      </w:divBdr>
    </w:div>
    <w:div w:id="116534395">
      <w:bodyDiv w:val="1"/>
      <w:marLeft w:val="0"/>
      <w:marRight w:val="0"/>
      <w:marTop w:val="0"/>
      <w:marBottom w:val="0"/>
      <w:divBdr>
        <w:top w:val="none" w:sz="0" w:space="0" w:color="auto"/>
        <w:left w:val="none" w:sz="0" w:space="0" w:color="auto"/>
        <w:bottom w:val="none" w:sz="0" w:space="0" w:color="auto"/>
        <w:right w:val="none" w:sz="0" w:space="0" w:color="auto"/>
      </w:divBdr>
    </w:div>
    <w:div w:id="120347076">
      <w:bodyDiv w:val="1"/>
      <w:marLeft w:val="0"/>
      <w:marRight w:val="0"/>
      <w:marTop w:val="0"/>
      <w:marBottom w:val="0"/>
      <w:divBdr>
        <w:top w:val="none" w:sz="0" w:space="0" w:color="auto"/>
        <w:left w:val="none" w:sz="0" w:space="0" w:color="auto"/>
        <w:bottom w:val="none" w:sz="0" w:space="0" w:color="auto"/>
        <w:right w:val="none" w:sz="0" w:space="0" w:color="auto"/>
      </w:divBdr>
    </w:div>
    <w:div w:id="129176720">
      <w:bodyDiv w:val="1"/>
      <w:marLeft w:val="0"/>
      <w:marRight w:val="0"/>
      <w:marTop w:val="0"/>
      <w:marBottom w:val="0"/>
      <w:divBdr>
        <w:top w:val="none" w:sz="0" w:space="0" w:color="auto"/>
        <w:left w:val="none" w:sz="0" w:space="0" w:color="auto"/>
        <w:bottom w:val="none" w:sz="0" w:space="0" w:color="auto"/>
        <w:right w:val="none" w:sz="0" w:space="0" w:color="auto"/>
      </w:divBdr>
    </w:div>
    <w:div w:id="155346871">
      <w:bodyDiv w:val="1"/>
      <w:marLeft w:val="0"/>
      <w:marRight w:val="0"/>
      <w:marTop w:val="0"/>
      <w:marBottom w:val="0"/>
      <w:divBdr>
        <w:top w:val="none" w:sz="0" w:space="0" w:color="auto"/>
        <w:left w:val="none" w:sz="0" w:space="0" w:color="auto"/>
        <w:bottom w:val="none" w:sz="0" w:space="0" w:color="auto"/>
        <w:right w:val="none" w:sz="0" w:space="0" w:color="auto"/>
      </w:divBdr>
    </w:div>
    <w:div w:id="169217995">
      <w:bodyDiv w:val="1"/>
      <w:marLeft w:val="0"/>
      <w:marRight w:val="0"/>
      <w:marTop w:val="0"/>
      <w:marBottom w:val="0"/>
      <w:divBdr>
        <w:top w:val="none" w:sz="0" w:space="0" w:color="auto"/>
        <w:left w:val="none" w:sz="0" w:space="0" w:color="auto"/>
        <w:bottom w:val="none" w:sz="0" w:space="0" w:color="auto"/>
        <w:right w:val="none" w:sz="0" w:space="0" w:color="auto"/>
      </w:divBdr>
    </w:div>
    <w:div w:id="171991974">
      <w:bodyDiv w:val="1"/>
      <w:marLeft w:val="0"/>
      <w:marRight w:val="0"/>
      <w:marTop w:val="0"/>
      <w:marBottom w:val="0"/>
      <w:divBdr>
        <w:top w:val="none" w:sz="0" w:space="0" w:color="auto"/>
        <w:left w:val="none" w:sz="0" w:space="0" w:color="auto"/>
        <w:bottom w:val="none" w:sz="0" w:space="0" w:color="auto"/>
        <w:right w:val="none" w:sz="0" w:space="0" w:color="auto"/>
      </w:divBdr>
    </w:div>
    <w:div w:id="187767026">
      <w:bodyDiv w:val="1"/>
      <w:marLeft w:val="0"/>
      <w:marRight w:val="0"/>
      <w:marTop w:val="0"/>
      <w:marBottom w:val="0"/>
      <w:divBdr>
        <w:top w:val="none" w:sz="0" w:space="0" w:color="auto"/>
        <w:left w:val="none" w:sz="0" w:space="0" w:color="auto"/>
        <w:bottom w:val="none" w:sz="0" w:space="0" w:color="auto"/>
        <w:right w:val="none" w:sz="0" w:space="0" w:color="auto"/>
      </w:divBdr>
    </w:div>
    <w:div w:id="203908450">
      <w:bodyDiv w:val="1"/>
      <w:marLeft w:val="0"/>
      <w:marRight w:val="0"/>
      <w:marTop w:val="0"/>
      <w:marBottom w:val="0"/>
      <w:divBdr>
        <w:top w:val="none" w:sz="0" w:space="0" w:color="auto"/>
        <w:left w:val="none" w:sz="0" w:space="0" w:color="auto"/>
        <w:bottom w:val="none" w:sz="0" w:space="0" w:color="auto"/>
        <w:right w:val="none" w:sz="0" w:space="0" w:color="auto"/>
      </w:divBdr>
    </w:div>
    <w:div w:id="217519541">
      <w:bodyDiv w:val="1"/>
      <w:marLeft w:val="0"/>
      <w:marRight w:val="0"/>
      <w:marTop w:val="0"/>
      <w:marBottom w:val="0"/>
      <w:divBdr>
        <w:top w:val="none" w:sz="0" w:space="0" w:color="auto"/>
        <w:left w:val="none" w:sz="0" w:space="0" w:color="auto"/>
        <w:bottom w:val="none" w:sz="0" w:space="0" w:color="auto"/>
        <w:right w:val="none" w:sz="0" w:space="0" w:color="auto"/>
      </w:divBdr>
    </w:div>
    <w:div w:id="230164798">
      <w:bodyDiv w:val="1"/>
      <w:marLeft w:val="0"/>
      <w:marRight w:val="0"/>
      <w:marTop w:val="0"/>
      <w:marBottom w:val="0"/>
      <w:divBdr>
        <w:top w:val="none" w:sz="0" w:space="0" w:color="auto"/>
        <w:left w:val="none" w:sz="0" w:space="0" w:color="auto"/>
        <w:bottom w:val="none" w:sz="0" w:space="0" w:color="auto"/>
        <w:right w:val="none" w:sz="0" w:space="0" w:color="auto"/>
      </w:divBdr>
    </w:div>
    <w:div w:id="284898026">
      <w:bodyDiv w:val="1"/>
      <w:marLeft w:val="0"/>
      <w:marRight w:val="0"/>
      <w:marTop w:val="0"/>
      <w:marBottom w:val="0"/>
      <w:divBdr>
        <w:top w:val="none" w:sz="0" w:space="0" w:color="auto"/>
        <w:left w:val="none" w:sz="0" w:space="0" w:color="auto"/>
        <w:bottom w:val="none" w:sz="0" w:space="0" w:color="auto"/>
        <w:right w:val="none" w:sz="0" w:space="0" w:color="auto"/>
      </w:divBdr>
    </w:div>
    <w:div w:id="293104828">
      <w:bodyDiv w:val="1"/>
      <w:marLeft w:val="0"/>
      <w:marRight w:val="0"/>
      <w:marTop w:val="0"/>
      <w:marBottom w:val="0"/>
      <w:divBdr>
        <w:top w:val="none" w:sz="0" w:space="0" w:color="auto"/>
        <w:left w:val="none" w:sz="0" w:space="0" w:color="auto"/>
        <w:bottom w:val="none" w:sz="0" w:space="0" w:color="auto"/>
        <w:right w:val="none" w:sz="0" w:space="0" w:color="auto"/>
      </w:divBdr>
    </w:div>
    <w:div w:id="326523578">
      <w:bodyDiv w:val="1"/>
      <w:marLeft w:val="0"/>
      <w:marRight w:val="0"/>
      <w:marTop w:val="0"/>
      <w:marBottom w:val="0"/>
      <w:divBdr>
        <w:top w:val="none" w:sz="0" w:space="0" w:color="auto"/>
        <w:left w:val="none" w:sz="0" w:space="0" w:color="auto"/>
        <w:bottom w:val="none" w:sz="0" w:space="0" w:color="auto"/>
        <w:right w:val="none" w:sz="0" w:space="0" w:color="auto"/>
      </w:divBdr>
    </w:div>
    <w:div w:id="412243206">
      <w:bodyDiv w:val="1"/>
      <w:marLeft w:val="0"/>
      <w:marRight w:val="0"/>
      <w:marTop w:val="0"/>
      <w:marBottom w:val="0"/>
      <w:divBdr>
        <w:top w:val="none" w:sz="0" w:space="0" w:color="auto"/>
        <w:left w:val="none" w:sz="0" w:space="0" w:color="auto"/>
        <w:bottom w:val="none" w:sz="0" w:space="0" w:color="auto"/>
        <w:right w:val="none" w:sz="0" w:space="0" w:color="auto"/>
      </w:divBdr>
    </w:div>
    <w:div w:id="458692424">
      <w:bodyDiv w:val="1"/>
      <w:marLeft w:val="0"/>
      <w:marRight w:val="0"/>
      <w:marTop w:val="0"/>
      <w:marBottom w:val="0"/>
      <w:divBdr>
        <w:top w:val="none" w:sz="0" w:space="0" w:color="auto"/>
        <w:left w:val="none" w:sz="0" w:space="0" w:color="auto"/>
        <w:bottom w:val="none" w:sz="0" w:space="0" w:color="auto"/>
        <w:right w:val="none" w:sz="0" w:space="0" w:color="auto"/>
      </w:divBdr>
    </w:div>
    <w:div w:id="463012783">
      <w:bodyDiv w:val="1"/>
      <w:marLeft w:val="0"/>
      <w:marRight w:val="0"/>
      <w:marTop w:val="0"/>
      <w:marBottom w:val="0"/>
      <w:divBdr>
        <w:top w:val="none" w:sz="0" w:space="0" w:color="auto"/>
        <w:left w:val="none" w:sz="0" w:space="0" w:color="auto"/>
        <w:bottom w:val="none" w:sz="0" w:space="0" w:color="auto"/>
        <w:right w:val="none" w:sz="0" w:space="0" w:color="auto"/>
      </w:divBdr>
    </w:div>
    <w:div w:id="504366841">
      <w:bodyDiv w:val="1"/>
      <w:marLeft w:val="0"/>
      <w:marRight w:val="0"/>
      <w:marTop w:val="0"/>
      <w:marBottom w:val="0"/>
      <w:divBdr>
        <w:top w:val="none" w:sz="0" w:space="0" w:color="auto"/>
        <w:left w:val="none" w:sz="0" w:space="0" w:color="auto"/>
        <w:bottom w:val="none" w:sz="0" w:space="0" w:color="auto"/>
        <w:right w:val="none" w:sz="0" w:space="0" w:color="auto"/>
      </w:divBdr>
    </w:div>
    <w:div w:id="539558928">
      <w:bodyDiv w:val="1"/>
      <w:marLeft w:val="0"/>
      <w:marRight w:val="0"/>
      <w:marTop w:val="0"/>
      <w:marBottom w:val="0"/>
      <w:divBdr>
        <w:top w:val="none" w:sz="0" w:space="0" w:color="auto"/>
        <w:left w:val="none" w:sz="0" w:space="0" w:color="auto"/>
        <w:bottom w:val="none" w:sz="0" w:space="0" w:color="auto"/>
        <w:right w:val="none" w:sz="0" w:space="0" w:color="auto"/>
      </w:divBdr>
    </w:div>
    <w:div w:id="567763879">
      <w:bodyDiv w:val="1"/>
      <w:marLeft w:val="0"/>
      <w:marRight w:val="0"/>
      <w:marTop w:val="0"/>
      <w:marBottom w:val="0"/>
      <w:divBdr>
        <w:top w:val="none" w:sz="0" w:space="0" w:color="auto"/>
        <w:left w:val="none" w:sz="0" w:space="0" w:color="auto"/>
        <w:bottom w:val="none" w:sz="0" w:space="0" w:color="auto"/>
        <w:right w:val="none" w:sz="0" w:space="0" w:color="auto"/>
      </w:divBdr>
    </w:div>
    <w:div w:id="583222278">
      <w:bodyDiv w:val="1"/>
      <w:marLeft w:val="0"/>
      <w:marRight w:val="0"/>
      <w:marTop w:val="0"/>
      <w:marBottom w:val="0"/>
      <w:divBdr>
        <w:top w:val="none" w:sz="0" w:space="0" w:color="auto"/>
        <w:left w:val="none" w:sz="0" w:space="0" w:color="auto"/>
        <w:bottom w:val="none" w:sz="0" w:space="0" w:color="auto"/>
        <w:right w:val="none" w:sz="0" w:space="0" w:color="auto"/>
      </w:divBdr>
    </w:div>
    <w:div w:id="648898637">
      <w:bodyDiv w:val="1"/>
      <w:marLeft w:val="0"/>
      <w:marRight w:val="0"/>
      <w:marTop w:val="0"/>
      <w:marBottom w:val="0"/>
      <w:divBdr>
        <w:top w:val="none" w:sz="0" w:space="0" w:color="auto"/>
        <w:left w:val="none" w:sz="0" w:space="0" w:color="auto"/>
        <w:bottom w:val="none" w:sz="0" w:space="0" w:color="auto"/>
        <w:right w:val="none" w:sz="0" w:space="0" w:color="auto"/>
      </w:divBdr>
    </w:div>
    <w:div w:id="678889964">
      <w:bodyDiv w:val="1"/>
      <w:marLeft w:val="0"/>
      <w:marRight w:val="0"/>
      <w:marTop w:val="0"/>
      <w:marBottom w:val="0"/>
      <w:divBdr>
        <w:top w:val="none" w:sz="0" w:space="0" w:color="auto"/>
        <w:left w:val="none" w:sz="0" w:space="0" w:color="auto"/>
        <w:bottom w:val="none" w:sz="0" w:space="0" w:color="auto"/>
        <w:right w:val="none" w:sz="0" w:space="0" w:color="auto"/>
      </w:divBdr>
    </w:div>
    <w:div w:id="728723740">
      <w:bodyDiv w:val="1"/>
      <w:marLeft w:val="0"/>
      <w:marRight w:val="0"/>
      <w:marTop w:val="0"/>
      <w:marBottom w:val="0"/>
      <w:divBdr>
        <w:top w:val="none" w:sz="0" w:space="0" w:color="auto"/>
        <w:left w:val="none" w:sz="0" w:space="0" w:color="auto"/>
        <w:bottom w:val="none" w:sz="0" w:space="0" w:color="auto"/>
        <w:right w:val="none" w:sz="0" w:space="0" w:color="auto"/>
      </w:divBdr>
    </w:div>
    <w:div w:id="850144777">
      <w:bodyDiv w:val="1"/>
      <w:marLeft w:val="0"/>
      <w:marRight w:val="0"/>
      <w:marTop w:val="0"/>
      <w:marBottom w:val="0"/>
      <w:divBdr>
        <w:top w:val="none" w:sz="0" w:space="0" w:color="auto"/>
        <w:left w:val="none" w:sz="0" w:space="0" w:color="auto"/>
        <w:bottom w:val="none" w:sz="0" w:space="0" w:color="auto"/>
        <w:right w:val="none" w:sz="0" w:space="0" w:color="auto"/>
      </w:divBdr>
    </w:div>
    <w:div w:id="886793909">
      <w:bodyDiv w:val="1"/>
      <w:marLeft w:val="0"/>
      <w:marRight w:val="0"/>
      <w:marTop w:val="0"/>
      <w:marBottom w:val="0"/>
      <w:divBdr>
        <w:top w:val="none" w:sz="0" w:space="0" w:color="auto"/>
        <w:left w:val="none" w:sz="0" w:space="0" w:color="auto"/>
        <w:bottom w:val="none" w:sz="0" w:space="0" w:color="auto"/>
        <w:right w:val="none" w:sz="0" w:space="0" w:color="auto"/>
      </w:divBdr>
    </w:div>
    <w:div w:id="1051491583">
      <w:bodyDiv w:val="1"/>
      <w:marLeft w:val="0"/>
      <w:marRight w:val="0"/>
      <w:marTop w:val="0"/>
      <w:marBottom w:val="0"/>
      <w:divBdr>
        <w:top w:val="none" w:sz="0" w:space="0" w:color="auto"/>
        <w:left w:val="none" w:sz="0" w:space="0" w:color="auto"/>
        <w:bottom w:val="none" w:sz="0" w:space="0" w:color="auto"/>
        <w:right w:val="none" w:sz="0" w:space="0" w:color="auto"/>
      </w:divBdr>
    </w:div>
    <w:div w:id="1059748407">
      <w:bodyDiv w:val="1"/>
      <w:marLeft w:val="0"/>
      <w:marRight w:val="0"/>
      <w:marTop w:val="0"/>
      <w:marBottom w:val="0"/>
      <w:divBdr>
        <w:top w:val="none" w:sz="0" w:space="0" w:color="auto"/>
        <w:left w:val="none" w:sz="0" w:space="0" w:color="auto"/>
        <w:bottom w:val="none" w:sz="0" w:space="0" w:color="auto"/>
        <w:right w:val="none" w:sz="0" w:space="0" w:color="auto"/>
      </w:divBdr>
    </w:div>
    <w:div w:id="1066418835">
      <w:bodyDiv w:val="1"/>
      <w:marLeft w:val="0"/>
      <w:marRight w:val="0"/>
      <w:marTop w:val="0"/>
      <w:marBottom w:val="0"/>
      <w:divBdr>
        <w:top w:val="none" w:sz="0" w:space="0" w:color="auto"/>
        <w:left w:val="none" w:sz="0" w:space="0" w:color="auto"/>
        <w:bottom w:val="none" w:sz="0" w:space="0" w:color="auto"/>
        <w:right w:val="none" w:sz="0" w:space="0" w:color="auto"/>
      </w:divBdr>
    </w:div>
    <w:div w:id="1067999153">
      <w:bodyDiv w:val="1"/>
      <w:marLeft w:val="0"/>
      <w:marRight w:val="0"/>
      <w:marTop w:val="0"/>
      <w:marBottom w:val="0"/>
      <w:divBdr>
        <w:top w:val="none" w:sz="0" w:space="0" w:color="auto"/>
        <w:left w:val="none" w:sz="0" w:space="0" w:color="auto"/>
        <w:bottom w:val="none" w:sz="0" w:space="0" w:color="auto"/>
        <w:right w:val="none" w:sz="0" w:space="0" w:color="auto"/>
      </w:divBdr>
    </w:div>
    <w:div w:id="1071468554">
      <w:bodyDiv w:val="1"/>
      <w:marLeft w:val="0"/>
      <w:marRight w:val="0"/>
      <w:marTop w:val="0"/>
      <w:marBottom w:val="0"/>
      <w:divBdr>
        <w:top w:val="none" w:sz="0" w:space="0" w:color="auto"/>
        <w:left w:val="none" w:sz="0" w:space="0" w:color="auto"/>
        <w:bottom w:val="none" w:sz="0" w:space="0" w:color="auto"/>
        <w:right w:val="none" w:sz="0" w:space="0" w:color="auto"/>
      </w:divBdr>
    </w:div>
    <w:div w:id="1176115435">
      <w:bodyDiv w:val="1"/>
      <w:marLeft w:val="0"/>
      <w:marRight w:val="0"/>
      <w:marTop w:val="0"/>
      <w:marBottom w:val="0"/>
      <w:divBdr>
        <w:top w:val="none" w:sz="0" w:space="0" w:color="auto"/>
        <w:left w:val="none" w:sz="0" w:space="0" w:color="auto"/>
        <w:bottom w:val="none" w:sz="0" w:space="0" w:color="auto"/>
        <w:right w:val="none" w:sz="0" w:space="0" w:color="auto"/>
      </w:divBdr>
    </w:div>
    <w:div w:id="1186481521">
      <w:bodyDiv w:val="1"/>
      <w:marLeft w:val="0"/>
      <w:marRight w:val="0"/>
      <w:marTop w:val="0"/>
      <w:marBottom w:val="0"/>
      <w:divBdr>
        <w:top w:val="none" w:sz="0" w:space="0" w:color="auto"/>
        <w:left w:val="none" w:sz="0" w:space="0" w:color="auto"/>
        <w:bottom w:val="none" w:sz="0" w:space="0" w:color="auto"/>
        <w:right w:val="none" w:sz="0" w:space="0" w:color="auto"/>
      </w:divBdr>
    </w:div>
    <w:div w:id="1239944915">
      <w:bodyDiv w:val="1"/>
      <w:marLeft w:val="0"/>
      <w:marRight w:val="0"/>
      <w:marTop w:val="0"/>
      <w:marBottom w:val="0"/>
      <w:divBdr>
        <w:top w:val="none" w:sz="0" w:space="0" w:color="auto"/>
        <w:left w:val="none" w:sz="0" w:space="0" w:color="auto"/>
        <w:bottom w:val="none" w:sz="0" w:space="0" w:color="auto"/>
        <w:right w:val="none" w:sz="0" w:space="0" w:color="auto"/>
      </w:divBdr>
    </w:div>
    <w:div w:id="1350763459">
      <w:bodyDiv w:val="1"/>
      <w:marLeft w:val="0"/>
      <w:marRight w:val="0"/>
      <w:marTop w:val="0"/>
      <w:marBottom w:val="0"/>
      <w:divBdr>
        <w:top w:val="none" w:sz="0" w:space="0" w:color="auto"/>
        <w:left w:val="none" w:sz="0" w:space="0" w:color="auto"/>
        <w:bottom w:val="none" w:sz="0" w:space="0" w:color="auto"/>
        <w:right w:val="none" w:sz="0" w:space="0" w:color="auto"/>
      </w:divBdr>
    </w:div>
    <w:div w:id="1367482199">
      <w:bodyDiv w:val="1"/>
      <w:marLeft w:val="0"/>
      <w:marRight w:val="0"/>
      <w:marTop w:val="0"/>
      <w:marBottom w:val="0"/>
      <w:divBdr>
        <w:top w:val="none" w:sz="0" w:space="0" w:color="auto"/>
        <w:left w:val="none" w:sz="0" w:space="0" w:color="auto"/>
        <w:bottom w:val="none" w:sz="0" w:space="0" w:color="auto"/>
        <w:right w:val="none" w:sz="0" w:space="0" w:color="auto"/>
      </w:divBdr>
    </w:div>
    <w:div w:id="1422406568">
      <w:bodyDiv w:val="1"/>
      <w:marLeft w:val="0"/>
      <w:marRight w:val="0"/>
      <w:marTop w:val="0"/>
      <w:marBottom w:val="0"/>
      <w:divBdr>
        <w:top w:val="none" w:sz="0" w:space="0" w:color="auto"/>
        <w:left w:val="none" w:sz="0" w:space="0" w:color="auto"/>
        <w:bottom w:val="none" w:sz="0" w:space="0" w:color="auto"/>
        <w:right w:val="none" w:sz="0" w:space="0" w:color="auto"/>
      </w:divBdr>
    </w:div>
    <w:div w:id="1445997190">
      <w:bodyDiv w:val="1"/>
      <w:marLeft w:val="0"/>
      <w:marRight w:val="0"/>
      <w:marTop w:val="0"/>
      <w:marBottom w:val="0"/>
      <w:divBdr>
        <w:top w:val="none" w:sz="0" w:space="0" w:color="auto"/>
        <w:left w:val="none" w:sz="0" w:space="0" w:color="auto"/>
        <w:bottom w:val="none" w:sz="0" w:space="0" w:color="auto"/>
        <w:right w:val="none" w:sz="0" w:space="0" w:color="auto"/>
      </w:divBdr>
    </w:div>
    <w:div w:id="1505779984">
      <w:bodyDiv w:val="1"/>
      <w:marLeft w:val="0"/>
      <w:marRight w:val="0"/>
      <w:marTop w:val="0"/>
      <w:marBottom w:val="0"/>
      <w:divBdr>
        <w:top w:val="none" w:sz="0" w:space="0" w:color="auto"/>
        <w:left w:val="none" w:sz="0" w:space="0" w:color="auto"/>
        <w:bottom w:val="none" w:sz="0" w:space="0" w:color="auto"/>
        <w:right w:val="none" w:sz="0" w:space="0" w:color="auto"/>
      </w:divBdr>
    </w:div>
    <w:div w:id="1513884567">
      <w:bodyDiv w:val="1"/>
      <w:marLeft w:val="0"/>
      <w:marRight w:val="0"/>
      <w:marTop w:val="0"/>
      <w:marBottom w:val="0"/>
      <w:divBdr>
        <w:top w:val="none" w:sz="0" w:space="0" w:color="auto"/>
        <w:left w:val="none" w:sz="0" w:space="0" w:color="auto"/>
        <w:bottom w:val="none" w:sz="0" w:space="0" w:color="auto"/>
        <w:right w:val="none" w:sz="0" w:space="0" w:color="auto"/>
      </w:divBdr>
    </w:div>
    <w:div w:id="1551262070">
      <w:bodyDiv w:val="1"/>
      <w:marLeft w:val="0"/>
      <w:marRight w:val="0"/>
      <w:marTop w:val="0"/>
      <w:marBottom w:val="0"/>
      <w:divBdr>
        <w:top w:val="none" w:sz="0" w:space="0" w:color="auto"/>
        <w:left w:val="none" w:sz="0" w:space="0" w:color="auto"/>
        <w:bottom w:val="none" w:sz="0" w:space="0" w:color="auto"/>
        <w:right w:val="none" w:sz="0" w:space="0" w:color="auto"/>
      </w:divBdr>
    </w:div>
    <w:div w:id="1599096944">
      <w:bodyDiv w:val="1"/>
      <w:marLeft w:val="0"/>
      <w:marRight w:val="0"/>
      <w:marTop w:val="0"/>
      <w:marBottom w:val="0"/>
      <w:divBdr>
        <w:top w:val="none" w:sz="0" w:space="0" w:color="auto"/>
        <w:left w:val="none" w:sz="0" w:space="0" w:color="auto"/>
        <w:bottom w:val="none" w:sz="0" w:space="0" w:color="auto"/>
        <w:right w:val="none" w:sz="0" w:space="0" w:color="auto"/>
      </w:divBdr>
    </w:div>
    <w:div w:id="1602453332">
      <w:bodyDiv w:val="1"/>
      <w:marLeft w:val="0"/>
      <w:marRight w:val="0"/>
      <w:marTop w:val="0"/>
      <w:marBottom w:val="0"/>
      <w:divBdr>
        <w:top w:val="none" w:sz="0" w:space="0" w:color="auto"/>
        <w:left w:val="none" w:sz="0" w:space="0" w:color="auto"/>
        <w:bottom w:val="none" w:sz="0" w:space="0" w:color="auto"/>
        <w:right w:val="none" w:sz="0" w:space="0" w:color="auto"/>
      </w:divBdr>
    </w:div>
    <w:div w:id="1651907775">
      <w:bodyDiv w:val="1"/>
      <w:marLeft w:val="0"/>
      <w:marRight w:val="0"/>
      <w:marTop w:val="0"/>
      <w:marBottom w:val="0"/>
      <w:divBdr>
        <w:top w:val="none" w:sz="0" w:space="0" w:color="auto"/>
        <w:left w:val="none" w:sz="0" w:space="0" w:color="auto"/>
        <w:bottom w:val="none" w:sz="0" w:space="0" w:color="auto"/>
        <w:right w:val="none" w:sz="0" w:space="0" w:color="auto"/>
      </w:divBdr>
    </w:div>
    <w:div w:id="1689137221">
      <w:bodyDiv w:val="1"/>
      <w:marLeft w:val="0"/>
      <w:marRight w:val="0"/>
      <w:marTop w:val="0"/>
      <w:marBottom w:val="0"/>
      <w:divBdr>
        <w:top w:val="none" w:sz="0" w:space="0" w:color="auto"/>
        <w:left w:val="none" w:sz="0" w:space="0" w:color="auto"/>
        <w:bottom w:val="none" w:sz="0" w:space="0" w:color="auto"/>
        <w:right w:val="none" w:sz="0" w:space="0" w:color="auto"/>
      </w:divBdr>
    </w:div>
    <w:div w:id="1715345643">
      <w:bodyDiv w:val="1"/>
      <w:marLeft w:val="0"/>
      <w:marRight w:val="0"/>
      <w:marTop w:val="0"/>
      <w:marBottom w:val="0"/>
      <w:divBdr>
        <w:top w:val="none" w:sz="0" w:space="0" w:color="auto"/>
        <w:left w:val="none" w:sz="0" w:space="0" w:color="auto"/>
        <w:bottom w:val="none" w:sz="0" w:space="0" w:color="auto"/>
        <w:right w:val="none" w:sz="0" w:space="0" w:color="auto"/>
      </w:divBdr>
    </w:div>
    <w:div w:id="1718355530">
      <w:bodyDiv w:val="1"/>
      <w:marLeft w:val="0"/>
      <w:marRight w:val="0"/>
      <w:marTop w:val="0"/>
      <w:marBottom w:val="0"/>
      <w:divBdr>
        <w:top w:val="none" w:sz="0" w:space="0" w:color="auto"/>
        <w:left w:val="none" w:sz="0" w:space="0" w:color="auto"/>
        <w:bottom w:val="none" w:sz="0" w:space="0" w:color="auto"/>
        <w:right w:val="none" w:sz="0" w:space="0" w:color="auto"/>
      </w:divBdr>
    </w:div>
    <w:div w:id="1727415974">
      <w:bodyDiv w:val="1"/>
      <w:marLeft w:val="0"/>
      <w:marRight w:val="0"/>
      <w:marTop w:val="0"/>
      <w:marBottom w:val="0"/>
      <w:divBdr>
        <w:top w:val="none" w:sz="0" w:space="0" w:color="auto"/>
        <w:left w:val="none" w:sz="0" w:space="0" w:color="auto"/>
        <w:bottom w:val="none" w:sz="0" w:space="0" w:color="auto"/>
        <w:right w:val="none" w:sz="0" w:space="0" w:color="auto"/>
      </w:divBdr>
    </w:div>
    <w:div w:id="1743289992">
      <w:bodyDiv w:val="1"/>
      <w:marLeft w:val="0"/>
      <w:marRight w:val="0"/>
      <w:marTop w:val="0"/>
      <w:marBottom w:val="0"/>
      <w:divBdr>
        <w:top w:val="none" w:sz="0" w:space="0" w:color="auto"/>
        <w:left w:val="none" w:sz="0" w:space="0" w:color="auto"/>
        <w:bottom w:val="none" w:sz="0" w:space="0" w:color="auto"/>
        <w:right w:val="none" w:sz="0" w:space="0" w:color="auto"/>
      </w:divBdr>
    </w:div>
    <w:div w:id="1743797308">
      <w:bodyDiv w:val="1"/>
      <w:marLeft w:val="0"/>
      <w:marRight w:val="0"/>
      <w:marTop w:val="0"/>
      <w:marBottom w:val="0"/>
      <w:divBdr>
        <w:top w:val="none" w:sz="0" w:space="0" w:color="auto"/>
        <w:left w:val="none" w:sz="0" w:space="0" w:color="auto"/>
        <w:bottom w:val="none" w:sz="0" w:space="0" w:color="auto"/>
        <w:right w:val="none" w:sz="0" w:space="0" w:color="auto"/>
      </w:divBdr>
    </w:div>
    <w:div w:id="1778939850">
      <w:bodyDiv w:val="1"/>
      <w:marLeft w:val="0"/>
      <w:marRight w:val="0"/>
      <w:marTop w:val="0"/>
      <w:marBottom w:val="0"/>
      <w:divBdr>
        <w:top w:val="none" w:sz="0" w:space="0" w:color="auto"/>
        <w:left w:val="none" w:sz="0" w:space="0" w:color="auto"/>
        <w:bottom w:val="none" w:sz="0" w:space="0" w:color="auto"/>
        <w:right w:val="none" w:sz="0" w:space="0" w:color="auto"/>
      </w:divBdr>
    </w:div>
    <w:div w:id="1779446709">
      <w:bodyDiv w:val="1"/>
      <w:marLeft w:val="0"/>
      <w:marRight w:val="0"/>
      <w:marTop w:val="0"/>
      <w:marBottom w:val="0"/>
      <w:divBdr>
        <w:top w:val="none" w:sz="0" w:space="0" w:color="auto"/>
        <w:left w:val="none" w:sz="0" w:space="0" w:color="auto"/>
        <w:bottom w:val="none" w:sz="0" w:space="0" w:color="auto"/>
        <w:right w:val="none" w:sz="0" w:space="0" w:color="auto"/>
      </w:divBdr>
    </w:div>
    <w:div w:id="1840733390">
      <w:bodyDiv w:val="1"/>
      <w:marLeft w:val="0"/>
      <w:marRight w:val="0"/>
      <w:marTop w:val="0"/>
      <w:marBottom w:val="0"/>
      <w:divBdr>
        <w:top w:val="none" w:sz="0" w:space="0" w:color="auto"/>
        <w:left w:val="none" w:sz="0" w:space="0" w:color="auto"/>
        <w:bottom w:val="none" w:sz="0" w:space="0" w:color="auto"/>
        <w:right w:val="none" w:sz="0" w:space="0" w:color="auto"/>
      </w:divBdr>
    </w:div>
    <w:div w:id="1946884787">
      <w:bodyDiv w:val="1"/>
      <w:marLeft w:val="0"/>
      <w:marRight w:val="0"/>
      <w:marTop w:val="0"/>
      <w:marBottom w:val="0"/>
      <w:divBdr>
        <w:top w:val="none" w:sz="0" w:space="0" w:color="auto"/>
        <w:left w:val="none" w:sz="0" w:space="0" w:color="auto"/>
        <w:bottom w:val="none" w:sz="0" w:space="0" w:color="auto"/>
        <w:right w:val="none" w:sz="0" w:space="0" w:color="auto"/>
      </w:divBdr>
    </w:div>
    <w:div w:id="1960263262">
      <w:bodyDiv w:val="1"/>
      <w:marLeft w:val="0"/>
      <w:marRight w:val="0"/>
      <w:marTop w:val="0"/>
      <w:marBottom w:val="0"/>
      <w:divBdr>
        <w:top w:val="none" w:sz="0" w:space="0" w:color="auto"/>
        <w:left w:val="none" w:sz="0" w:space="0" w:color="auto"/>
        <w:bottom w:val="none" w:sz="0" w:space="0" w:color="auto"/>
        <w:right w:val="none" w:sz="0" w:space="0" w:color="auto"/>
      </w:divBdr>
    </w:div>
    <w:div w:id="2014869087">
      <w:bodyDiv w:val="1"/>
      <w:marLeft w:val="0"/>
      <w:marRight w:val="0"/>
      <w:marTop w:val="0"/>
      <w:marBottom w:val="0"/>
      <w:divBdr>
        <w:top w:val="none" w:sz="0" w:space="0" w:color="auto"/>
        <w:left w:val="none" w:sz="0" w:space="0" w:color="auto"/>
        <w:bottom w:val="none" w:sz="0" w:space="0" w:color="auto"/>
        <w:right w:val="none" w:sz="0" w:space="0" w:color="auto"/>
      </w:divBdr>
    </w:div>
    <w:div w:id="2039506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krini678@student.liu.se" TargetMode="External"/><Relationship Id="rId18" Type="http://schemas.openxmlformats.org/officeDocument/2006/relationships/hyperlink" Target="mailto:erik.ohrn@polisen.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enpe071@student.liu.se" TargetMode="External"/><Relationship Id="rId17" Type="http://schemas.openxmlformats.org/officeDocument/2006/relationships/hyperlink" Target="mailto:niclas.appleby@polisen.se" TargetMode="External"/><Relationship Id="rId2" Type="http://schemas.openxmlformats.org/officeDocument/2006/relationships/numbering" Target="numbering.xml"/><Relationship Id="rId16" Type="http://schemas.openxmlformats.org/officeDocument/2006/relationships/hyperlink" Target="mailto:registrator.nfc@polisen.se" TargetMode="External"/><Relationship Id="rId20" Type="http://schemas.openxmlformats.org/officeDocument/2006/relationships/hyperlink" Target="mailto:kimberley.french@li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yi478@student.liu.se" TargetMode="External"/><Relationship Id="rId5" Type="http://schemas.openxmlformats.org/officeDocument/2006/relationships/webSettings" Target="webSettings.xml"/><Relationship Id="rId15" Type="http://schemas.openxmlformats.org/officeDocument/2006/relationships/hyperlink" Target="mailto:parso619@student.liu.se" TargetMode="External"/><Relationship Id="rId10" Type="http://schemas.openxmlformats.org/officeDocument/2006/relationships/hyperlink" Target="mailto:freis685@student.liu.se" TargetMode="External"/><Relationship Id="rId19" Type="http://schemas.openxmlformats.org/officeDocument/2006/relationships/hyperlink" Target="mailto:kristian.sandahl@liu.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atlu721@student.liu.s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Geo16</b:Tag>
    <b:SourceType>Report</b:SourceType>
    <b:Guid>{0B9730E3-C6A8-42A8-9E3D-E47484CD7390}</b:Guid>
    <b:Author>
      <b:Author>
        <b:NameList>
          <b:Person>
            <b:Last>Yildiz</b:Last>
            <b:First>George</b:First>
          </b:Person>
        </b:NameList>
      </b:Author>
    </b:Author>
    <b:Title>Projektplan</b:Title>
    <b:Year>2017</b:Year>
    <b:City>Linköping</b:City>
    <b:RefOrder>2</b:RefOrder>
  </b:Source>
  <b:Source>
    <b:Tag>Kri17</b:Tag>
    <b:SourceType>Report</b:SourceType>
    <b:Guid>{45B34ABB-3D68-4AD6-994C-EFB014EBBFF2}</b:Guid>
    <b:Author>
      <b:Author>
        <b:NameList>
          <b:Person>
            <b:Last>Nilsson</b:Last>
            <b:First>Kristian</b:First>
          </b:Person>
        </b:NameList>
      </b:Author>
    </b:Author>
    <b:Title>Kravspecifikation</b:Title>
    <b:Year>2017</b:Year>
    <b:City>Linköping</b:City>
    <b:RefOrder>3</b:RefOrder>
  </b:Source>
  <b:Source>
    <b:Tag>Pat17</b:Tag>
    <b:SourceType>Report</b:SourceType>
    <b:Guid>{5DD67E96-58E3-4823-A927-399494DBE580}</b:Guid>
    <b:Author>
      <b:Author>
        <b:NameList>
          <b:Person>
            <b:Last>Lundgren</b:Last>
            <b:First>Patrik</b:First>
          </b:Person>
        </b:NameList>
      </b:Author>
    </b:Author>
    <b:Title>Arkitekturdokument</b:Title>
    <b:Year>2017</b:Year>
    <b:City>Linköping</b:City>
    <b:RefOrder>4</b:RefOrder>
  </b:Source>
  <b:Source>
    <b:Tag>IEE08</b:Tag>
    <b:SourceType>Misc</b:SourceType>
    <b:Guid>{917F6BAE-5CB6-4B8E-876C-15E628090BEE}</b:Guid>
    <b:Title>IEEE Standard for Software and System Test Documentation</b:Title>
    <b:Year>2008</b:Year>
    <b:Publisher> IEEE Standard 829</b:Publisher>
    <b:RefOrder>1</b:RefOrder>
  </b:Source>
  <b:Source>
    <b:Tag>The17</b:Tag>
    <b:SourceType>InternetSite</b:SourceType>
    <b:Guid>{97843199-AD7C-4E3A-86A9-9F311DF871E3}</b:Guid>
    <b:Author>
      <b:Author>
        <b:Corporate>The Qt Company</b:Corporate>
      </b:Author>
    </b:Author>
    <b:Title>Qt Test Documentation</b:Title>
    <b:URL>http://doc.qt.io/qt-5/qttest-index.html</b:URL>
    <b:YearAccessed>2017</b:YearAccessed>
    <b:MonthAccessed>02</b:MonthAccessed>
    <b:DayAccessed>16</b:DayAccessed>
    <b:RefOrder>5</b:RefOrder>
  </b:Source>
</b:Sources>
</file>

<file path=customXml/itemProps1.xml><?xml version="1.0" encoding="utf-8"?>
<ds:datastoreItem xmlns:ds="http://schemas.openxmlformats.org/officeDocument/2006/customXml" ds:itemID="{293259E4-61C0-4BC4-8392-16E06D13F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1702</Words>
  <Characters>9026</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Sniffpower</dc:creator>
  <cp:lastModifiedBy>Sniffpower</cp:lastModifiedBy>
  <cp:revision>3</cp:revision>
  <cp:lastPrinted>2017-02-20T08:30:00Z</cp:lastPrinted>
  <dcterms:created xsi:type="dcterms:W3CDTF">2017-02-19T11:38:00Z</dcterms:created>
  <dcterms:modified xsi:type="dcterms:W3CDTF">2017-02-20T08:31:00Z</dcterms:modified>
</cp:coreProperties>
</file>