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A5B8" w14:textId="7DA83C8D" w:rsidR="006431C0" w:rsidRDefault="006431C0" w:rsidP="006431C0">
      <w:pPr>
        <w:pStyle w:val="Heading1"/>
        <w:jc w:val="center"/>
        <w:rPr>
          <w:rFonts w:ascii="Century" w:hAnsi="Century"/>
          <w:sz w:val="32"/>
          <w:szCs w:val="32"/>
          <w:u w:val="single"/>
        </w:rPr>
      </w:pPr>
      <w:r w:rsidRPr="006431C0">
        <w:rPr>
          <w:rFonts w:ascii="Century" w:hAnsi="Century"/>
          <w:sz w:val="32"/>
          <w:szCs w:val="32"/>
          <w:u w:val="single"/>
        </w:rPr>
        <w:t>Analysing</w:t>
      </w:r>
      <w:r w:rsidRPr="006431C0">
        <w:rPr>
          <w:rFonts w:ascii="Century" w:hAnsi="Century"/>
          <w:sz w:val="32"/>
          <w:szCs w:val="32"/>
          <w:u w:val="single"/>
        </w:rPr>
        <w:t xml:space="preserve"> Employee Attrition using Power BI: A Case Study</w:t>
      </w:r>
    </w:p>
    <w:p w14:paraId="167C2DA6" w14:textId="77777777" w:rsidR="006431C0" w:rsidRPr="006431C0" w:rsidRDefault="006431C0" w:rsidP="006431C0"/>
    <w:p w14:paraId="266939B8" w14:textId="77777777" w:rsidR="006431C0" w:rsidRPr="006431C0" w:rsidRDefault="006431C0" w:rsidP="006431C0">
      <w:pPr>
        <w:numPr>
          <w:ilvl w:val="0"/>
          <w:numId w:val="1"/>
        </w:numPr>
      </w:pPr>
      <w:r w:rsidRPr="006431C0">
        <w:t>Introduction</w:t>
      </w:r>
    </w:p>
    <w:p w14:paraId="2DD81253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Brief overview of the case study: The dataset includes employee survey responses, manager survey responses, employee data, and in/out times for employees.</w:t>
      </w:r>
    </w:p>
    <w:p w14:paraId="5543C2C2" w14:textId="0E37E637" w:rsidR="006431C0" w:rsidRPr="006431C0" w:rsidRDefault="006431C0" w:rsidP="006431C0">
      <w:pPr>
        <w:numPr>
          <w:ilvl w:val="1"/>
          <w:numId w:val="1"/>
        </w:numPr>
      </w:pPr>
      <w:r w:rsidRPr="006431C0">
        <w:t xml:space="preserve">Objective: To </w:t>
      </w:r>
      <w:r w:rsidRPr="006431C0">
        <w:t>analyse</w:t>
      </w:r>
      <w:r w:rsidRPr="006431C0">
        <w:t xml:space="preserve"> factors contributing to employee attrition and create a comprehensive dashboard using Power BI.</w:t>
      </w:r>
    </w:p>
    <w:p w14:paraId="239366B1" w14:textId="77777777" w:rsidR="006431C0" w:rsidRPr="006431C0" w:rsidRDefault="006431C0" w:rsidP="006431C0">
      <w:pPr>
        <w:numPr>
          <w:ilvl w:val="0"/>
          <w:numId w:val="1"/>
        </w:numPr>
      </w:pPr>
      <w:r w:rsidRPr="006431C0">
        <w:t>Data Understanding</w:t>
      </w:r>
    </w:p>
    <w:p w14:paraId="68D76273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Description of each dataset:</w:t>
      </w:r>
    </w:p>
    <w:p w14:paraId="29E8C0ED" w14:textId="74207629" w:rsidR="006431C0" w:rsidRPr="006431C0" w:rsidRDefault="006431C0" w:rsidP="006431C0">
      <w:pPr>
        <w:numPr>
          <w:ilvl w:val="2"/>
          <w:numId w:val="1"/>
        </w:numPr>
      </w:pPr>
      <w:r w:rsidRPr="006431C0">
        <w:t xml:space="preserve">Employee survey: Responses from employees regarding their satisfaction, </w:t>
      </w:r>
      <w:r>
        <w:t>work-life balance</w:t>
      </w:r>
      <w:r w:rsidRPr="006431C0">
        <w:t>, etc.</w:t>
      </w:r>
    </w:p>
    <w:p w14:paraId="613E1432" w14:textId="16FD93FF" w:rsidR="006431C0" w:rsidRPr="006431C0" w:rsidRDefault="006431C0" w:rsidP="006431C0">
      <w:pPr>
        <w:numPr>
          <w:ilvl w:val="2"/>
          <w:numId w:val="1"/>
        </w:numPr>
      </w:pPr>
      <w:r w:rsidRPr="006431C0">
        <w:t>Manager survey: Responses from managers regarding employee performance, etc.</w:t>
      </w:r>
    </w:p>
    <w:p w14:paraId="2599A2AC" w14:textId="77777777" w:rsidR="006431C0" w:rsidRPr="006431C0" w:rsidRDefault="006431C0" w:rsidP="006431C0">
      <w:pPr>
        <w:numPr>
          <w:ilvl w:val="2"/>
          <w:numId w:val="1"/>
        </w:numPr>
      </w:pPr>
      <w:r w:rsidRPr="006431C0">
        <w:t>Employee data: Demographic information, job role, etc.</w:t>
      </w:r>
    </w:p>
    <w:p w14:paraId="12027887" w14:textId="77777777" w:rsidR="006431C0" w:rsidRPr="006431C0" w:rsidRDefault="006431C0" w:rsidP="006431C0">
      <w:pPr>
        <w:numPr>
          <w:ilvl w:val="2"/>
          <w:numId w:val="1"/>
        </w:numPr>
      </w:pPr>
      <w:r w:rsidRPr="006431C0">
        <w:t>In/Out times: Data on employee attendance and working hours.</w:t>
      </w:r>
    </w:p>
    <w:p w14:paraId="03D696EF" w14:textId="77777777" w:rsidR="006431C0" w:rsidRPr="006431C0" w:rsidRDefault="006431C0" w:rsidP="006431C0">
      <w:pPr>
        <w:numPr>
          <w:ilvl w:val="0"/>
          <w:numId w:val="1"/>
        </w:numPr>
      </w:pPr>
      <w:r w:rsidRPr="006431C0">
        <w:t>Data Preparation</w:t>
      </w:r>
    </w:p>
    <w:p w14:paraId="494FE217" w14:textId="77777777" w:rsidR="006431C0" w:rsidRDefault="006431C0" w:rsidP="006431C0">
      <w:pPr>
        <w:numPr>
          <w:ilvl w:val="1"/>
          <w:numId w:val="1"/>
        </w:numPr>
      </w:pPr>
      <w:r w:rsidRPr="006431C0">
        <w:t>Data transformation: Reshaping data for analysis, such as pivoting, aggregating, or filtering.</w:t>
      </w:r>
    </w:p>
    <w:p w14:paraId="3D4D9F48" w14:textId="7CE0CFE1" w:rsidR="006431C0" w:rsidRPr="006431C0" w:rsidRDefault="006431C0" w:rsidP="006431C0">
      <w:pPr>
        <w:numPr>
          <w:ilvl w:val="1"/>
          <w:numId w:val="1"/>
        </w:numPr>
      </w:pPr>
      <w:r>
        <w:t>Data cleaning. etc</w:t>
      </w:r>
    </w:p>
    <w:p w14:paraId="18A166CC" w14:textId="22835F28" w:rsidR="006431C0" w:rsidRPr="006431C0" w:rsidRDefault="006431C0" w:rsidP="006431C0">
      <w:pPr>
        <w:numPr>
          <w:ilvl w:val="0"/>
          <w:numId w:val="1"/>
        </w:numPr>
      </w:pPr>
      <w:r w:rsidRPr="006431C0">
        <w:t xml:space="preserve">Data </w:t>
      </w:r>
      <w:r w:rsidRPr="006431C0">
        <w:t>Modelling</w:t>
      </w:r>
    </w:p>
    <w:p w14:paraId="02F15CCE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Designing the data model: Defining relationships between tables, creating calculated columns, measures, etc.</w:t>
      </w:r>
    </w:p>
    <w:p w14:paraId="00820343" w14:textId="1B38A654" w:rsidR="006431C0" w:rsidRPr="006431C0" w:rsidRDefault="006431C0" w:rsidP="006431C0">
      <w:pPr>
        <w:numPr>
          <w:ilvl w:val="1"/>
          <w:numId w:val="1"/>
        </w:numPr>
      </w:pPr>
      <w:r w:rsidRPr="006431C0">
        <w:t xml:space="preserve">Dimensional </w:t>
      </w:r>
      <w:r w:rsidRPr="006431C0">
        <w:t>modelling</w:t>
      </w:r>
      <w:r w:rsidRPr="006431C0">
        <w:t xml:space="preserve">: Structuring data to facilitate analysis, e.g., creating dimensions for time, </w:t>
      </w:r>
      <w:proofErr w:type="gramStart"/>
      <w:r w:rsidRPr="006431C0">
        <w:t>employee</w:t>
      </w:r>
      <w:r>
        <w:t>..</w:t>
      </w:r>
      <w:proofErr w:type="gramEnd"/>
      <w:r w:rsidRPr="006431C0">
        <w:t xml:space="preserve"> etc.</w:t>
      </w:r>
    </w:p>
    <w:p w14:paraId="707DAD77" w14:textId="77777777" w:rsidR="006431C0" w:rsidRPr="006431C0" w:rsidRDefault="006431C0" w:rsidP="006431C0">
      <w:pPr>
        <w:numPr>
          <w:ilvl w:val="0"/>
          <w:numId w:val="1"/>
        </w:numPr>
      </w:pPr>
      <w:r w:rsidRPr="006431C0">
        <w:t>Analysis and Insights</w:t>
      </w:r>
    </w:p>
    <w:p w14:paraId="20749F5B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Exploratory data analysis: Identifying patterns, trends, and correlations in the data.</w:t>
      </w:r>
    </w:p>
    <w:p w14:paraId="6C525353" w14:textId="77777777" w:rsidR="006431C0" w:rsidRPr="006431C0" w:rsidRDefault="006431C0" w:rsidP="006431C0">
      <w:pPr>
        <w:numPr>
          <w:ilvl w:val="0"/>
          <w:numId w:val="1"/>
        </w:numPr>
      </w:pPr>
      <w:r w:rsidRPr="006431C0">
        <w:t>Dashboard Development</w:t>
      </w:r>
    </w:p>
    <w:p w14:paraId="2D537590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Selection of key metrics: Choosing relevant KPIs related to attrition and employee engagement.</w:t>
      </w:r>
    </w:p>
    <w:p w14:paraId="75D1EA0E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Dashboard design: Creating visualizations that effectively communicate insights.</w:t>
      </w:r>
    </w:p>
    <w:p w14:paraId="110D05A3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lastRenderedPageBreak/>
        <w:t>Interactivity: Adding filters, slicers, and drill-down functionalities to enhance user experience.</w:t>
      </w:r>
    </w:p>
    <w:p w14:paraId="3B9DFD15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Storytelling: Structuring the dashboard to tell a compelling narrative about the factors influencing attrition and potential interventions.</w:t>
      </w:r>
    </w:p>
    <w:p w14:paraId="3702D151" w14:textId="77777777" w:rsidR="006431C0" w:rsidRPr="006431C0" w:rsidRDefault="006431C0" w:rsidP="006431C0">
      <w:pPr>
        <w:numPr>
          <w:ilvl w:val="0"/>
          <w:numId w:val="1"/>
        </w:numPr>
      </w:pPr>
      <w:r w:rsidRPr="006431C0">
        <w:t>Conclusion</w:t>
      </w:r>
    </w:p>
    <w:p w14:paraId="0224DD3B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Summary of findings: Key insights gained from the analysis.</w:t>
      </w:r>
    </w:p>
    <w:p w14:paraId="5B47DAE0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Implications: Recommendations for addressing attrition based on the analysis.</w:t>
      </w:r>
    </w:p>
    <w:p w14:paraId="6EA4B74A" w14:textId="77777777" w:rsidR="006431C0" w:rsidRPr="006431C0" w:rsidRDefault="006431C0" w:rsidP="006431C0">
      <w:pPr>
        <w:numPr>
          <w:ilvl w:val="1"/>
          <w:numId w:val="1"/>
        </w:numPr>
      </w:pPr>
      <w:r w:rsidRPr="006431C0">
        <w:t>Future directions: Suggestions for further analysis or improvement of the dashboard.</w:t>
      </w:r>
    </w:p>
    <w:p w14:paraId="7FC92626" w14:textId="77777777" w:rsidR="006431C0" w:rsidRPr="006431C0" w:rsidRDefault="006431C0" w:rsidP="006431C0">
      <w:pPr>
        <w:rPr>
          <w:vanish/>
        </w:rPr>
      </w:pPr>
      <w:r w:rsidRPr="006431C0">
        <w:rPr>
          <w:vanish/>
        </w:rPr>
        <w:t>Top of Form</w:t>
      </w:r>
    </w:p>
    <w:p w14:paraId="7ED6CD23" w14:textId="77777777" w:rsidR="00ED5D2B" w:rsidRDefault="00ED5D2B"/>
    <w:sectPr w:rsidR="00ED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3AC"/>
    <w:multiLevelType w:val="multilevel"/>
    <w:tmpl w:val="2B8C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2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C0"/>
    <w:rsid w:val="002D72AF"/>
    <w:rsid w:val="006431C0"/>
    <w:rsid w:val="00E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4857"/>
  <w15:chartTrackingRefBased/>
  <w15:docId w15:val="{19AA59CC-25DE-49CA-9EFE-A2E2BC8B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225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60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56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05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111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3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34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71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16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88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705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955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677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11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41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084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27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1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25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76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67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32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Gamal Sobaihy</dc:creator>
  <cp:keywords/>
  <dc:description/>
  <cp:lastModifiedBy>Toka Gamal Sobaihy</cp:lastModifiedBy>
  <cp:revision>1</cp:revision>
  <dcterms:created xsi:type="dcterms:W3CDTF">2024-03-04T07:53:00Z</dcterms:created>
  <dcterms:modified xsi:type="dcterms:W3CDTF">2024-03-04T08:01:00Z</dcterms:modified>
</cp:coreProperties>
</file>