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FE" w:rsidRDefault="00CD0C05" w:rsidP="00581B2E">
      <w:pPr>
        <w:spacing w:after="0" w:line="240" w:lineRule="auto"/>
        <w:rPr>
          <w:b/>
          <w:sz w:val="20"/>
          <w:szCs w:val="20"/>
        </w:rPr>
      </w:pPr>
      <w:r>
        <w:rPr>
          <w:b/>
          <w:sz w:val="20"/>
          <w:szCs w:val="20"/>
        </w:rPr>
        <w:t>Lab #2</w:t>
      </w:r>
      <w:r w:rsidR="00366D8E" w:rsidRPr="00581B2E">
        <w:rPr>
          <w:b/>
          <w:sz w:val="20"/>
          <w:szCs w:val="20"/>
        </w:rPr>
        <w:tab/>
      </w:r>
      <w:r w:rsidR="00366D8E" w:rsidRPr="00581B2E">
        <w:rPr>
          <w:b/>
          <w:sz w:val="20"/>
          <w:szCs w:val="20"/>
        </w:rPr>
        <w:tab/>
      </w:r>
      <w:r w:rsidR="00366D8E" w:rsidRPr="00581B2E">
        <w:rPr>
          <w:b/>
          <w:sz w:val="20"/>
          <w:szCs w:val="20"/>
        </w:rPr>
        <w:tab/>
      </w:r>
      <w:r w:rsidR="00366D8E" w:rsidRPr="00581B2E">
        <w:rPr>
          <w:b/>
          <w:sz w:val="20"/>
          <w:szCs w:val="20"/>
        </w:rPr>
        <w:tab/>
        <w:t xml:space="preserve">    </w:t>
      </w:r>
      <w:r w:rsidR="007D5F86" w:rsidRPr="00581B2E">
        <w:rPr>
          <w:b/>
          <w:sz w:val="20"/>
          <w:szCs w:val="20"/>
        </w:rPr>
        <w:tab/>
      </w:r>
      <w:r w:rsidR="007D5F86" w:rsidRPr="00581B2E">
        <w:rPr>
          <w:b/>
          <w:sz w:val="20"/>
          <w:szCs w:val="20"/>
        </w:rPr>
        <w:tab/>
      </w:r>
      <w:r w:rsidR="00366D8E" w:rsidRPr="00581B2E">
        <w:rPr>
          <w:b/>
          <w:sz w:val="20"/>
          <w:szCs w:val="20"/>
        </w:rPr>
        <w:t xml:space="preserve">  Name: ______________</w:t>
      </w:r>
    </w:p>
    <w:p w:rsidR="00581B2E" w:rsidRPr="00581B2E" w:rsidRDefault="00581B2E" w:rsidP="00581B2E">
      <w:pPr>
        <w:spacing w:after="0" w:line="240" w:lineRule="auto"/>
        <w:rPr>
          <w:b/>
          <w:sz w:val="20"/>
          <w:szCs w:val="20"/>
        </w:rPr>
      </w:pPr>
    </w:p>
    <w:tbl>
      <w:tblPr>
        <w:tblStyle w:val="TableGrid"/>
        <w:tblpPr w:leftFromText="180" w:rightFromText="180" w:vertAnchor="text" w:horzAnchor="margin" w:tblpXSpec="right" w:tblpY="10"/>
        <w:tblW w:w="0" w:type="auto"/>
        <w:tblLook w:val="04A0" w:firstRow="1" w:lastRow="0" w:firstColumn="1" w:lastColumn="0" w:noHBand="0" w:noVBand="1"/>
      </w:tblPr>
      <w:tblGrid>
        <w:gridCol w:w="2178"/>
        <w:gridCol w:w="1260"/>
        <w:gridCol w:w="1260"/>
      </w:tblGrid>
      <w:tr w:rsidR="00241080" w:rsidRPr="00581B2E" w:rsidTr="007F0BB2">
        <w:trPr>
          <w:trHeight w:val="260"/>
        </w:trPr>
        <w:tc>
          <w:tcPr>
            <w:tcW w:w="2178" w:type="dxa"/>
          </w:tcPr>
          <w:p w:rsidR="00241080" w:rsidRPr="00581B2E" w:rsidRDefault="00241080" w:rsidP="00581B2E">
            <w:pPr>
              <w:rPr>
                <w:b/>
                <w:sz w:val="20"/>
                <w:szCs w:val="20"/>
              </w:rPr>
            </w:pPr>
            <w:r w:rsidRPr="00581B2E">
              <w:rPr>
                <w:b/>
                <w:sz w:val="20"/>
                <w:szCs w:val="20"/>
              </w:rPr>
              <w:t>Item</w:t>
            </w:r>
          </w:p>
        </w:tc>
        <w:tc>
          <w:tcPr>
            <w:tcW w:w="1260" w:type="dxa"/>
          </w:tcPr>
          <w:p w:rsidR="00241080" w:rsidRPr="00581B2E" w:rsidRDefault="00241080" w:rsidP="00581B2E">
            <w:pPr>
              <w:rPr>
                <w:b/>
                <w:sz w:val="20"/>
                <w:szCs w:val="20"/>
              </w:rPr>
            </w:pPr>
            <w:r w:rsidRPr="00581B2E">
              <w:rPr>
                <w:b/>
                <w:sz w:val="20"/>
                <w:szCs w:val="20"/>
              </w:rPr>
              <w:t>Grade</w:t>
            </w:r>
          </w:p>
        </w:tc>
        <w:tc>
          <w:tcPr>
            <w:tcW w:w="1260" w:type="dxa"/>
          </w:tcPr>
          <w:p w:rsidR="00241080" w:rsidRPr="00581B2E" w:rsidRDefault="00241080" w:rsidP="00581B2E">
            <w:pPr>
              <w:rPr>
                <w:b/>
                <w:sz w:val="20"/>
                <w:szCs w:val="20"/>
              </w:rPr>
            </w:pPr>
            <w:r w:rsidRPr="00581B2E">
              <w:rPr>
                <w:b/>
                <w:sz w:val="20"/>
                <w:szCs w:val="20"/>
              </w:rPr>
              <w:t>Points</w:t>
            </w:r>
          </w:p>
        </w:tc>
      </w:tr>
      <w:tr w:rsidR="00056336" w:rsidRPr="00581B2E" w:rsidTr="007F0BB2">
        <w:trPr>
          <w:trHeight w:val="287"/>
        </w:trPr>
        <w:tc>
          <w:tcPr>
            <w:tcW w:w="2178" w:type="dxa"/>
          </w:tcPr>
          <w:p w:rsidR="00056336" w:rsidRPr="00581B2E" w:rsidRDefault="00056336" w:rsidP="00581B2E">
            <w:pPr>
              <w:rPr>
                <w:b/>
                <w:sz w:val="20"/>
                <w:szCs w:val="20"/>
              </w:rPr>
            </w:pPr>
            <w:proofErr w:type="spellStart"/>
            <w:r w:rsidRPr="00581B2E">
              <w:rPr>
                <w:b/>
                <w:sz w:val="20"/>
                <w:szCs w:val="20"/>
              </w:rPr>
              <w:t>Req</w:t>
            </w:r>
            <w:proofErr w:type="spellEnd"/>
          </w:p>
        </w:tc>
        <w:tc>
          <w:tcPr>
            <w:tcW w:w="1260" w:type="dxa"/>
          </w:tcPr>
          <w:p w:rsidR="00056336" w:rsidRPr="00581B2E" w:rsidRDefault="00CD0C05" w:rsidP="00581B2E">
            <w:pPr>
              <w:rPr>
                <w:b/>
                <w:sz w:val="20"/>
                <w:szCs w:val="20"/>
              </w:rPr>
            </w:pPr>
            <w:r>
              <w:rPr>
                <w:b/>
                <w:sz w:val="20"/>
                <w:szCs w:val="20"/>
              </w:rPr>
              <w:t>40</w:t>
            </w:r>
          </w:p>
        </w:tc>
        <w:tc>
          <w:tcPr>
            <w:tcW w:w="1260" w:type="dxa"/>
          </w:tcPr>
          <w:p w:rsidR="00056336" w:rsidRPr="00581B2E" w:rsidRDefault="00056336" w:rsidP="00581B2E">
            <w:pPr>
              <w:rPr>
                <w:b/>
                <w:sz w:val="20"/>
                <w:szCs w:val="20"/>
              </w:rPr>
            </w:pPr>
          </w:p>
        </w:tc>
      </w:tr>
      <w:tr w:rsidR="00CD0C05" w:rsidRPr="00581B2E" w:rsidTr="007F0BB2">
        <w:trPr>
          <w:trHeight w:val="260"/>
        </w:trPr>
        <w:tc>
          <w:tcPr>
            <w:tcW w:w="2178" w:type="dxa"/>
          </w:tcPr>
          <w:p w:rsidR="00CD0C05" w:rsidRPr="00581B2E" w:rsidRDefault="00CD0C05" w:rsidP="00581B2E">
            <w:pPr>
              <w:rPr>
                <w:b/>
                <w:sz w:val="20"/>
                <w:szCs w:val="20"/>
              </w:rPr>
            </w:pPr>
            <w:r>
              <w:rPr>
                <w:b/>
                <w:sz w:val="20"/>
                <w:szCs w:val="20"/>
              </w:rPr>
              <w:t xml:space="preserve">B </w:t>
            </w:r>
            <w:proofErr w:type="spellStart"/>
            <w:r>
              <w:rPr>
                <w:b/>
                <w:sz w:val="20"/>
                <w:szCs w:val="20"/>
              </w:rPr>
              <w:t>Func</w:t>
            </w:r>
            <w:proofErr w:type="spellEnd"/>
          </w:p>
        </w:tc>
        <w:tc>
          <w:tcPr>
            <w:tcW w:w="1260" w:type="dxa"/>
          </w:tcPr>
          <w:p w:rsidR="00CD0C05" w:rsidRPr="00581B2E" w:rsidRDefault="00CD0C05" w:rsidP="00581B2E">
            <w:pPr>
              <w:rPr>
                <w:b/>
                <w:sz w:val="20"/>
                <w:szCs w:val="20"/>
              </w:rPr>
            </w:pPr>
            <w:r>
              <w:rPr>
                <w:b/>
                <w:sz w:val="20"/>
                <w:szCs w:val="20"/>
              </w:rPr>
              <w:t>10</w:t>
            </w:r>
          </w:p>
        </w:tc>
        <w:tc>
          <w:tcPr>
            <w:tcW w:w="1260" w:type="dxa"/>
          </w:tcPr>
          <w:p w:rsidR="00CD0C05" w:rsidRPr="00581B2E" w:rsidRDefault="00CD0C05" w:rsidP="00581B2E">
            <w:pPr>
              <w:rPr>
                <w:b/>
                <w:sz w:val="20"/>
                <w:szCs w:val="20"/>
              </w:rPr>
            </w:pPr>
          </w:p>
        </w:tc>
      </w:tr>
      <w:tr w:rsidR="00056336" w:rsidRPr="00581B2E" w:rsidTr="007F0BB2">
        <w:trPr>
          <w:trHeight w:val="260"/>
        </w:trPr>
        <w:tc>
          <w:tcPr>
            <w:tcW w:w="2178" w:type="dxa"/>
          </w:tcPr>
          <w:p w:rsidR="00056336" w:rsidRPr="00581B2E" w:rsidRDefault="00056336" w:rsidP="00581B2E">
            <w:pPr>
              <w:rPr>
                <w:b/>
                <w:sz w:val="20"/>
                <w:szCs w:val="20"/>
              </w:rPr>
            </w:pPr>
            <w:r w:rsidRPr="00581B2E">
              <w:rPr>
                <w:b/>
                <w:sz w:val="20"/>
                <w:szCs w:val="20"/>
              </w:rPr>
              <w:t xml:space="preserve">A </w:t>
            </w:r>
            <w:proofErr w:type="spellStart"/>
            <w:r w:rsidRPr="00581B2E">
              <w:rPr>
                <w:b/>
                <w:sz w:val="20"/>
                <w:szCs w:val="20"/>
              </w:rPr>
              <w:t>Func</w:t>
            </w:r>
            <w:proofErr w:type="spellEnd"/>
          </w:p>
        </w:tc>
        <w:tc>
          <w:tcPr>
            <w:tcW w:w="1260" w:type="dxa"/>
          </w:tcPr>
          <w:p w:rsidR="00056336" w:rsidRPr="00581B2E" w:rsidRDefault="00CD0C05" w:rsidP="00581B2E">
            <w:pPr>
              <w:rPr>
                <w:b/>
                <w:sz w:val="20"/>
                <w:szCs w:val="20"/>
              </w:rPr>
            </w:pPr>
            <w:r>
              <w:rPr>
                <w:b/>
                <w:sz w:val="20"/>
                <w:szCs w:val="20"/>
              </w:rPr>
              <w:t>10</w:t>
            </w:r>
          </w:p>
        </w:tc>
        <w:tc>
          <w:tcPr>
            <w:tcW w:w="1260" w:type="dxa"/>
          </w:tcPr>
          <w:p w:rsidR="00056336" w:rsidRPr="00581B2E" w:rsidRDefault="00056336" w:rsidP="00581B2E">
            <w:pPr>
              <w:rPr>
                <w:b/>
                <w:sz w:val="20"/>
                <w:szCs w:val="20"/>
              </w:rPr>
            </w:pPr>
          </w:p>
        </w:tc>
      </w:tr>
      <w:tr w:rsidR="00056336" w:rsidRPr="00581B2E" w:rsidTr="007F0BB2">
        <w:trPr>
          <w:trHeight w:val="233"/>
        </w:trPr>
        <w:tc>
          <w:tcPr>
            <w:tcW w:w="2178" w:type="dxa"/>
          </w:tcPr>
          <w:p w:rsidR="00056336" w:rsidRPr="00581B2E" w:rsidRDefault="00056336" w:rsidP="00581B2E">
            <w:pPr>
              <w:rPr>
                <w:b/>
                <w:sz w:val="20"/>
                <w:szCs w:val="20"/>
              </w:rPr>
            </w:pPr>
            <w:proofErr w:type="spellStart"/>
            <w:r w:rsidRPr="00581B2E">
              <w:rPr>
                <w:b/>
                <w:sz w:val="20"/>
                <w:szCs w:val="20"/>
              </w:rPr>
              <w:t>Github</w:t>
            </w:r>
            <w:proofErr w:type="spellEnd"/>
          </w:p>
        </w:tc>
        <w:tc>
          <w:tcPr>
            <w:tcW w:w="1260" w:type="dxa"/>
          </w:tcPr>
          <w:p w:rsidR="00056336" w:rsidRPr="00581B2E" w:rsidRDefault="00056336" w:rsidP="00581B2E">
            <w:pPr>
              <w:rPr>
                <w:b/>
                <w:sz w:val="20"/>
                <w:szCs w:val="20"/>
              </w:rPr>
            </w:pPr>
            <w:r w:rsidRPr="00581B2E">
              <w:rPr>
                <w:b/>
                <w:sz w:val="20"/>
                <w:szCs w:val="20"/>
              </w:rPr>
              <w:t>5</w:t>
            </w:r>
          </w:p>
        </w:tc>
        <w:tc>
          <w:tcPr>
            <w:tcW w:w="1260" w:type="dxa"/>
          </w:tcPr>
          <w:p w:rsidR="00056336" w:rsidRPr="00581B2E" w:rsidRDefault="00056336" w:rsidP="00581B2E">
            <w:pPr>
              <w:rPr>
                <w:b/>
                <w:sz w:val="20"/>
                <w:szCs w:val="20"/>
              </w:rPr>
            </w:pPr>
          </w:p>
        </w:tc>
      </w:tr>
      <w:tr w:rsidR="00056336" w:rsidRPr="00581B2E" w:rsidTr="007F0BB2">
        <w:trPr>
          <w:trHeight w:val="197"/>
        </w:trPr>
        <w:tc>
          <w:tcPr>
            <w:tcW w:w="2178" w:type="dxa"/>
          </w:tcPr>
          <w:p w:rsidR="00056336" w:rsidRPr="00581B2E" w:rsidRDefault="00056336" w:rsidP="00581B2E">
            <w:pPr>
              <w:rPr>
                <w:b/>
                <w:sz w:val="20"/>
                <w:szCs w:val="20"/>
              </w:rPr>
            </w:pPr>
            <w:r w:rsidRPr="00581B2E">
              <w:rPr>
                <w:b/>
                <w:sz w:val="20"/>
                <w:szCs w:val="20"/>
              </w:rPr>
              <w:t>Code Style</w:t>
            </w:r>
          </w:p>
        </w:tc>
        <w:tc>
          <w:tcPr>
            <w:tcW w:w="1260" w:type="dxa"/>
          </w:tcPr>
          <w:p w:rsidR="00056336" w:rsidRPr="00581B2E" w:rsidRDefault="00056336" w:rsidP="00581B2E">
            <w:pPr>
              <w:rPr>
                <w:b/>
                <w:sz w:val="20"/>
                <w:szCs w:val="20"/>
              </w:rPr>
            </w:pPr>
            <w:r w:rsidRPr="00581B2E">
              <w:rPr>
                <w:b/>
                <w:sz w:val="20"/>
                <w:szCs w:val="20"/>
              </w:rPr>
              <w:t>10</w:t>
            </w:r>
          </w:p>
        </w:tc>
        <w:tc>
          <w:tcPr>
            <w:tcW w:w="1260" w:type="dxa"/>
          </w:tcPr>
          <w:p w:rsidR="00056336" w:rsidRPr="00581B2E" w:rsidRDefault="00056336" w:rsidP="00581B2E">
            <w:pPr>
              <w:rPr>
                <w:b/>
                <w:sz w:val="20"/>
                <w:szCs w:val="20"/>
              </w:rPr>
            </w:pPr>
          </w:p>
        </w:tc>
      </w:tr>
      <w:tr w:rsidR="00056336" w:rsidRPr="00581B2E" w:rsidTr="007F0BB2">
        <w:trPr>
          <w:trHeight w:val="305"/>
        </w:trPr>
        <w:tc>
          <w:tcPr>
            <w:tcW w:w="2178" w:type="dxa"/>
          </w:tcPr>
          <w:p w:rsidR="00056336" w:rsidRPr="00581B2E" w:rsidRDefault="00056336" w:rsidP="00581B2E">
            <w:pPr>
              <w:rPr>
                <w:b/>
                <w:sz w:val="20"/>
                <w:szCs w:val="20"/>
              </w:rPr>
            </w:pPr>
            <w:r w:rsidRPr="00581B2E">
              <w:rPr>
                <w:b/>
                <w:sz w:val="20"/>
                <w:szCs w:val="20"/>
              </w:rPr>
              <w:t>Readme</w:t>
            </w:r>
          </w:p>
        </w:tc>
        <w:tc>
          <w:tcPr>
            <w:tcW w:w="1260" w:type="dxa"/>
          </w:tcPr>
          <w:p w:rsidR="00056336" w:rsidRPr="00581B2E" w:rsidRDefault="00056336" w:rsidP="00581B2E">
            <w:pPr>
              <w:rPr>
                <w:b/>
                <w:sz w:val="20"/>
                <w:szCs w:val="20"/>
              </w:rPr>
            </w:pPr>
            <w:r w:rsidRPr="00581B2E">
              <w:rPr>
                <w:b/>
                <w:sz w:val="20"/>
                <w:szCs w:val="20"/>
              </w:rPr>
              <w:t>25</w:t>
            </w:r>
          </w:p>
        </w:tc>
        <w:tc>
          <w:tcPr>
            <w:tcW w:w="1260" w:type="dxa"/>
          </w:tcPr>
          <w:p w:rsidR="00056336" w:rsidRPr="00581B2E" w:rsidRDefault="00056336" w:rsidP="00581B2E">
            <w:pPr>
              <w:rPr>
                <w:b/>
                <w:sz w:val="20"/>
                <w:szCs w:val="20"/>
              </w:rPr>
            </w:pPr>
          </w:p>
        </w:tc>
      </w:tr>
      <w:tr w:rsidR="00056336" w:rsidRPr="00581B2E" w:rsidTr="007F0BB2">
        <w:trPr>
          <w:trHeight w:val="170"/>
        </w:trPr>
        <w:tc>
          <w:tcPr>
            <w:tcW w:w="2178" w:type="dxa"/>
          </w:tcPr>
          <w:p w:rsidR="00056336" w:rsidRPr="00581B2E" w:rsidRDefault="00056336" w:rsidP="00581B2E">
            <w:pPr>
              <w:rPr>
                <w:b/>
                <w:sz w:val="20"/>
                <w:szCs w:val="20"/>
              </w:rPr>
            </w:pPr>
            <w:r w:rsidRPr="00581B2E">
              <w:rPr>
                <w:b/>
                <w:sz w:val="20"/>
                <w:szCs w:val="20"/>
              </w:rPr>
              <w:t>Total</w:t>
            </w:r>
          </w:p>
        </w:tc>
        <w:tc>
          <w:tcPr>
            <w:tcW w:w="1260" w:type="dxa"/>
          </w:tcPr>
          <w:p w:rsidR="00056336" w:rsidRPr="00581B2E" w:rsidRDefault="00056336" w:rsidP="00581B2E">
            <w:pPr>
              <w:rPr>
                <w:b/>
                <w:sz w:val="20"/>
                <w:szCs w:val="20"/>
              </w:rPr>
            </w:pPr>
            <w:r w:rsidRPr="00581B2E">
              <w:rPr>
                <w:b/>
                <w:sz w:val="20"/>
                <w:szCs w:val="20"/>
              </w:rPr>
              <w:t>100</w:t>
            </w:r>
          </w:p>
        </w:tc>
        <w:tc>
          <w:tcPr>
            <w:tcW w:w="1260" w:type="dxa"/>
          </w:tcPr>
          <w:p w:rsidR="00056336" w:rsidRPr="00581B2E" w:rsidRDefault="00056336" w:rsidP="00581B2E">
            <w:pPr>
              <w:rPr>
                <w:b/>
                <w:sz w:val="20"/>
                <w:szCs w:val="20"/>
              </w:rPr>
            </w:pPr>
          </w:p>
        </w:tc>
      </w:tr>
    </w:tbl>
    <w:p w:rsidR="00442333" w:rsidRDefault="00442333" w:rsidP="00581B2E">
      <w:pPr>
        <w:spacing w:after="0" w:line="240" w:lineRule="auto"/>
        <w:rPr>
          <w:sz w:val="20"/>
          <w:szCs w:val="20"/>
        </w:rPr>
      </w:pPr>
      <w:bookmarkStart w:id="0" w:name="_GoBack"/>
      <w:bookmarkEnd w:id="0"/>
    </w:p>
    <w:p w:rsidR="00CD0C05" w:rsidRPr="00CD0C05" w:rsidRDefault="00CD0C05" w:rsidP="00581B2E">
      <w:pPr>
        <w:spacing w:after="0" w:line="240" w:lineRule="auto"/>
        <w:rPr>
          <w:b/>
          <w:sz w:val="20"/>
          <w:szCs w:val="20"/>
        </w:rPr>
      </w:pPr>
      <w:r>
        <w:rPr>
          <w:b/>
          <w:sz w:val="20"/>
          <w:szCs w:val="20"/>
        </w:rPr>
        <w:t>Required Functionality</w:t>
      </w:r>
    </w:p>
    <w:p w:rsidR="00CD0C05" w:rsidRPr="00CD0C05" w:rsidRDefault="00CD0C05" w:rsidP="00CD0C05">
      <w:pPr>
        <w:spacing w:after="0" w:line="240" w:lineRule="auto"/>
        <w:rPr>
          <w:sz w:val="20"/>
          <w:szCs w:val="20"/>
        </w:rPr>
      </w:pPr>
      <w:r w:rsidRPr="00CD0C05">
        <w:rPr>
          <w:sz w:val="20"/>
          <w:szCs w:val="20"/>
        </w:rPr>
        <w:t xml:space="preserve">Get a single channel of the </w:t>
      </w:r>
      <w:proofErr w:type="spellStart"/>
      <w:r w:rsidRPr="00CD0C05">
        <w:rPr>
          <w:sz w:val="20"/>
          <w:szCs w:val="20"/>
        </w:rPr>
        <w:t>oscilliscpe</w:t>
      </w:r>
      <w:proofErr w:type="spellEnd"/>
      <w:r w:rsidRPr="00CD0C05">
        <w:rPr>
          <w:sz w:val="20"/>
          <w:szCs w:val="20"/>
        </w:rPr>
        <w:t xml:space="preserve"> to display with reliable triggering that holds the waveform at a single point on the left edge of the display. A 220Hz waveform should display something similar to that shown in the screen shot at the top of this page.</w:t>
      </w:r>
    </w:p>
    <w:p w:rsidR="00CD0C05" w:rsidRDefault="00CD0C05" w:rsidP="00CD0C05">
      <w:pPr>
        <w:pStyle w:val="ListParagraph"/>
        <w:numPr>
          <w:ilvl w:val="0"/>
          <w:numId w:val="3"/>
        </w:numPr>
        <w:spacing w:after="0" w:line="240" w:lineRule="auto"/>
        <w:rPr>
          <w:sz w:val="20"/>
          <w:szCs w:val="20"/>
        </w:rPr>
      </w:pPr>
      <w:proofErr w:type="spellStart"/>
      <w:r w:rsidRPr="00CD0C05">
        <w:rPr>
          <w:sz w:val="20"/>
          <w:szCs w:val="20"/>
        </w:rPr>
        <w:t>USe</w:t>
      </w:r>
      <w:proofErr w:type="spellEnd"/>
      <w:r w:rsidRPr="00CD0C05">
        <w:rPr>
          <w:sz w:val="20"/>
          <w:szCs w:val="20"/>
        </w:rPr>
        <w:t xml:space="preserve"> a package file to contain all your component declarations.</w:t>
      </w:r>
    </w:p>
    <w:p w:rsidR="00CD0C05" w:rsidRDefault="00CD0C05" w:rsidP="00CD0C05">
      <w:pPr>
        <w:pStyle w:val="ListParagraph"/>
        <w:numPr>
          <w:ilvl w:val="0"/>
          <w:numId w:val="3"/>
        </w:numPr>
        <w:spacing w:after="0" w:line="240" w:lineRule="auto"/>
        <w:rPr>
          <w:sz w:val="20"/>
          <w:szCs w:val="20"/>
        </w:rPr>
      </w:pPr>
      <w:r w:rsidRPr="00CD0C05">
        <w:rPr>
          <w:sz w:val="20"/>
          <w:szCs w:val="20"/>
        </w:rPr>
        <w:t xml:space="preserve">Use </w:t>
      </w:r>
      <w:proofErr w:type="spellStart"/>
      <w:r w:rsidRPr="00CD0C05">
        <w:rPr>
          <w:sz w:val="20"/>
          <w:szCs w:val="20"/>
        </w:rPr>
        <w:t>seperate</w:t>
      </w:r>
      <w:proofErr w:type="spellEnd"/>
      <w:r w:rsidRPr="00CD0C05">
        <w:rPr>
          <w:sz w:val="20"/>
          <w:szCs w:val="20"/>
        </w:rPr>
        <w:t xml:space="preserve"> </w:t>
      </w:r>
      <w:proofErr w:type="spellStart"/>
      <w:r w:rsidRPr="00CD0C05">
        <w:rPr>
          <w:sz w:val="20"/>
          <w:szCs w:val="20"/>
        </w:rPr>
        <w:t>datapath</w:t>
      </w:r>
      <w:proofErr w:type="spellEnd"/>
      <w:r w:rsidRPr="00CD0C05">
        <w:rPr>
          <w:sz w:val="20"/>
          <w:szCs w:val="20"/>
        </w:rPr>
        <w:t xml:space="preserve"> and control unit.</w:t>
      </w:r>
    </w:p>
    <w:p w:rsidR="00CD0C05" w:rsidRDefault="00CD0C05" w:rsidP="00CD0C05">
      <w:pPr>
        <w:pStyle w:val="ListParagraph"/>
        <w:numPr>
          <w:ilvl w:val="0"/>
          <w:numId w:val="3"/>
        </w:numPr>
        <w:spacing w:after="0" w:line="240" w:lineRule="auto"/>
        <w:rPr>
          <w:sz w:val="20"/>
          <w:szCs w:val="20"/>
        </w:rPr>
      </w:pPr>
      <w:r w:rsidRPr="00CD0C05">
        <w:rPr>
          <w:sz w:val="20"/>
          <w:szCs w:val="20"/>
        </w:rPr>
        <w:t xml:space="preserve">Your </w:t>
      </w:r>
      <w:proofErr w:type="spellStart"/>
      <w:r w:rsidRPr="00CD0C05">
        <w:rPr>
          <w:sz w:val="20"/>
          <w:szCs w:val="20"/>
        </w:rPr>
        <w:t>datapath</w:t>
      </w:r>
      <w:proofErr w:type="spellEnd"/>
      <w:r w:rsidRPr="00CD0C05">
        <w:rPr>
          <w:sz w:val="20"/>
          <w:szCs w:val="20"/>
        </w:rPr>
        <w:t xml:space="preserve"> must use processes which are similar to our basic building block (counter, register, mux, etc.). I do not want to see one massive process that attempts to do all the work in the </w:t>
      </w:r>
      <w:proofErr w:type="spellStart"/>
      <w:r w:rsidRPr="00CD0C05">
        <w:rPr>
          <w:sz w:val="20"/>
          <w:szCs w:val="20"/>
        </w:rPr>
        <w:t>datapath</w:t>
      </w:r>
      <w:proofErr w:type="spellEnd"/>
      <w:r w:rsidRPr="00CD0C05">
        <w:rPr>
          <w:sz w:val="20"/>
          <w:szCs w:val="20"/>
        </w:rPr>
        <w:t>.</w:t>
      </w:r>
    </w:p>
    <w:p w:rsidR="00CD0C05" w:rsidRDefault="00CD0C05" w:rsidP="00CD0C05">
      <w:pPr>
        <w:pStyle w:val="ListParagraph"/>
        <w:numPr>
          <w:ilvl w:val="0"/>
          <w:numId w:val="3"/>
        </w:numPr>
        <w:spacing w:after="0" w:line="240" w:lineRule="auto"/>
        <w:rPr>
          <w:sz w:val="20"/>
          <w:szCs w:val="20"/>
        </w:rPr>
      </w:pPr>
      <w:proofErr w:type="spellStart"/>
      <w:r w:rsidRPr="00CD0C05">
        <w:rPr>
          <w:sz w:val="20"/>
          <w:szCs w:val="20"/>
        </w:rPr>
        <w:t>Testbench</w:t>
      </w:r>
      <w:proofErr w:type="spellEnd"/>
      <w:r w:rsidRPr="00CD0C05">
        <w:rPr>
          <w:sz w:val="20"/>
          <w:szCs w:val="20"/>
        </w:rPr>
        <w:t xml:space="preserve"> for the </w:t>
      </w:r>
      <w:proofErr w:type="spellStart"/>
      <w:r w:rsidRPr="00CD0C05">
        <w:rPr>
          <w:sz w:val="20"/>
          <w:szCs w:val="20"/>
        </w:rPr>
        <w:t>flagRegister</w:t>
      </w:r>
      <w:proofErr w:type="spellEnd"/>
      <w:r w:rsidRPr="00CD0C05">
        <w:rPr>
          <w:sz w:val="20"/>
          <w:szCs w:val="20"/>
        </w:rPr>
        <w:t>.</w:t>
      </w:r>
    </w:p>
    <w:p w:rsidR="00CD0C05" w:rsidRPr="00CD0C05" w:rsidRDefault="00CD0C05" w:rsidP="00CD0C05">
      <w:pPr>
        <w:pStyle w:val="ListParagraph"/>
        <w:numPr>
          <w:ilvl w:val="0"/>
          <w:numId w:val="3"/>
        </w:numPr>
        <w:spacing w:after="0" w:line="240" w:lineRule="auto"/>
        <w:rPr>
          <w:sz w:val="20"/>
          <w:szCs w:val="20"/>
        </w:rPr>
      </w:pPr>
      <w:proofErr w:type="spellStart"/>
      <w:r w:rsidRPr="00CD0C05">
        <w:rPr>
          <w:sz w:val="20"/>
          <w:szCs w:val="20"/>
        </w:rPr>
        <w:t>Testbench</w:t>
      </w:r>
      <w:proofErr w:type="spellEnd"/>
      <w:r w:rsidRPr="00CD0C05">
        <w:rPr>
          <w:sz w:val="20"/>
          <w:szCs w:val="20"/>
        </w:rPr>
        <w:t xml:space="preserve"> for the control unit.</w:t>
      </w:r>
    </w:p>
    <w:p w:rsidR="00CD0C05" w:rsidRDefault="00CD0C05" w:rsidP="00CD0C05">
      <w:pPr>
        <w:spacing w:after="0" w:line="240" w:lineRule="auto"/>
        <w:rPr>
          <w:sz w:val="20"/>
          <w:szCs w:val="20"/>
        </w:rPr>
      </w:pPr>
    </w:p>
    <w:p w:rsidR="00CD0C05" w:rsidRPr="00CD0C05" w:rsidRDefault="00CD0C05" w:rsidP="00CD0C05">
      <w:pPr>
        <w:spacing w:after="0" w:line="240" w:lineRule="auto"/>
        <w:rPr>
          <w:b/>
          <w:sz w:val="20"/>
          <w:szCs w:val="20"/>
        </w:rPr>
      </w:pPr>
      <w:r w:rsidRPr="00CD0C05">
        <w:rPr>
          <w:b/>
          <w:sz w:val="20"/>
          <w:szCs w:val="20"/>
        </w:rPr>
        <w:t>B-level functionality</w:t>
      </w:r>
    </w:p>
    <w:p w:rsidR="00CD0C05" w:rsidRDefault="00CD0C05" w:rsidP="00CD0C05">
      <w:pPr>
        <w:spacing w:after="0" w:line="240" w:lineRule="auto"/>
        <w:rPr>
          <w:sz w:val="20"/>
          <w:szCs w:val="20"/>
        </w:rPr>
      </w:pPr>
      <w:r w:rsidRPr="00CD0C05">
        <w:rPr>
          <w:sz w:val="20"/>
          <w:szCs w:val="20"/>
        </w:rPr>
        <w:t xml:space="preserve">Meet all the requirements of required functionality. Add a second channel (in green). Integrate the button </w:t>
      </w:r>
      <w:proofErr w:type="spellStart"/>
      <w:r w:rsidRPr="00CD0C05">
        <w:rPr>
          <w:sz w:val="20"/>
          <w:szCs w:val="20"/>
        </w:rPr>
        <w:t>debouncing</w:t>
      </w:r>
      <w:proofErr w:type="spellEnd"/>
      <w:r w:rsidRPr="00CD0C05">
        <w:rPr>
          <w:sz w:val="20"/>
          <w:szCs w:val="20"/>
        </w:rPr>
        <w:t xml:space="preserve"> </w:t>
      </w:r>
      <w:r w:rsidR="004C1257" w:rsidRPr="00CD0C05">
        <w:rPr>
          <w:sz w:val="20"/>
          <w:szCs w:val="20"/>
        </w:rPr>
        <w:t>strategy</w:t>
      </w:r>
      <w:r w:rsidRPr="00CD0C05">
        <w:rPr>
          <w:sz w:val="20"/>
          <w:szCs w:val="20"/>
        </w:rPr>
        <w:t xml:space="preserve"> in HW #7 to </w:t>
      </w:r>
      <w:proofErr w:type="spellStart"/>
      <w:r w:rsidRPr="00CD0C05">
        <w:rPr>
          <w:sz w:val="20"/>
          <w:szCs w:val="20"/>
        </w:rPr>
        <w:t>debounce</w:t>
      </w:r>
      <w:proofErr w:type="spellEnd"/>
      <w:r w:rsidRPr="00CD0C05">
        <w:rPr>
          <w:sz w:val="20"/>
          <w:szCs w:val="20"/>
        </w:rPr>
        <w:t xml:space="preserve"> the buttons controlling the trigger time and trigger </w:t>
      </w:r>
      <w:proofErr w:type="spellStart"/>
      <w:r w:rsidRPr="00CD0C05">
        <w:rPr>
          <w:sz w:val="20"/>
          <w:szCs w:val="20"/>
        </w:rPr>
        <w:t>volage</w:t>
      </w:r>
      <w:proofErr w:type="spellEnd"/>
      <w:r w:rsidRPr="00CD0C05">
        <w:rPr>
          <w:sz w:val="20"/>
          <w:szCs w:val="20"/>
        </w:rPr>
        <w:t>. Move the cursors on the screen.</w:t>
      </w:r>
    </w:p>
    <w:p w:rsidR="00CD0C05" w:rsidRPr="00CD0C05" w:rsidRDefault="00CD0C05" w:rsidP="00CD0C05">
      <w:pPr>
        <w:spacing w:after="0" w:line="240" w:lineRule="auto"/>
        <w:rPr>
          <w:sz w:val="20"/>
          <w:szCs w:val="20"/>
        </w:rPr>
      </w:pPr>
    </w:p>
    <w:p w:rsidR="00CD0C05" w:rsidRPr="00CD0C05" w:rsidRDefault="00CD0C05" w:rsidP="00CD0C05">
      <w:pPr>
        <w:spacing w:after="0" w:line="240" w:lineRule="auto"/>
        <w:rPr>
          <w:b/>
          <w:sz w:val="20"/>
          <w:szCs w:val="20"/>
        </w:rPr>
      </w:pPr>
      <w:r w:rsidRPr="00CD0C05">
        <w:rPr>
          <w:b/>
          <w:sz w:val="20"/>
          <w:szCs w:val="20"/>
        </w:rPr>
        <w:t>A-level functionality</w:t>
      </w:r>
    </w:p>
    <w:p w:rsidR="00CD0C05" w:rsidRDefault="00CD0C05" w:rsidP="00CD0C05">
      <w:pPr>
        <w:spacing w:after="0" w:line="240" w:lineRule="auto"/>
        <w:rPr>
          <w:sz w:val="20"/>
          <w:szCs w:val="20"/>
        </w:rPr>
      </w:pPr>
      <w:r w:rsidRPr="00CD0C05">
        <w:rPr>
          <w:sz w:val="20"/>
          <w:szCs w:val="20"/>
        </w:rPr>
        <w:t>Meet all the requirements of B-level functionality. Use the trigger voltage marker to establish the actual trigger voltage used to capture the waveform. As the trigger is moved up and down you should see the point at which the waveform intersects the left side of the screen change</w:t>
      </w:r>
    </w:p>
    <w:p w:rsidR="00CD0C05" w:rsidRPr="00581B2E" w:rsidRDefault="00CD0C05" w:rsidP="00CD0C05">
      <w:pPr>
        <w:spacing w:after="0" w:line="240" w:lineRule="auto"/>
        <w:rPr>
          <w:sz w:val="20"/>
          <w:szCs w:val="20"/>
        </w:rPr>
      </w:pPr>
    </w:p>
    <w:p w:rsidR="00C355FE" w:rsidRPr="00581B2E" w:rsidRDefault="00C355FE" w:rsidP="00581B2E">
      <w:pPr>
        <w:spacing w:after="0" w:line="240" w:lineRule="auto"/>
        <w:rPr>
          <w:b/>
          <w:sz w:val="20"/>
          <w:szCs w:val="20"/>
        </w:rPr>
      </w:pPr>
      <w:r w:rsidRPr="00581B2E">
        <w:rPr>
          <w:b/>
          <w:sz w:val="20"/>
          <w:szCs w:val="20"/>
        </w:rPr>
        <w:t>Lab notebook</w:t>
      </w:r>
    </w:p>
    <w:p w:rsidR="003D5744" w:rsidRDefault="00056336" w:rsidP="003D5744">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Introduction</w:t>
      </w:r>
      <w:r w:rsidRPr="00581B2E">
        <w:rPr>
          <w:rFonts w:eastAsia="Times New Roman" w:cs="Helvetica"/>
          <w:color w:val="333333"/>
          <w:sz w:val="20"/>
          <w:szCs w:val="20"/>
        </w:rPr>
        <w:t> </w:t>
      </w:r>
      <w:r w:rsidRPr="00056336">
        <w:rPr>
          <w:rFonts w:eastAsia="Times New Roman" w:cs="Helvetica"/>
          <w:color w:val="333333"/>
          <w:sz w:val="20"/>
          <w:szCs w:val="20"/>
        </w:rPr>
        <w:t>- Provide a brief overview of the problem.</w:t>
      </w:r>
    </w:p>
    <w:p w:rsidR="003D5744" w:rsidRDefault="003D5744" w:rsidP="003D5744">
      <w:pPr>
        <w:numPr>
          <w:ilvl w:val="0"/>
          <w:numId w:val="2"/>
        </w:numPr>
        <w:shd w:val="clear" w:color="auto" w:fill="FFFFFF"/>
        <w:spacing w:after="0" w:line="240" w:lineRule="auto"/>
        <w:ind w:left="375"/>
        <w:rPr>
          <w:rFonts w:eastAsia="Times New Roman" w:cs="Helvetica"/>
          <w:color w:val="333333"/>
          <w:sz w:val="20"/>
          <w:szCs w:val="20"/>
        </w:rPr>
      </w:pPr>
      <w:r w:rsidRPr="003D5744">
        <w:rPr>
          <w:rFonts w:eastAsia="Times New Roman" w:cs="Helvetica"/>
          <w:b/>
          <w:bCs/>
          <w:color w:val="333333"/>
          <w:sz w:val="20"/>
          <w:szCs w:val="20"/>
        </w:rPr>
        <w:t>Implementation</w:t>
      </w:r>
      <w:r w:rsidRPr="003D5744">
        <w:rPr>
          <w:rFonts w:eastAsia="Times New Roman" w:cs="Helvetica"/>
          <w:bCs/>
          <w:color w:val="333333"/>
          <w:sz w:val="20"/>
          <w:szCs w:val="20"/>
        </w:rPr>
        <w:t xml:space="preserve"> - Provide block-diagram of your solution using the signal names in your code. The block diagram given above is somewhat incomplete, make sure to include corrections to this diagram. For each module that you built, explain its overall purpose, inputs, outputs, and behavior. Include all your </w:t>
      </w:r>
      <w:proofErr w:type="spellStart"/>
      <w:r w:rsidRPr="003D5744">
        <w:rPr>
          <w:rFonts w:eastAsia="Times New Roman" w:cs="Helvetica"/>
          <w:bCs/>
          <w:color w:val="333333"/>
          <w:sz w:val="20"/>
          <w:szCs w:val="20"/>
        </w:rPr>
        <w:t>vhdl</w:t>
      </w:r>
      <w:proofErr w:type="spellEnd"/>
      <w:r w:rsidRPr="003D5744">
        <w:rPr>
          <w:rFonts w:eastAsia="Times New Roman" w:cs="Helvetica"/>
          <w:bCs/>
          <w:color w:val="333333"/>
          <w:sz w:val="20"/>
          <w:szCs w:val="20"/>
        </w:rPr>
        <w:t xml:space="preserve"> files (code and </w:t>
      </w:r>
      <w:proofErr w:type="spellStart"/>
      <w:r w:rsidRPr="003D5744">
        <w:rPr>
          <w:rFonts w:eastAsia="Times New Roman" w:cs="Helvetica"/>
          <w:bCs/>
          <w:color w:val="333333"/>
          <w:sz w:val="20"/>
          <w:szCs w:val="20"/>
        </w:rPr>
        <w:t>testbench</w:t>
      </w:r>
      <w:proofErr w:type="spellEnd"/>
      <w:r w:rsidRPr="003D5744">
        <w:rPr>
          <w:rFonts w:eastAsia="Times New Roman" w:cs="Helvetica"/>
          <w:bCs/>
          <w:color w:val="333333"/>
          <w:sz w:val="20"/>
          <w:szCs w:val="20"/>
        </w:rPr>
        <w:t xml:space="preserve">), </w:t>
      </w:r>
      <w:proofErr w:type="spellStart"/>
      <w:r w:rsidRPr="003D5744">
        <w:rPr>
          <w:rFonts w:eastAsia="Times New Roman" w:cs="Helvetica"/>
          <w:bCs/>
          <w:color w:val="333333"/>
          <w:sz w:val="20"/>
          <w:szCs w:val="20"/>
        </w:rPr>
        <w:t>wcfg</w:t>
      </w:r>
      <w:proofErr w:type="spellEnd"/>
      <w:r w:rsidRPr="003D5744">
        <w:rPr>
          <w:rFonts w:eastAsia="Times New Roman" w:cs="Helvetica"/>
          <w:bCs/>
          <w:color w:val="333333"/>
          <w:sz w:val="20"/>
          <w:szCs w:val="20"/>
        </w:rPr>
        <w:t xml:space="preserve"> file, and bit files. Put these in a folder called "code".</w:t>
      </w:r>
    </w:p>
    <w:p w:rsidR="003D5744" w:rsidRDefault="003D5744" w:rsidP="003D5744">
      <w:pPr>
        <w:numPr>
          <w:ilvl w:val="0"/>
          <w:numId w:val="2"/>
        </w:numPr>
        <w:shd w:val="clear" w:color="auto" w:fill="FFFFFF"/>
        <w:spacing w:after="0" w:line="240" w:lineRule="auto"/>
        <w:ind w:left="375"/>
        <w:rPr>
          <w:rFonts w:eastAsia="Times New Roman" w:cs="Helvetica"/>
          <w:color w:val="333333"/>
          <w:sz w:val="20"/>
          <w:szCs w:val="20"/>
        </w:rPr>
      </w:pPr>
      <w:r w:rsidRPr="003D5744">
        <w:rPr>
          <w:rFonts w:eastAsia="Times New Roman" w:cs="Helvetica"/>
          <w:b/>
          <w:bCs/>
          <w:color w:val="333333"/>
          <w:sz w:val="20"/>
          <w:szCs w:val="20"/>
        </w:rPr>
        <w:t>Test/Debug</w:t>
      </w:r>
      <w:r w:rsidRPr="003D5744">
        <w:rPr>
          <w:rFonts w:eastAsia="Times New Roman" w:cs="Helvetica"/>
          <w:bCs/>
          <w:color w:val="333333"/>
          <w:sz w:val="20"/>
          <w:szCs w:val="20"/>
        </w:rPr>
        <w:t xml:space="preserve"> - Briefly describe the methods used to verify system functionality.</w:t>
      </w:r>
      <w:r>
        <w:rPr>
          <w:rFonts w:eastAsia="Times New Roman" w:cs="Helvetica"/>
          <w:color w:val="333333"/>
          <w:sz w:val="20"/>
          <w:szCs w:val="20"/>
        </w:rPr>
        <w:t xml:space="preserve">  </w:t>
      </w:r>
      <w:r w:rsidRPr="003D5744">
        <w:rPr>
          <w:rFonts w:eastAsia="Times New Roman" w:cs="Helvetica"/>
          <w:bCs/>
          <w:color w:val="333333"/>
          <w:sz w:val="20"/>
          <w:szCs w:val="20"/>
        </w:rPr>
        <w:t>List the major problems you encountered and how you fixed them. This should cover all the problems you encountered in the lab and how you fixed them. Break each problem and solution into separate paragraphs.</w:t>
      </w:r>
    </w:p>
    <w:p w:rsidR="003D5744" w:rsidRPr="003D5744" w:rsidRDefault="003D5744" w:rsidP="003D5744">
      <w:pPr>
        <w:numPr>
          <w:ilvl w:val="0"/>
          <w:numId w:val="2"/>
        </w:numPr>
        <w:shd w:val="clear" w:color="auto" w:fill="FFFFFF"/>
        <w:spacing w:after="0" w:line="240" w:lineRule="auto"/>
        <w:ind w:left="375"/>
        <w:rPr>
          <w:rFonts w:eastAsia="Times New Roman" w:cs="Helvetica"/>
          <w:color w:val="333333"/>
          <w:sz w:val="20"/>
          <w:szCs w:val="20"/>
        </w:rPr>
      </w:pPr>
      <w:r w:rsidRPr="003D5744">
        <w:rPr>
          <w:rFonts w:eastAsia="Times New Roman" w:cs="Helvetica"/>
          <w:b/>
          <w:bCs/>
          <w:color w:val="333333"/>
          <w:sz w:val="20"/>
          <w:szCs w:val="20"/>
        </w:rPr>
        <w:t>Capability</w:t>
      </w:r>
      <w:r w:rsidRPr="003D5744">
        <w:rPr>
          <w:rFonts w:eastAsia="Times New Roman" w:cs="Helvetica"/>
          <w:bCs/>
          <w:color w:val="333333"/>
          <w:sz w:val="20"/>
          <w:szCs w:val="20"/>
        </w:rPr>
        <w:t xml:space="preserve"> - Well you have built </w:t>
      </w:r>
      <w:proofErr w:type="gramStart"/>
      <w:r w:rsidRPr="003D5744">
        <w:rPr>
          <w:rFonts w:eastAsia="Times New Roman" w:cs="Helvetica"/>
          <w:bCs/>
          <w:color w:val="333333"/>
          <w:sz w:val="20"/>
          <w:szCs w:val="20"/>
        </w:rPr>
        <w:t>a</w:t>
      </w:r>
      <w:proofErr w:type="gramEnd"/>
      <w:r w:rsidRPr="003D5744">
        <w:rPr>
          <w:rFonts w:eastAsia="Times New Roman" w:cs="Helvetica"/>
          <w:bCs/>
          <w:color w:val="333333"/>
          <w:sz w:val="20"/>
          <w:szCs w:val="20"/>
        </w:rPr>
        <w:t xml:space="preserve"> oscilloscope, what are its capabilities?</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The horizontal axis represents time. There are 10 major divisions on the display; how long does each major division represent?</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 xml:space="preserve">Each major time division is split into 4 minor </w:t>
      </w:r>
      <w:proofErr w:type="gramStart"/>
      <w:r w:rsidRPr="003D5744">
        <w:rPr>
          <w:rFonts w:eastAsia="Times New Roman" w:cs="Helvetica"/>
          <w:bCs/>
          <w:color w:val="333333"/>
          <w:sz w:val="20"/>
          <w:szCs w:val="20"/>
        </w:rPr>
        <w:t>division</w:t>
      </w:r>
      <w:proofErr w:type="gramEnd"/>
      <w:r w:rsidRPr="003D5744">
        <w:rPr>
          <w:rFonts w:eastAsia="Times New Roman" w:cs="Helvetica"/>
          <w:bCs/>
          <w:color w:val="333333"/>
          <w:sz w:val="20"/>
          <w:szCs w:val="20"/>
        </w:rPr>
        <w:t>, how long does each minor division represent?</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 xml:space="preserve">Generate a sine wave that can be fully captured on your display (like the yellow channel in the image at the top of this web page). </w:t>
      </w:r>
      <w:proofErr w:type="gramStart"/>
      <w:r w:rsidRPr="003D5744">
        <w:rPr>
          <w:rFonts w:eastAsia="Times New Roman" w:cs="Helvetica"/>
          <w:bCs/>
          <w:color w:val="333333"/>
          <w:sz w:val="20"/>
          <w:szCs w:val="20"/>
        </w:rPr>
        <w:t>record</w:t>
      </w:r>
      <w:proofErr w:type="gramEnd"/>
      <w:r w:rsidRPr="003D5744">
        <w:rPr>
          <w:rFonts w:eastAsia="Times New Roman" w:cs="Helvetica"/>
          <w:bCs/>
          <w:color w:val="333333"/>
          <w:sz w:val="20"/>
          <w:szCs w:val="20"/>
        </w:rPr>
        <w:t xml:space="preserve"> its height in major and minor vertical divisions. Measure this same audio output using the break out audio cable. Record the peak-to-peak voltage. Compute the number of volts in each major and minor vertical division.</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 xml:space="preserve">Starting at address 0, how long does it take to fill the entire memory with audio samples (coming in at </w:t>
      </w:r>
      <w:proofErr w:type="gramStart"/>
      <w:r w:rsidRPr="003D5744">
        <w:rPr>
          <w:rFonts w:eastAsia="Times New Roman" w:cs="Helvetica"/>
          <w:bCs/>
          <w:color w:val="333333"/>
          <w:sz w:val="20"/>
          <w:szCs w:val="20"/>
        </w:rPr>
        <w:t>48kHz</w:t>
      </w:r>
      <w:proofErr w:type="gramEnd"/>
      <w:r w:rsidRPr="003D5744">
        <w:rPr>
          <w:rFonts w:eastAsia="Times New Roman" w:cs="Helvetica"/>
          <w:bCs/>
          <w:color w:val="333333"/>
          <w:sz w:val="20"/>
          <w:szCs w:val="20"/>
        </w:rPr>
        <w:t>)?</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How long does it take to completely draw the display once?</w:t>
      </w:r>
    </w:p>
    <w:p w:rsidR="003D5744" w:rsidRPr="003D5744" w:rsidRDefault="003D5744" w:rsidP="003D5744">
      <w:pPr>
        <w:pStyle w:val="ListParagraph"/>
        <w:numPr>
          <w:ilvl w:val="0"/>
          <w:numId w:val="4"/>
        </w:numPr>
        <w:shd w:val="clear" w:color="auto" w:fill="FFFFFF"/>
        <w:spacing w:after="0" w:line="240" w:lineRule="auto"/>
        <w:rPr>
          <w:rFonts w:eastAsia="Times New Roman" w:cs="Helvetica"/>
          <w:bCs/>
          <w:color w:val="333333"/>
          <w:sz w:val="20"/>
          <w:szCs w:val="20"/>
        </w:rPr>
      </w:pPr>
      <w:r w:rsidRPr="003D5744">
        <w:rPr>
          <w:rFonts w:eastAsia="Times New Roman" w:cs="Helvetica"/>
          <w:bCs/>
          <w:color w:val="333333"/>
          <w:sz w:val="20"/>
          <w:szCs w:val="20"/>
        </w:rPr>
        <w:t xml:space="preserve">The question is likely relevant to Lab 3 - how long does the </w:t>
      </w:r>
      <w:proofErr w:type="spellStart"/>
      <w:r w:rsidRPr="003D5744">
        <w:rPr>
          <w:rFonts w:eastAsia="Times New Roman" w:cs="Helvetica"/>
          <w:bCs/>
          <w:color w:val="333333"/>
          <w:sz w:val="20"/>
          <w:szCs w:val="20"/>
        </w:rPr>
        <w:t>vsynch</w:t>
      </w:r>
      <w:proofErr w:type="spellEnd"/>
      <w:r w:rsidRPr="003D5744">
        <w:rPr>
          <w:rFonts w:eastAsia="Times New Roman" w:cs="Helvetica"/>
          <w:bCs/>
          <w:color w:val="333333"/>
          <w:sz w:val="20"/>
          <w:szCs w:val="20"/>
        </w:rPr>
        <w:t xml:space="preserve"> signal go high at the end during the Front Porch, Synch, and Back Porch?</w:t>
      </w:r>
    </w:p>
    <w:p w:rsidR="00581B2E" w:rsidRPr="003D5744" w:rsidRDefault="003D5744" w:rsidP="003D5744">
      <w:pPr>
        <w:pStyle w:val="ListParagraph"/>
        <w:numPr>
          <w:ilvl w:val="0"/>
          <w:numId w:val="5"/>
        </w:numPr>
        <w:shd w:val="clear" w:color="auto" w:fill="FFFFFF"/>
        <w:spacing w:after="0" w:line="240" w:lineRule="auto"/>
        <w:rPr>
          <w:rFonts w:eastAsia="Times New Roman" w:cs="Helvetica"/>
          <w:bCs/>
          <w:color w:val="333333"/>
          <w:sz w:val="20"/>
          <w:szCs w:val="20"/>
        </w:rPr>
      </w:pPr>
      <w:r w:rsidRPr="003D5744">
        <w:rPr>
          <w:rFonts w:eastAsia="Times New Roman" w:cs="Helvetica"/>
          <w:b/>
          <w:bCs/>
          <w:color w:val="333333"/>
          <w:sz w:val="20"/>
          <w:szCs w:val="20"/>
        </w:rPr>
        <w:t>Conclusion</w:t>
      </w:r>
      <w:r w:rsidRPr="003D5744">
        <w:rPr>
          <w:rFonts w:eastAsia="Times New Roman" w:cs="Helvetica"/>
          <w:bCs/>
          <w:color w:val="333333"/>
          <w:sz w:val="20"/>
          <w:szCs w:val="20"/>
        </w:rPr>
        <w:t xml:space="preserve"> - Explain what your learned from this lab and what changes you would recommend in future years to this lab or the lectures leading up to this lab.</w:t>
      </w:r>
    </w:p>
    <w:p w:rsidR="00A24E89" w:rsidRPr="00581B2E" w:rsidRDefault="00A24E89" w:rsidP="00581B2E">
      <w:pPr>
        <w:spacing w:after="0" w:line="240" w:lineRule="auto"/>
        <w:rPr>
          <w:rFonts w:cs="Courier New"/>
          <w:b/>
          <w:sz w:val="20"/>
          <w:szCs w:val="20"/>
        </w:rPr>
      </w:pPr>
    </w:p>
    <w:sectPr w:rsidR="00A24E89" w:rsidRPr="00581B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E91" w:rsidRDefault="008A4E91" w:rsidP="00444A8F">
      <w:pPr>
        <w:spacing w:after="0" w:line="240" w:lineRule="auto"/>
      </w:pPr>
      <w:r>
        <w:separator/>
      </w:r>
    </w:p>
  </w:endnote>
  <w:endnote w:type="continuationSeparator" w:id="0">
    <w:p w:rsidR="008A4E91" w:rsidRDefault="008A4E91" w:rsidP="0044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A8F" w:rsidRDefault="00444A8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Dr. Coulston</w:t>
    </w:r>
    <w:r>
      <w:rPr>
        <w:rFonts w:asciiTheme="majorHAnsi" w:eastAsiaTheme="majorEastAsia" w:hAnsiTheme="majorHAnsi" w:cstheme="majorBidi"/>
      </w:rPr>
      <w:tab/>
    </w:r>
    <w:r w:rsidR="00056336">
      <w:rPr>
        <w:rFonts w:asciiTheme="majorHAnsi" w:eastAsiaTheme="majorEastAsia" w:hAnsiTheme="majorHAnsi" w:cstheme="majorBidi"/>
      </w:rPr>
      <w:t>Spring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C1257" w:rsidRPr="004C125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44A8F" w:rsidRDefault="00444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E91" w:rsidRDefault="008A4E91" w:rsidP="00444A8F">
      <w:pPr>
        <w:spacing w:after="0" w:line="240" w:lineRule="auto"/>
      </w:pPr>
      <w:r>
        <w:separator/>
      </w:r>
    </w:p>
  </w:footnote>
  <w:footnote w:type="continuationSeparator" w:id="0">
    <w:p w:rsidR="008A4E91" w:rsidRDefault="008A4E91" w:rsidP="00444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F5A22"/>
    <w:multiLevelType w:val="hybridMultilevel"/>
    <w:tmpl w:val="3108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2A3"/>
    <w:multiLevelType w:val="hybridMultilevel"/>
    <w:tmpl w:val="CD000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3F38A7"/>
    <w:multiLevelType w:val="hybridMultilevel"/>
    <w:tmpl w:val="D6D8D05C"/>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572B56D5"/>
    <w:multiLevelType w:val="hybridMultilevel"/>
    <w:tmpl w:val="BF08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9F30D4"/>
    <w:multiLevelType w:val="multilevel"/>
    <w:tmpl w:val="F30C98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FE"/>
    <w:rsid w:val="00056336"/>
    <w:rsid w:val="00102FD8"/>
    <w:rsid w:val="002213B4"/>
    <w:rsid w:val="00241080"/>
    <w:rsid w:val="002C54E2"/>
    <w:rsid w:val="003433DD"/>
    <w:rsid w:val="00366D8E"/>
    <w:rsid w:val="003D5744"/>
    <w:rsid w:val="00410345"/>
    <w:rsid w:val="00442333"/>
    <w:rsid w:val="00444A8F"/>
    <w:rsid w:val="00483E31"/>
    <w:rsid w:val="004C1257"/>
    <w:rsid w:val="00581B2E"/>
    <w:rsid w:val="00612A4A"/>
    <w:rsid w:val="006F2699"/>
    <w:rsid w:val="007544A6"/>
    <w:rsid w:val="00782BC8"/>
    <w:rsid w:val="007D5F86"/>
    <w:rsid w:val="007F0BB2"/>
    <w:rsid w:val="0082077E"/>
    <w:rsid w:val="008215CD"/>
    <w:rsid w:val="00854E39"/>
    <w:rsid w:val="00893978"/>
    <w:rsid w:val="008A4E91"/>
    <w:rsid w:val="00902082"/>
    <w:rsid w:val="009419FF"/>
    <w:rsid w:val="009D3089"/>
    <w:rsid w:val="00A24E89"/>
    <w:rsid w:val="00A324AD"/>
    <w:rsid w:val="00A701BF"/>
    <w:rsid w:val="00AE6BE5"/>
    <w:rsid w:val="00B36C49"/>
    <w:rsid w:val="00C33318"/>
    <w:rsid w:val="00C355FE"/>
    <w:rsid w:val="00C828A9"/>
    <w:rsid w:val="00CD0C05"/>
    <w:rsid w:val="00D3123C"/>
    <w:rsid w:val="00F3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5513">
      <w:bodyDiv w:val="1"/>
      <w:marLeft w:val="0"/>
      <w:marRight w:val="0"/>
      <w:marTop w:val="0"/>
      <w:marBottom w:val="0"/>
      <w:divBdr>
        <w:top w:val="none" w:sz="0" w:space="0" w:color="auto"/>
        <w:left w:val="none" w:sz="0" w:space="0" w:color="auto"/>
        <w:bottom w:val="none" w:sz="0" w:space="0" w:color="auto"/>
        <w:right w:val="none" w:sz="0" w:space="0" w:color="auto"/>
      </w:divBdr>
    </w:div>
    <w:div w:id="182089343">
      <w:bodyDiv w:val="1"/>
      <w:marLeft w:val="0"/>
      <w:marRight w:val="0"/>
      <w:marTop w:val="0"/>
      <w:marBottom w:val="0"/>
      <w:divBdr>
        <w:top w:val="none" w:sz="0" w:space="0" w:color="auto"/>
        <w:left w:val="none" w:sz="0" w:space="0" w:color="auto"/>
        <w:bottom w:val="none" w:sz="0" w:space="0" w:color="auto"/>
        <w:right w:val="none" w:sz="0" w:space="0" w:color="auto"/>
      </w:divBdr>
    </w:div>
    <w:div w:id="405878052">
      <w:bodyDiv w:val="1"/>
      <w:marLeft w:val="0"/>
      <w:marRight w:val="0"/>
      <w:marTop w:val="0"/>
      <w:marBottom w:val="0"/>
      <w:divBdr>
        <w:top w:val="none" w:sz="0" w:space="0" w:color="auto"/>
        <w:left w:val="none" w:sz="0" w:space="0" w:color="auto"/>
        <w:bottom w:val="none" w:sz="0" w:space="0" w:color="auto"/>
        <w:right w:val="none" w:sz="0" w:space="0" w:color="auto"/>
      </w:divBdr>
    </w:div>
    <w:div w:id="753628581">
      <w:bodyDiv w:val="1"/>
      <w:marLeft w:val="0"/>
      <w:marRight w:val="0"/>
      <w:marTop w:val="0"/>
      <w:marBottom w:val="0"/>
      <w:divBdr>
        <w:top w:val="none" w:sz="0" w:space="0" w:color="auto"/>
        <w:left w:val="none" w:sz="0" w:space="0" w:color="auto"/>
        <w:bottom w:val="none" w:sz="0" w:space="0" w:color="auto"/>
        <w:right w:val="none" w:sz="0" w:space="0" w:color="auto"/>
      </w:divBdr>
    </w:div>
    <w:div w:id="781001708">
      <w:bodyDiv w:val="1"/>
      <w:marLeft w:val="0"/>
      <w:marRight w:val="0"/>
      <w:marTop w:val="0"/>
      <w:marBottom w:val="0"/>
      <w:divBdr>
        <w:top w:val="none" w:sz="0" w:space="0" w:color="auto"/>
        <w:left w:val="none" w:sz="0" w:space="0" w:color="auto"/>
        <w:bottom w:val="none" w:sz="0" w:space="0" w:color="auto"/>
        <w:right w:val="none" w:sz="0" w:space="0" w:color="auto"/>
      </w:divBdr>
    </w:div>
    <w:div w:id="934630679">
      <w:bodyDiv w:val="1"/>
      <w:marLeft w:val="0"/>
      <w:marRight w:val="0"/>
      <w:marTop w:val="0"/>
      <w:marBottom w:val="0"/>
      <w:divBdr>
        <w:top w:val="none" w:sz="0" w:space="0" w:color="auto"/>
        <w:left w:val="none" w:sz="0" w:space="0" w:color="auto"/>
        <w:bottom w:val="none" w:sz="0" w:space="0" w:color="auto"/>
        <w:right w:val="none" w:sz="0" w:space="0" w:color="auto"/>
      </w:divBdr>
    </w:div>
    <w:div w:id="996419887">
      <w:bodyDiv w:val="1"/>
      <w:marLeft w:val="0"/>
      <w:marRight w:val="0"/>
      <w:marTop w:val="0"/>
      <w:marBottom w:val="0"/>
      <w:divBdr>
        <w:top w:val="none" w:sz="0" w:space="0" w:color="auto"/>
        <w:left w:val="none" w:sz="0" w:space="0" w:color="auto"/>
        <w:bottom w:val="none" w:sz="0" w:space="0" w:color="auto"/>
        <w:right w:val="none" w:sz="0" w:space="0" w:color="auto"/>
      </w:divBdr>
    </w:div>
    <w:div w:id="1515656810">
      <w:bodyDiv w:val="1"/>
      <w:marLeft w:val="0"/>
      <w:marRight w:val="0"/>
      <w:marTop w:val="0"/>
      <w:marBottom w:val="0"/>
      <w:divBdr>
        <w:top w:val="none" w:sz="0" w:space="0" w:color="auto"/>
        <w:left w:val="none" w:sz="0" w:space="0" w:color="auto"/>
        <w:bottom w:val="none" w:sz="0" w:space="0" w:color="auto"/>
        <w:right w:val="none" w:sz="0" w:space="0" w:color="auto"/>
      </w:divBdr>
    </w:div>
    <w:div w:id="17804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vitolo001</dc:creator>
  <cp:lastModifiedBy>Test</cp:lastModifiedBy>
  <cp:revision>20</cp:revision>
  <cp:lastPrinted>2014-09-25T17:09:00Z</cp:lastPrinted>
  <dcterms:created xsi:type="dcterms:W3CDTF">2014-09-16T19:57:00Z</dcterms:created>
  <dcterms:modified xsi:type="dcterms:W3CDTF">2015-02-23T17:04:00Z</dcterms:modified>
</cp:coreProperties>
</file>