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935C7E">
        <w:t xml:space="preserve"> describes the </w:t>
      </w:r>
      <w:r w:rsidR="00D37273">
        <w:t xml:space="preserve">requirements </w:t>
      </w:r>
      <w:r w:rsidR="00935C7E">
        <w:t>that your prototype will achieve</w:t>
      </w:r>
      <w:r w:rsidR="00D37273">
        <w:t>.</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 xml:space="preserve">The first milestone will generally focus on getting the </w:t>
      </w:r>
      <w:r w:rsidR="00935C7E">
        <w:t>low-level</w:t>
      </w:r>
      <w:r w:rsidR="000117BB">
        <w:t xml:space="preserve">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xml:space="preserve">, </w:t>
      </w:r>
      <w:r w:rsidR="00935C7E">
        <w:t>high-level</w:t>
      </w:r>
      <w:r>
        <w:t xml:space="preserve">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You fina</w:t>
      </w:r>
      <w:r w:rsidR="00935C7E">
        <w:t xml:space="preserve">l project proposal outlines </w:t>
      </w:r>
      <w:r>
        <w:t xml:space="preserve">the requirements </w:t>
      </w:r>
      <w:r w:rsidR="00935C7E">
        <w:t>your</w:t>
      </w:r>
      <w:r>
        <w:t xml:space="preserve"> solution</w:t>
      </w:r>
      <w:r w:rsidR="00935C7E">
        <w:t xml:space="preserve"> must meet</w:t>
      </w:r>
      <w:r>
        <w:t xml:space="preserve">,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r>
                              <w:t>by</w:t>
                            </w:r>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r>
                        <w:t>by</w:t>
                      </w:r>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2D7A0A">
      <w:pPr>
        <w:pStyle w:val="Heading2"/>
        <w:numPr>
          <w:ilvl w:val="1"/>
          <w:numId w:val="8"/>
        </w:numPr>
      </w:pPr>
      <w:r>
        <w:t>Requirements</w:t>
      </w:r>
    </w:p>
    <w:p w:rsidR="00935C7E" w:rsidRPr="009D792F" w:rsidRDefault="005F42E6" w:rsidP="00604924">
      <w:r w:rsidRPr="009D792F">
        <w:t xml:space="preserve">Define the requirements that you will need to be meet in order to achieve minimum </w:t>
      </w:r>
      <w:r w:rsidR="0047431F" w:rsidRPr="009D792F">
        <w:t>functionality.  Likewise define</w:t>
      </w:r>
      <w:r w:rsidRPr="009D792F">
        <w:t xml:space="preserve"> B and A-level functionality.  </w:t>
      </w:r>
      <w:r w:rsidR="00935C7E" w:rsidRPr="009D792F">
        <w:t>In previous years, t</w:t>
      </w:r>
      <w:r w:rsidR="000B5677" w:rsidRPr="009D792F">
        <w:t xml:space="preserve">o achieve </w:t>
      </w:r>
      <w:r w:rsidR="00B65BBC" w:rsidRPr="009D792F">
        <w:t>minimum</w:t>
      </w:r>
      <w:r w:rsidR="000B5677" w:rsidRPr="009D792F">
        <w:t xml:space="preserve"> functionality</w:t>
      </w:r>
      <w:r w:rsidR="00935C7E" w:rsidRPr="009D792F">
        <w:t xml:space="preserve"> (20 points)</w:t>
      </w:r>
      <w:r w:rsidR="000B5677" w:rsidRPr="009D792F">
        <w:t>, you must incorporate a new external input or output device we haven’t previously used in this course.</w:t>
      </w:r>
      <w:r w:rsidR="00935C7E" w:rsidRPr="009D792F">
        <w:t xml:space="preserve"> However, this year the new external input or output device is not required for minimum functionality, but instead can be used to achieve either B or A functionality (10 points each). The other 10 points will be for extra features you implement above the minimum functionality.  These 40 points will be weighted by a “difficulty factor”.  Those students with a more </w:t>
      </w:r>
      <w:r w:rsidR="009D792F" w:rsidRPr="009D792F">
        <w:t>challenging project can receive</w:t>
      </w:r>
      <w:r w:rsidR="00935C7E" w:rsidRPr="009D792F">
        <w:t xml:space="preserve"> more points.</w:t>
      </w: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rsidRPr="009D792F">
        <w:rPr>
          <w:b/>
        </w:rPr>
        <w:t>Graphical</w:t>
      </w:r>
      <w:r>
        <w:t xml:space="preserve">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the subsystems</w:t>
      </w:r>
      <w:r>
        <w:t>.</w:t>
      </w:r>
      <w:r w:rsidR="005F42E6">
        <w:t xml:space="preserve"> Have a specific line for each input/output signal, defining what the signal is (i.e., temperature, velocity, etc), what the specific interface link is (i.e., USB, Bluetooth, etc), and what port it connects to on each device (i</w:t>
      </w:r>
      <w:r w:rsidR="009C549A">
        <w:t>.e., UART port, GPIO pin, etc). For the FGPA, draw internal blocks to delineate if the system is just Custom Hardware (FSM and Datapath), just Microblaze, or a combination of Microblaze and custom hardware.</w:t>
      </w:r>
    </w:p>
    <w:p w:rsidR="00184DBC" w:rsidRPr="009D792F" w:rsidRDefault="00184DBC" w:rsidP="00184DBC">
      <w:pPr>
        <w:numPr>
          <w:ilvl w:val="0"/>
          <w:numId w:val="4"/>
        </w:numPr>
        <w:rPr>
          <w:strike/>
        </w:rPr>
      </w:pPr>
      <w:r w:rsidRPr="009D792F">
        <w:rPr>
          <w:b/>
          <w:strike/>
        </w:rPr>
        <w:t>Function Table</w:t>
      </w:r>
      <w:r w:rsidRPr="009D792F">
        <w:rPr>
          <w:strike/>
        </w:rPr>
        <w:t xml:space="preserve"> - Describe the input, output and behavior of the system using this table format.</w:t>
      </w:r>
    </w:p>
    <w:p w:rsidR="009D792F" w:rsidRPr="009D792F" w:rsidRDefault="009D792F" w:rsidP="009D792F">
      <w:pPr>
        <w:ind w:left="720"/>
        <w:rPr>
          <w:strike/>
        </w:rPr>
      </w:pP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RPr="009D792F" w:rsidTr="00D12494">
        <w:tc>
          <w:tcPr>
            <w:tcW w:w="1188" w:type="dxa"/>
          </w:tcPr>
          <w:p w:rsidR="006F0B12" w:rsidRPr="009D792F" w:rsidRDefault="006F0B12" w:rsidP="00E4216F">
            <w:pPr>
              <w:rPr>
                <w:strike/>
              </w:rPr>
            </w:pPr>
            <w:r w:rsidRPr="009D792F">
              <w:rPr>
                <w:strike/>
              </w:rPr>
              <w:lastRenderedPageBreak/>
              <w:t>Module</w:t>
            </w:r>
          </w:p>
        </w:tc>
        <w:tc>
          <w:tcPr>
            <w:tcW w:w="7020" w:type="dxa"/>
          </w:tcPr>
          <w:p w:rsidR="006F0B12" w:rsidRPr="009D792F" w:rsidRDefault="006F0B12" w:rsidP="00E4216F">
            <w:pPr>
              <w:rPr>
                <w:strike/>
              </w:rPr>
            </w:pPr>
            <w:r w:rsidRPr="009D792F">
              <w:rPr>
                <w:strike/>
              </w:rPr>
              <w:t>The module name</w:t>
            </w:r>
          </w:p>
        </w:tc>
      </w:tr>
      <w:tr w:rsidR="006F0B12" w:rsidRPr="009D792F" w:rsidTr="00D12494">
        <w:tc>
          <w:tcPr>
            <w:tcW w:w="1188" w:type="dxa"/>
          </w:tcPr>
          <w:p w:rsidR="006F0B12" w:rsidRPr="009D792F" w:rsidRDefault="006F0B12" w:rsidP="00E4216F">
            <w:pPr>
              <w:rPr>
                <w:strike/>
              </w:rPr>
            </w:pPr>
            <w:r w:rsidRPr="009D792F">
              <w:rPr>
                <w:strike/>
              </w:rPr>
              <w:t>Inputs</w:t>
            </w:r>
          </w:p>
        </w:tc>
        <w:tc>
          <w:tcPr>
            <w:tcW w:w="7020" w:type="dxa"/>
          </w:tcPr>
          <w:p w:rsidR="006F0B12" w:rsidRPr="009D792F" w:rsidRDefault="006F0B12" w:rsidP="00E4216F">
            <w:pPr>
              <w:rPr>
                <w:strike/>
              </w:rPr>
            </w:pPr>
            <w:r w:rsidRPr="009D792F">
              <w:rPr>
                <w:strike/>
              </w:rPr>
              <w:t>Users inputs and sensors which are inputs to the modules</w:t>
            </w:r>
          </w:p>
        </w:tc>
      </w:tr>
      <w:tr w:rsidR="006F0B12" w:rsidRPr="009D792F" w:rsidTr="00D12494">
        <w:tc>
          <w:tcPr>
            <w:tcW w:w="1188" w:type="dxa"/>
          </w:tcPr>
          <w:p w:rsidR="006F0B12" w:rsidRPr="009D792F" w:rsidRDefault="006F0B12" w:rsidP="00E4216F">
            <w:pPr>
              <w:rPr>
                <w:strike/>
              </w:rPr>
            </w:pPr>
            <w:r w:rsidRPr="009D792F">
              <w:rPr>
                <w:strike/>
              </w:rPr>
              <w:t>Outputs</w:t>
            </w:r>
          </w:p>
        </w:tc>
        <w:tc>
          <w:tcPr>
            <w:tcW w:w="7020" w:type="dxa"/>
          </w:tcPr>
          <w:p w:rsidR="006F0B12" w:rsidRPr="009D792F" w:rsidRDefault="006F0B12" w:rsidP="00E4216F">
            <w:pPr>
              <w:rPr>
                <w:strike/>
              </w:rPr>
            </w:pPr>
            <w:r w:rsidRPr="009D792F">
              <w:rPr>
                <w:strike/>
              </w:rPr>
              <w:t>All forms of outputs from the modules</w:t>
            </w:r>
          </w:p>
        </w:tc>
      </w:tr>
      <w:tr w:rsidR="006F0B12" w:rsidRPr="009D792F" w:rsidTr="00D12494">
        <w:tc>
          <w:tcPr>
            <w:tcW w:w="1188" w:type="dxa"/>
          </w:tcPr>
          <w:p w:rsidR="006F0B12" w:rsidRPr="009D792F" w:rsidRDefault="006F0B12" w:rsidP="00E4216F">
            <w:pPr>
              <w:rPr>
                <w:strike/>
              </w:rPr>
            </w:pPr>
            <w:r w:rsidRPr="009D792F">
              <w:rPr>
                <w:strike/>
              </w:rPr>
              <w:t>Behavior</w:t>
            </w:r>
          </w:p>
        </w:tc>
        <w:tc>
          <w:tcPr>
            <w:tcW w:w="7020" w:type="dxa"/>
          </w:tcPr>
          <w:p w:rsidR="006F0B12" w:rsidRPr="009D792F" w:rsidRDefault="006F0B12" w:rsidP="00E4216F">
            <w:pPr>
              <w:rPr>
                <w:strike/>
              </w:rPr>
            </w:pPr>
            <w:r w:rsidRPr="009D792F">
              <w:rPr>
                <w:strike/>
              </w:rPr>
              <w:t>Describe the behavior of this module.  Make sure to talk about all the modes that the module can be in.</w:t>
            </w:r>
          </w:p>
        </w:tc>
      </w:tr>
    </w:tbl>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r w:rsidRPr="009174E1">
                              <w:rPr>
                                <w:strike/>
                              </w:rPr>
                              <w:t>by</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r w:rsidRPr="009174E1">
                        <w:rPr>
                          <w:strike/>
                        </w:rPr>
                        <w:t>by</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r w:rsidR="00CB0A17">
        <w:t>datapath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Datapath, Control (FSM), Microblaze, and Key I/O ports (like UART, Bluetooth, etc).</w:t>
      </w:r>
      <w:r>
        <w:t xml:space="preserve">  </w:t>
      </w:r>
      <w:r w:rsidR="00CB0A17">
        <w:t>Describe the internal organization of the chip using a datapath and control sim</w:t>
      </w:r>
      <w:r w:rsidR="009C549A">
        <w:t>ilar to those presented in Lab 1, 2, and 4</w:t>
      </w:r>
      <w:r w:rsidR="00CB0A17">
        <w:t>.</w:t>
      </w:r>
      <w:r w:rsidR="009C549A">
        <w:t xml:space="preserve"> Your datapath should be composed of several basic building block (BBBs), like in Lab 1, 2, and 4.</w:t>
      </w:r>
      <w:r w:rsidR="00CB0A17">
        <w:t xml:space="preserve">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r w:rsidR="000B5677">
        <w:t>subsystems</w:t>
      </w:r>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r w:rsidR="002875DF">
        <w:t>/Analysis/Drawings</w:t>
      </w:r>
    </w:p>
    <w:p w:rsidR="002146F5" w:rsidRDefault="002146F5" w:rsidP="002146F5">
      <w:r>
        <w:t>You may need to perform some calculations</w:t>
      </w:r>
      <w:r w:rsidR="002875DF">
        <w:t>, equations, or analysis</w:t>
      </w:r>
      <w:r>
        <w:t xml:space="preserve"> in order for your project to work</w:t>
      </w:r>
      <w:r w:rsidR="002875DF">
        <w:t xml:space="preserve"> or to derived the key specifications for your system</w:t>
      </w:r>
      <w:r>
        <w:t xml:space="preserve">.  </w:t>
      </w:r>
      <w:r w:rsidR="00434593">
        <w:t>Any unusual data structures which have bit fields which meet some requirements should be explained in this section, e.g. fixed point.</w:t>
      </w:r>
      <w:r>
        <w:t xml:space="preserve"> </w:t>
      </w:r>
      <w:r w:rsidR="002875DF">
        <w:t>Any math functions implemented in look-up-tables</w:t>
      </w:r>
      <w:r>
        <w:t xml:space="preserve"> </w:t>
      </w:r>
      <w:r w:rsidR="002875DF">
        <w:t>should be defined.</w:t>
      </w:r>
    </w:p>
    <w:p w:rsidR="002875DF" w:rsidRDefault="002875DF" w:rsidP="002146F5"/>
    <w:p w:rsidR="002875DF" w:rsidRDefault="002875DF" w:rsidP="002146F5">
      <w:r>
        <w:t>If your system is creating images on the HDMI monitor (like scopeface), you</w:t>
      </w:r>
      <w:r w:rsidR="00B4436A">
        <w:t xml:space="preserve"> should</w:t>
      </w:r>
      <w:r>
        <w:t xml:space="preserve"> i</w:t>
      </w:r>
      <w:r w:rsidRPr="002875DF">
        <w:t>nclude a drawing of the example scopeface display with the objects and game area drawn to scale</w:t>
      </w:r>
      <w:r w:rsidR="00B4436A">
        <w:t xml:space="preserve"> (row/col pixel scale)</w:t>
      </w:r>
      <w:r>
        <w:t xml:space="preserve">   </w:t>
      </w:r>
    </w:p>
    <w:p w:rsidR="008B7B39" w:rsidRPr="009D792F" w:rsidRDefault="004E5FB7" w:rsidP="008B7B39">
      <w:pPr>
        <w:pStyle w:val="Heading2"/>
        <w:rPr>
          <w:strike/>
        </w:rPr>
      </w:pPr>
      <w:r w:rsidRPr="009D792F">
        <w:rPr>
          <w:strike/>
        </w:rPr>
        <w:t xml:space="preserve">Bill of </w:t>
      </w:r>
      <w:r w:rsidR="008B7B39" w:rsidRPr="009D792F">
        <w:rPr>
          <w:strike/>
        </w:rPr>
        <w:t>Material</w:t>
      </w:r>
      <w:r w:rsidRPr="009D792F">
        <w:rPr>
          <w:strike/>
        </w:rPr>
        <w:t>s</w:t>
      </w:r>
    </w:p>
    <w:p w:rsidR="008B7B39" w:rsidRPr="009D792F" w:rsidRDefault="004E5FB7" w:rsidP="006F0B12">
      <w:pPr>
        <w:rPr>
          <w:strike/>
        </w:rPr>
      </w:pPr>
      <w:r w:rsidRPr="009D792F">
        <w:rPr>
          <w:strike/>
        </w:rPr>
        <w:t>I</w:t>
      </w:r>
      <w:r w:rsidR="008B7B39" w:rsidRPr="009D792F">
        <w:rPr>
          <w:strike/>
        </w:rPr>
        <w:t>nclude a list of the parts that you will need to complete the project</w:t>
      </w:r>
      <w:r w:rsidRPr="009D792F">
        <w:rPr>
          <w:strike/>
        </w:rPr>
        <w:t>; include parts that you may already own</w:t>
      </w:r>
      <w:r w:rsidR="008B7B39" w:rsidRPr="009D792F">
        <w:rPr>
          <w:strike/>
        </w:rPr>
        <w:t>.  For each component, please indicate if we have it and if not, will yo</w:t>
      </w:r>
      <w:r w:rsidR="00A7472F" w:rsidRPr="009D792F">
        <w:rPr>
          <w:strike/>
        </w:rPr>
        <w:t xml:space="preserve">u be purchasing it, or will USAFA </w:t>
      </w:r>
      <w:r w:rsidR="008B7B39" w:rsidRPr="009D792F">
        <w:rPr>
          <w:strike/>
        </w:rPr>
        <w:t>need to purchase it.  If you need an item purchased, please provide the exact part number, cost, a</w:t>
      </w:r>
      <w:r w:rsidRPr="009D792F">
        <w:rPr>
          <w:strike/>
        </w:rP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Functionality</w:t>
      </w:r>
      <w:r w:rsidR="005F42E6">
        <w:t xml:space="preserve"> and Requirements</w:t>
      </w:r>
      <w:r>
        <w:t xml:space="preserve"> </w:t>
      </w:r>
    </w:p>
    <w:p w:rsidR="0052364C" w:rsidRDefault="0052364C" w:rsidP="000117BB">
      <w:r>
        <w:t>Define the</w:t>
      </w:r>
      <w:r w:rsidR="00122E02">
        <w:t xml:space="preserve"> detailed </w:t>
      </w:r>
      <w:r>
        <w:t xml:space="preserve">requirements that you will need to be meet in order to achieve minimum </w:t>
      </w:r>
      <w:r w:rsidR="00122E02">
        <w:t>functionality.  Likewise, define the detailed requirements of</w:t>
      </w:r>
      <w:r>
        <w:t xml:space="preserve"> B and A-level functionality.  The specifications for each grade level must include:</w:t>
      </w:r>
    </w:p>
    <w:p w:rsidR="005F42E6" w:rsidRDefault="0052364C" w:rsidP="005F42E6">
      <w:pPr>
        <w:pStyle w:val="ListParagraph"/>
        <w:numPr>
          <w:ilvl w:val="0"/>
          <w:numId w:val="6"/>
        </w:numPr>
      </w:pPr>
      <w:r>
        <w:t>Behavioral – tell me what the system should do</w:t>
      </w:r>
    </w:p>
    <w:p w:rsidR="005F42E6" w:rsidRDefault="005F42E6" w:rsidP="005F42E6">
      <w:pPr>
        <w:pStyle w:val="ListParagraph"/>
        <w:numPr>
          <w:ilvl w:val="0"/>
          <w:numId w:val="6"/>
        </w:numPr>
      </w:pPr>
      <w:r>
        <w:t xml:space="preserve">Measurable Requirements -- </w:t>
      </w:r>
      <w:r w:rsidRPr="00F91B48">
        <w:t>These technical requirements are numerically defined performance goals that you need to meet.  For each technical requirement give some justification for the values choose. (Example: Must measure temperature from 0 to 100 degrees Celsius, with an accuracy of 0.1 degrees Celsius)</w:t>
      </w:r>
    </w:p>
    <w:p w:rsidR="0052364C" w:rsidRDefault="0052364C" w:rsidP="0052364C">
      <w:pPr>
        <w:pStyle w:val="ListParagraph"/>
        <w:numPr>
          <w:ilvl w:val="0"/>
          <w:numId w:val="6"/>
        </w:numPr>
      </w:pPr>
      <w:r>
        <w:lastRenderedPageBreak/>
        <w:t>Testing – describe tests</w:t>
      </w:r>
      <w:r w:rsidR="00F91B48">
        <w:t xml:space="preserve"> that will be</w:t>
      </w:r>
      <w:r>
        <w:t xml:space="preserve"> performed demonstrating unit-level functionality and system performance</w:t>
      </w:r>
      <w:r w:rsidR="00F91B48">
        <w:t>, demonstrating the system meets the measurable requirements.</w:t>
      </w:r>
    </w:p>
    <w:p w:rsidR="005F42E6" w:rsidRPr="000117BB" w:rsidRDefault="005F42E6" w:rsidP="005F42E6"/>
    <w:p w:rsidR="00EB57AC" w:rsidRDefault="00EB57AC" w:rsidP="00EB57AC">
      <w:pPr>
        <w:pStyle w:val="Heading1"/>
      </w:pPr>
      <w:r>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r w:rsidR="0052364C" w:rsidRPr="002D7A0A">
        <w:rPr>
          <w:strike/>
        </w:rPr>
        <w:t xml:space="preserve">datapath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r w:rsidR="0052364C" w:rsidRPr="008E4D6B">
        <w:rPr>
          <w:strike/>
        </w:rPr>
        <w:t xml:space="preserve">datapath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 xml:space="preserve">hich..."  This slide should be comprehensible by the average 10-year old.  You might want to give a demo of your circuit (or a video of it in action) at this </w:t>
      </w:r>
      <w:r w:rsidR="00A857A6">
        <w:lastRenderedPageBreak/>
        <w:t>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en onto your datapath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after you have properly </w:t>
      </w:r>
      <w:r w:rsidR="00434593">
        <w:t>addressed what you are building;</w:t>
      </w:r>
      <w:r w:rsidR="00197E17">
        <w:t xml:space="preserve"> just remember to keep your presentation within the time limits.</w:t>
      </w:r>
      <w:r w:rsidR="00DE6313">
        <w:t xml:space="preserve">  The grading rubric can be found on the course website: </w:t>
      </w:r>
      <w:hyperlink r:id="rId5" w:history="1">
        <w:r w:rsidR="00DE6313">
          <w:rPr>
            <w:rStyle w:val="Hyperlink"/>
          </w:rPr>
          <w:t>https://georgeyork.github.io/ECE383_web/lab/lab5/ECE_383_Final_Briefing_Rubric.pdf</w:t>
        </w:r>
      </w:hyperlink>
      <w:bookmarkStart w:id="0" w:name="_GoBack"/>
      <w:bookmarkEnd w:id="0"/>
    </w:p>
    <w:p w:rsidR="008A0D03" w:rsidRPr="008A0D03" w:rsidRDefault="00D91E2A" w:rsidP="00D37273">
      <w:pPr>
        <w:pStyle w:val="Heading1"/>
      </w:pPr>
      <w:r>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9B1898" w:rsidRDefault="008E4D6B" w:rsidP="00F36D5B">
      <w:r>
        <w:t xml:space="preserve">The final write-up should have sections </w:t>
      </w:r>
      <w:r w:rsidR="009C549A">
        <w:t>2</w:t>
      </w:r>
      <w:r>
        <w:t xml:space="preserve"> to 6 above. </w:t>
      </w:r>
      <w:r w:rsidR="009B1898">
        <w:t>If you have modified your milestone goals, functionality goals, Level-0 or Level-1 Designs since your proposal/plan, then these should be updated in your final report. Don’t forget section 6.</w:t>
      </w:r>
    </w:p>
    <w:p w:rsidR="009B1898" w:rsidRDefault="009B1898" w:rsidP="00F36D5B"/>
    <w:p w:rsidR="009B1898" w:rsidRDefault="008E4D6B" w:rsidP="00F36D5B">
      <w:r>
        <w:t xml:space="preserve">The write-up should be posted in bitbucket in either markdown, word, or pdf format. </w:t>
      </w:r>
    </w:p>
    <w:p w:rsidR="009B1898" w:rsidRDefault="009B1898" w:rsidP="00F36D5B"/>
    <w:p w:rsidR="009B1898" w:rsidRDefault="008E4D6B" w:rsidP="00F36D5B">
      <w:r>
        <w:t xml:space="preserve">Also include </w:t>
      </w:r>
      <w:r w:rsidR="009C549A">
        <w:t>this appendix</w:t>
      </w:r>
      <w:r w:rsidR="009B1898">
        <w:t>:</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r w:rsidR="00F36D5B">
        <w:t xml:space="preserve">its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r>
        <w:t>Git Repo (Bitbucket)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r w:rsidR="00E470BE">
        <w:t>BitBucket</w:t>
      </w:r>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mov, avi, etc. of your project in action along with any documented tests</w:t>
      </w:r>
      <w:r w:rsidR="00811A4A">
        <w:t xml:space="preserve"> (or a link to a video hosting site like youtube)</w:t>
      </w:r>
      <w:r w:rsidR="00984AC8">
        <w:t>, and REPORT should contain your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Correct spelling mistekes.</w:t>
      </w:r>
    </w:p>
    <w:p w:rsidR="00D91E2A" w:rsidRPr="008E4D6B" w:rsidRDefault="00D91E2A" w:rsidP="00D91E2A">
      <w:pPr>
        <w:numPr>
          <w:ilvl w:val="0"/>
          <w:numId w:val="1"/>
        </w:numPr>
        <w:jc w:val="both"/>
        <w:rPr>
          <w:strike/>
        </w:rPr>
      </w:pPr>
      <w:r w:rsidRPr="008E4D6B">
        <w:rPr>
          <w:strike/>
        </w:rPr>
        <w:lastRenderedPageBreak/>
        <w:t>Make sure that you do have not grammar mistakes.</w:t>
      </w:r>
    </w:p>
    <w:p w:rsidR="00D91E2A" w:rsidRPr="008E4D6B" w:rsidRDefault="00D91E2A" w:rsidP="00187DE5">
      <w:pPr>
        <w:numPr>
          <w:ilvl w:val="0"/>
          <w:numId w:val="1"/>
        </w:numPr>
        <w:jc w:val="both"/>
        <w:rPr>
          <w:strike/>
        </w:rPr>
      </w:pPr>
      <w:r w:rsidRPr="008E4D6B">
        <w:rPr>
          <w:strike/>
        </w:rPr>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45pt;height:18pt" o:ole="">
            <v:imagedata r:id="rId6" o:title=""/>
          </v:shape>
          <o:OLEObject Type="Embed" ProgID="Equation.3" ShapeID="_x0000_i1025" DrawAspect="Content" ObjectID="_1682252380" r:id="rId7"/>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r w:rsidRPr="008E4D6B">
        <w:rPr>
          <w:i/>
          <w:iCs/>
          <w:strike/>
        </w:rPr>
        <w:t>s(t)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Novacek,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636"/>
        </w:tabs>
        <w:ind w:left="363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0B5677"/>
    <w:rsid w:val="00122E02"/>
    <w:rsid w:val="00153098"/>
    <w:rsid w:val="001613F3"/>
    <w:rsid w:val="00184DBC"/>
    <w:rsid w:val="00187DE5"/>
    <w:rsid w:val="00197E17"/>
    <w:rsid w:val="001F6A7D"/>
    <w:rsid w:val="002146F5"/>
    <w:rsid w:val="002875DF"/>
    <w:rsid w:val="002D7A0A"/>
    <w:rsid w:val="0040724A"/>
    <w:rsid w:val="00416884"/>
    <w:rsid w:val="00434593"/>
    <w:rsid w:val="00455515"/>
    <w:rsid w:val="0047431F"/>
    <w:rsid w:val="004D01AF"/>
    <w:rsid w:val="004E5FB7"/>
    <w:rsid w:val="0052364C"/>
    <w:rsid w:val="005412E4"/>
    <w:rsid w:val="005F42E6"/>
    <w:rsid w:val="0060323C"/>
    <w:rsid w:val="00604924"/>
    <w:rsid w:val="006408C7"/>
    <w:rsid w:val="006D107A"/>
    <w:rsid w:val="006F0B12"/>
    <w:rsid w:val="007309CE"/>
    <w:rsid w:val="007B527B"/>
    <w:rsid w:val="007E2F35"/>
    <w:rsid w:val="00811A4A"/>
    <w:rsid w:val="00887407"/>
    <w:rsid w:val="008A0D03"/>
    <w:rsid w:val="008B7B39"/>
    <w:rsid w:val="008C4696"/>
    <w:rsid w:val="008E06EC"/>
    <w:rsid w:val="008E4D6B"/>
    <w:rsid w:val="00901E39"/>
    <w:rsid w:val="009174E1"/>
    <w:rsid w:val="00935C7E"/>
    <w:rsid w:val="00951669"/>
    <w:rsid w:val="00984AC8"/>
    <w:rsid w:val="009B1898"/>
    <w:rsid w:val="009B7E72"/>
    <w:rsid w:val="009C549A"/>
    <w:rsid w:val="009D792F"/>
    <w:rsid w:val="00A47D12"/>
    <w:rsid w:val="00A7472F"/>
    <w:rsid w:val="00A857A6"/>
    <w:rsid w:val="00AB0DD4"/>
    <w:rsid w:val="00AC0188"/>
    <w:rsid w:val="00AD7E49"/>
    <w:rsid w:val="00B4436A"/>
    <w:rsid w:val="00B65BBC"/>
    <w:rsid w:val="00B67556"/>
    <w:rsid w:val="00B8470F"/>
    <w:rsid w:val="00BE1AA6"/>
    <w:rsid w:val="00C965F4"/>
    <w:rsid w:val="00CB0A17"/>
    <w:rsid w:val="00CF5938"/>
    <w:rsid w:val="00D12494"/>
    <w:rsid w:val="00D37273"/>
    <w:rsid w:val="00D4516D"/>
    <w:rsid w:val="00D51E19"/>
    <w:rsid w:val="00D91E2A"/>
    <w:rsid w:val="00DE6313"/>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21A9A"/>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tabs>
        <w:tab w:val="clear" w:pos="3636"/>
        <w:tab w:val="num" w:pos="576"/>
      </w:tabs>
      <w:spacing w:before="240" w:after="60"/>
      <w:ind w:left="576"/>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 w:type="character" w:styleId="Hyperlink">
    <w:name w:val="Hyperlink"/>
    <w:basedOn w:val="DefaultParagraphFont"/>
    <w:uiPriority w:val="99"/>
    <w:semiHidden/>
    <w:unhideWhenUsed/>
    <w:rsid w:val="00DE63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georgeyork.github.io/ECE383_web/lab/lab5/ECE_383_Final_Briefing_Rubric.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8</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CIV USAF USAFA USAFA/DFEC</cp:lastModifiedBy>
  <cp:revision>18</cp:revision>
  <dcterms:created xsi:type="dcterms:W3CDTF">2018-03-13T14:23:00Z</dcterms:created>
  <dcterms:modified xsi:type="dcterms:W3CDTF">2021-05-11T21:33:00Z</dcterms:modified>
</cp:coreProperties>
</file>